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="00002BCA" w:rsidRPr="00263656" w14:paraId="7C76C9FE" w14:textId="77777777" w:rsidTr="7BF9361E">
        <w:tc>
          <w:tcPr>
            <w:tcW w:w="5000" w:type="pct"/>
            <w:gridSpan w:val="8"/>
          </w:tcPr>
          <w:p w14:paraId="00A58023" w14:textId="77777777" w:rsidR="00002BCA" w:rsidRPr="00263656" w:rsidRDefault="00002BCA" w:rsidP="001C403C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1C403C">
              <w:rPr>
                <w:rFonts w:ascii="Arial" w:hAnsi="Arial" w:cs="Arial"/>
                <w:b/>
              </w:rPr>
              <w:t>OPONENTA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7BF9361E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5D07BCA2" w:rsidR="00002BCA" w:rsidRPr="00263656" w:rsidRDefault="00E6775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Nikola </w:t>
            </w:r>
            <w:proofErr w:type="spellStart"/>
            <w:r>
              <w:rPr>
                <w:rFonts w:ascii="Arial" w:hAnsi="Arial" w:cs="Arial"/>
              </w:rPr>
              <w:t>Fialíková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</w:tr>
      <w:tr w:rsidR="00002BCA" w:rsidRPr="00263656" w14:paraId="109012F8" w14:textId="77777777" w:rsidTr="7BF9361E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0A37501D" w14:textId="58588681" w:rsidR="00002BCA" w:rsidRPr="00263656" w:rsidRDefault="00E67759" w:rsidP="00261F9D">
            <w:pPr>
              <w:rPr>
                <w:rFonts w:ascii="Arial" w:hAnsi="Arial" w:cs="Arial"/>
              </w:rPr>
            </w:pPr>
            <w:r w:rsidRPr="00E67759">
              <w:rPr>
                <w:rFonts w:ascii="Arial" w:hAnsi="Arial" w:cs="Arial"/>
              </w:rPr>
              <w:t>Pohybové aktivity s pěnovými pomůckami v MŠ</w:t>
            </w:r>
          </w:p>
        </w:tc>
      </w:tr>
      <w:tr w:rsidR="00002BCA" w:rsidRPr="00263656" w14:paraId="3BAAAC7C" w14:textId="77777777" w:rsidTr="7BF9361E">
        <w:tc>
          <w:tcPr>
            <w:tcW w:w="1778" w:type="pct"/>
          </w:tcPr>
          <w:p w14:paraId="71841B01" w14:textId="77777777" w:rsidR="00002BCA" w:rsidRPr="00263656" w:rsidRDefault="00002BCA" w:rsidP="002D782E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2D782E">
              <w:rPr>
                <w:rFonts w:ascii="Arial" w:hAnsi="Arial" w:cs="Arial"/>
              </w:rPr>
              <w:t>oponenta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24866F4A" w:rsidR="00002BCA" w:rsidRPr="00263656" w:rsidRDefault="00E6775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Roman </w:t>
            </w:r>
            <w:proofErr w:type="spellStart"/>
            <w:r>
              <w:rPr>
                <w:rFonts w:ascii="Arial" w:hAnsi="Arial" w:cs="Arial"/>
              </w:rPr>
              <w:t>Božik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Ph.D</w:t>
            </w:r>
            <w:proofErr w:type="spellEnd"/>
          </w:p>
        </w:tc>
      </w:tr>
      <w:tr w:rsidR="00002BCA" w:rsidRPr="00263656" w14:paraId="60118D15" w14:textId="77777777" w:rsidTr="7BF9361E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7DBBAB09" w:rsidR="00002BCA" w:rsidRPr="00263656" w:rsidRDefault="00E67759" w:rsidP="00261F9D">
            <w:pPr>
              <w:rPr>
                <w:rFonts w:ascii="Arial" w:hAnsi="Arial" w:cs="Arial"/>
              </w:rPr>
            </w:pPr>
            <w:r w:rsidRPr="00E67759">
              <w:rPr>
                <w:rFonts w:ascii="Arial" w:hAnsi="Arial" w:cs="Arial"/>
              </w:rPr>
              <w:t>Učitelství pro mateřské školy</w:t>
            </w:r>
          </w:p>
        </w:tc>
      </w:tr>
      <w:tr w:rsidR="00002BCA" w:rsidRPr="00263656" w14:paraId="52D00933" w14:textId="77777777" w:rsidTr="7BF9361E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6181D1DF" w:rsidR="00002BCA" w:rsidRPr="00263656" w:rsidRDefault="00E6775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002BCA" w:rsidRPr="00263656" w14:paraId="061FD206" w14:textId="77777777" w:rsidTr="7BF9361E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6EA4986A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dle stupnice ECTS</w:t>
            </w:r>
            <w:r w:rsidRPr="1A8BB4DE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7BF9361E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4C5D3CA4" w:rsidR="00002BCA" w:rsidRPr="00263656" w:rsidRDefault="00E6775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41C8F39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2A3D3E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7BF9361E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2FEC373F" w:rsidR="00002BCA" w:rsidRPr="00263656" w:rsidRDefault="00E6775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3DEEC66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7BF9361E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1410334C" w:rsidR="00002BCA" w:rsidRPr="00263656" w:rsidRDefault="00E6775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62486C0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01652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B99056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02BCA" w:rsidRPr="00263656" w14:paraId="1B5BCAE8" w14:textId="77777777" w:rsidTr="7BF9361E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4C8CA20E" w:rsidR="00002BCA" w:rsidRPr="00263656" w:rsidRDefault="00E6775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3CF2D8B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FB7827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FC3994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7BF9361E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4A31DCCF" w:rsidR="00002BCA" w:rsidRPr="00263656" w:rsidRDefault="00E6775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2946DB8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997CC1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7BF9361E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75F0D659" w:rsidR="00002BCA" w:rsidRPr="00263656" w:rsidRDefault="00E6775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1F72F64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8CE6F9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7BF9361E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02BCA" w:rsidRPr="00263656" w14:paraId="6D4B3DA3" w14:textId="77777777" w:rsidTr="7BF9361E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002BCA" w:rsidRPr="00263656" w14:paraId="5FAF39ED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335C1CC7" w:rsidR="00002BCA" w:rsidRPr="00263656" w:rsidRDefault="00E6775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6FC8CF4A" w:rsidR="00002BCA" w:rsidRPr="00263656" w:rsidRDefault="00E6775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05C5314A" w:rsidR="00002BCA" w:rsidRPr="00263656" w:rsidRDefault="00E6775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7BF9361E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02BCA" w:rsidRPr="00263656" w14:paraId="3791646F" w14:textId="77777777" w:rsidTr="7BF9361E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79008A78" w:rsidR="00002BCA" w:rsidRPr="00263656" w:rsidRDefault="00E6775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66204FF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DBF0D7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7BF9361E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24CD0C57" w:rsidR="00002BCA" w:rsidRPr="00263656" w:rsidRDefault="00E67759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296FEF7D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4DB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448FB75" w14:textId="77777777" w:rsidTr="7BF9361E">
        <w:tc>
          <w:tcPr>
            <w:tcW w:w="5000" w:type="pct"/>
            <w:gridSpan w:val="8"/>
          </w:tcPr>
          <w:p w14:paraId="091D1477" w14:textId="017838B4" w:rsidR="00002BCA" w:rsidRDefault="00002BCA" w:rsidP="00DA11E6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0FDE08FF" w14:textId="429F70A0" w:rsidR="006D5F1D" w:rsidRPr="00E67759" w:rsidRDefault="00E67759" w:rsidP="006D5F1D">
            <w:pPr>
              <w:jc w:val="both"/>
              <w:rPr>
                <w:rFonts w:ascii="Arial" w:hAnsi="Arial" w:cs="Arial"/>
              </w:rPr>
            </w:pPr>
            <w:r w:rsidRPr="00E67759">
              <w:rPr>
                <w:rFonts w:ascii="Arial" w:hAnsi="Arial" w:cs="Arial"/>
              </w:rPr>
              <w:t>Autorka předložila co do tématu poměrně hutnou práci a směr její</w:t>
            </w:r>
            <w:r>
              <w:rPr>
                <w:rFonts w:ascii="Arial" w:hAnsi="Arial" w:cs="Arial"/>
              </w:rPr>
              <w:t xml:space="preserve">ho zaměření je vysoce aktuální. Daná </w:t>
            </w:r>
            <w:r w:rsidRPr="00E67759">
              <w:rPr>
                <w:rFonts w:ascii="Arial" w:hAnsi="Arial" w:cs="Arial"/>
              </w:rPr>
              <w:t>bakalářská práce má t</w:t>
            </w:r>
            <w:r>
              <w:rPr>
                <w:rFonts w:ascii="Arial" w:hAnsi="Arial" w:cs="Arial"/>
              </w:rPr>
              <w:t>eoreticko-aplikační charakter a fokusuje se</w:t>
            </w:r>
            <w:r w:rsidRPr="00E67759">
              <w:rPr>
                <w:rFonts w:ascii="Arial" w:hAnsi="Arial" w:cs="Arial"/>
              </w:rPr>
              <w:t xml:space="preserve"> na pohybové aktivity</w:t>
            </w:r>
            <w:r w:rsidR="006D5F1D">
              <w:rPr>
                <w:rFonts w:ascii="Arial" w:hAnsi="Arial" w:cs="Arial"/>
              </w:rPr>
              <w:t xml:space="preserve"> s konkrétními pomůckami (pěnovými)</w:t>
            </w:r>
            <w:r w:rsidRPr="00E67759">
              <w:rPr>
                <w:rFonts w:ascii="Arial" w:hAnsi="Arial" w:cs="Arial"/>
              </w:rPr>
              <w:t xml:space="preserve"> v mateřské škole</w:t>
            </w:r>
            <w:r w:rsidR="006D5F1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r w:rsidRPr="00E67759">
              <w:rPr>
                <w:rFonts w:ascii="Arial" w:hAnsi="Arial" w:cs="Arial"/>
              </w:rPr>
              <w:t xml:space="preserve">V teoretické části jednotlivé kapitoly na sebe navazují a autorka v nich vysvětluje a popisuje charakteristiku pohybového vývoje dítěte se zřetelem i na pojem pohybová aktivnost. Rovněž se věnuje významu pohybových činností v mateřské škole a významu jednotlivých podmínek </w:t>
            </w:r>
            <w:r w:rsidR="006D5F1D">
              <w:rPr>
                <w:rFonts w:ascii="Arial" w:hAnsi="Arial" w:cs="Arial"/>
              </w:rPr>
              <w:t xml:space="preserve">a konkrétních pomůcek </w:t>
            </w:r>
            <w:r w:rsidRPr="00E67759">
              <w:rPr>
                <w:rFonts w:ascii="Arial" w:hAnsi="Arial" w:cs="Arial"/>
              </w:rPr>
              <w:t xml:space="preserve">pro realizaci pohybových aktivit. Tato část je zpracována na </w:t>
            </w:r>
            <w:r w:rsidR="006D5F1D">
              <w:rPr>
                <w:rFonts w:ascii="Arial" w:hAnsi="Arial" w:cs="Arial"/>
              </w:rPr>
              <w:t>velmi dobré úrovni i s popisem materiálů a grafickým/obrázkovým znázorněním. V praktické - aplikační části autorka představila</w:t>
            </w:r>
            <w:r w:rsidR="006D5F1D" w:rsidRPr="006D5F1D">
              <w:rPr>
                <w:rFonts w:ascii="Arial" w:hAnsi="Arial" w:cs="Arial"/>
              </w:rPr>
              <w:t xml:space="preserve"> sadu aktivit</w:t>
            </w:r>
            <w:r w:rsidR="006D5F1D">
              <w:rPr>
                <w:rFonts w:ascii="Arial" w:hAnsi="Arial" w:cs="Arial"/>
              </w:rPr>
              <w:t xml:space="preserve"> s pěnovými pomůckami, která je </w:t>
            </w:r>
            <w:r w:rsidR="006D5F1D" w:rsidRPr="006D5F1D">
              <w:rPr>
                <w:rFonts w:ascii="Arial" w:hAnsi="Arial" w:cs="Arial"/>
              </w:rPr>
              <w:t>určená</w:t>
            </w:r>
            <w:r w:rsidR="006D5F1D">
              <w:rPr>
                <w:rFonts w:ascii="Arial" w:hAnsi="Arial" w:cs="Arial"/>
              </w:rPr>
              <w:t xml:space="preserve"> pro děti ve věku od 5 do 7 let. Sada i následná aplikace je vypracovaná resp. aplikovaná na dobré úrovni i s obrázkovým demonstračním podkladem – hodnotím kladně. </w:t>
            </w:r>
            <w:r w:rsidR="00256643">
              <w:rPr>
                <w:rFonts w:ascii="Arial" w:hAnsi="Arial" w:cs="Arial"/>
              </w:rPr>
              <w:t>Práce nepostrádá evaluaci (i kritické momenty) a doporučení do praxe.</w:t>
            </w:r>
          </w:p>
          <w:p w14:paraId="36FEB5B0" w14:textId="5268D72E" w:rsidR="00A80740" w:rsidRDefault="00E67759" w:rsidP="006D5F1D">
            <w:pPr>
              <w:jc w:val="both"/>
              <w:rPr>
                <w:rFonts w:ascii="Arial" w:hAnsi="Arial" w:cs="Arial"/>
              </w:rPr>
            </w:pPr>
            <w:r w:rsidRPr="00E67759">
              <w:rPr>
                <w:rFonts w:ascii="Arial" w:hAnsi="Arial" w:cs="Arial"/>
              </w:rPr>
              <w:t>Celkově je práce ale na dobré úrovni a splňuje požadavky kladené na tento typ práce</w:t>
            </w:r>
          </w:p>
          <w:p w14:paraId="30D7AA69" w14:textId="77777777" w:rsidR="00A07B9D" w:rsidRDefault="00A07B9D" w:rsidP="00052ADF">
            <w:pPr>
              <w:jc w:val="both"/>
              <w:rPr>
                <w:rFonts w:ascii="Arial" w:hAnsi="Arial" w:cs="Arial"/>
              </w:rPr>
            </w:pPr>
          </w:p>
          <w:p w14:paraId="7739B8C1" w14:textId="53F1E202" w:rsidR="00A07B9D" w:rsidRDefault="00A07B9D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</w:t>
            </w:r>
            <w:r w:rsidR="00E67759">
              <w:rPr>
                <w:rFonts w:ascii="Arial" w:hAnsi="Arial" w:cs="Arial"/>
              </w:rPr>
              <w:t xml:space="preserve">ou práci </w:t>
            </w:r>
            <w:r w:rsidR="00E67759" w:rsidRPr="00E67759">
              <w:rPr>
                <w:rFonts w:ascii="Arial" w:hAnsi="Arial" w:cs="Arial"/>
                <w:b/>
              </w:rPr>
              <w:t>doporučuji</w:t>
            </w:r>
            <w:r>
              <w:rPr>
                <w:rFonts w:ascii="Arial" w:hAnsi="Arial" w:cs="Arial"/>
              </w:rPr>
              <w:t xml:space="preserve"> k obhajobě. </w:t>
            </w:r>
          </w:p>
          <w:p w14:paraId="7196D064" w14:textId="77777777" w:rsidR="00A07B9D" w:rsidRPr="00263656" w:rsidRDefault="00A07B9D" w:rsidP="00052ADF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7BF9361E">
        <w:tc>
          <w:tcPr>
            <w:tcW w:w="5000" w:type="pct"/>
            <w:gridSpan w:val="8"/>
          </w:tcPr>
          <w:p w14:paraId="4DED9C15" w14:textId="3E8214B0" w:rsidR="00002BCA" w:rsidRPr="00263656" w:rsidRDefault="00002BCA" w:rsidP="7BF9361E">
            <w:pPr>
              <w:rPr>
                <w:rFonts w:ascii="Arial" w:hAnsi="Arial" w:cs="Arial"/>
                <w:b/>
                <w:bCs/>
              </w:rPr>
            </w:pPr>
            <w:r w:rsidRPr="7BF9361E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7BF9361E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7BF9361E">
              <w:rPr>
                <w:rFonts w:ascii="Arial" w:hAnsi="Arial" w:cs="Arial"/>
                <w:b/>
                <w:bCs/>
              </w:rPr>
              <w:t>:</w:t>
            </w:r>
          </w:p>
          <w:p w14:paraId="40C40509" w14:textId="319360AA" w:rsidR="00256643" w:rsidRPr="00256643" w:rsidRDefault="00D95C1F" w:rsidP="00256643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1.</w:t>
            </w:r>
            <w:r w:rsidR="004B761F">
              <w:rPr>
                <w:rFonts w:ascii="Arial" w:hAnsi="Arial" w:cs="Arial"/>
              </w:rPr>
              <w:t xml:space="preserve"> </w:t>
            </w:r>
            <w:r w:rsidR="00256643">
              <w:rPr>
                <w:rFonts w:ascii="Arial" w:hAnsi="Arial" w:cs="Arial"/>
              </w:rPr>
              <w:t>Co je ještě kromě p</w:t>
            </w:r>
            <w:r w:rsidR="00256643" w:rsidRPr="00256643">
              <w:rPr>
                <w:rFonts w:ascii="Arial" w:hAnsi="Arial" w:cs="Arial"/>
              </w:rPr>
              <w:t>omůc</w:t>
            </w:r>
            <w:r w:rsidR="00256643">
              <w:rPr>
                <w:rFonts w:ascii="Arial" w:hAnsi="Arial" w:cs="Arial"/>
              </w:rPr>
              <w:t xml:space="preserve">ek </w:t>
            </w:r>
            <w:r w:rsidR="00256643" w:rsidRPr="00256643">
              <w:rPr>
                <w:rFonts w:ascii="Arial" w:hAnsi="Arial" w:cs="Arial"/>
              </w:rPr>
              <w:t>důležité</w:t>
            </w:r>
            <w:r w:rsidR="00256643">
              <w:rPr>
                <w:rFonts w:ascii="Arial" w:hAnsi="Arial" w:cs="Arial"/>
              </w:rPr>
              <w:t xml:space="preserve"> pro pohybové aktivit</w:t>
            </w:r>
            <w:r w:rsidR="004B761F">
              <w:rPr>
                <w:rFonts w:ascii="Arial" w:hAnsi="Arial" w:cs="Arial"/>
              </w:rPr>
              <w:t>y</w:t>
            </w:r>
            <w:r w:rsidR="00256643" w:rsidRPr="00256643">
              <w:rPr>
                <w:rFonts w:ascii="Arial" w:hAnsi="Arial" w:cs="Arial"/>
              </w:rPr>
              <w:t xml:space="preserve"> v</w:t>
            </w:r>
            <w:r w:rsidR="004B761F">
              <w:rPr>
                <w:rFonts w:ascii="Arial" w:hAnsi="Arial" w:cs="Arial"/>
              </w:rPr>
              <w:t xml:space="preserve"> prostředí </w:t>
            </w:r>
            <w:proofErr w:type="gramStart"/>
            <w:r w:rsidR="004B761F">
              <w:rPr>
                <w:rFonts w:ascii="Arial" w:hAnsi="Arial" w:cs="Arial"/>
              </w:rPr>
              <w:t>MŠ ?</w:t>
            </w:r>
            <w:proofErr w:type="gramEnd"/>
          </w:p>
          <w:p w14:paraId="39CDDD6A" w14:textId="73217A63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2.</w:t>
            </w:r>
            <w:r w:rsidR="00AC60E9" w:rsidRPr="002B14D0">
              <w:rPr>
                <w:rFonts w:ascii="Arial" w:hAnsi="Arial" w:cs="Arial"/>
              </w:rPr>
              <w:t xml:space="preserve"> </w:t>
            </w:r>
            <w:r w:rsidR="004B761F">
              <w:rPr>
                <w:rFonts w:ascii="Arial" w:hAnsi="Arial" w:cs="Arial"/>
              </w:rPr>
              <w:t>Co vás motivovalo k výběru pěnových pomůcek ?</w:t>
            </w:r>
            <w:bookmarkStart w:id="0" w:name="_GoBack"/>
            <w:bookmarkEnd w:id="0"/>
          </w:p>
          <w:p w14:paraId="34FF1C98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3D60B71B" w14:textId="77777777" w:rsidTr="7BF9361E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Celkové hodnocení</w:t>
            </w:r>
            <w:r w:rsidRPr="1A8BB4DE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6D072C0D" w14:textId="4CE90CE6" w:rsidR="00002BCA" w:rsidRPr="00263656" w:rsidRDefault="00256643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</w:tcPr>
          <w:p w14:paraId="48A2191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6BD18F9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</w:tcPr>
          <w:p w14:paraId="238601F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0F3CABC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5B08B5D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7BF9361E">
        <w:tc>
          <w:tcPr>
            <w:tcW w:w="3716" w:type="pct"/>
            <w:gridSpan w:val="2"/>
            <w:vAlign w:val="center"/>
          </w:tcPr>
          <w:p w14:paraId="6FD1CBF4" w14:textId="2AC1790C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67759">
              <w:rPr>
                <w:rFonts w:ascii="Arial" w:hAnsi="Arial" w:cs="Arial"/>
              </w:rPr>
              <w:t xml:space="preserve"> </w:t>
            </w:r>
            <w:proofErr w:type="gramStart"/>
            <w:r w:rsidR="00E67759">
              <w:rPr>
                <w:rFonts w:ascii="Arial" w:hAnsi="Arial" w:cs="Arial"/>
              </w:rPr>
              <w:t>9.5.2025</w:t>
            </w:r>
            <w:proofErr w:type="gramEnd"/>
          </w:p>
        </w:tc>
        <w:tc>
          <w:tcPr>
            <w:tcW w:w="1284" w:type="pct"/>
            <w:gridSpan w:val="6"/>
            <w:vAlign w:val="center"/>
          </w:tcPr>
          <w:p w14:paraId="03ED1799" w14:textId="1F22B19F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  <w:r w:rsidR="00E67759">
              <w:rPr>
                <w:rFonts w:ascii="Arial" w:hAnsi="Arial" w:cs="Arial"/>
              </w:rPr>
              <w:t xml:space="preserve"> </w:t>
            </w:r>
            <w:proofErr w:type="spellStart"/>
            <w:r w:rsidR="00E67759">
              <w:rPr>
                <w:rFonts w:ascii="Arial" w:hAnsi="Arial" w:cs="Arial"/>
              </w:rPr>
              <w:t>Božik</w:t>
            </w:r>
            <w:proofErr w:type="spellEnd"/>
            <w:r w:rsidR="00E67759">
              <w:rPr>
                <w:rFonts w:ascii="Arial" w:hAnsi="Arial" w:cs="Arial"/>
              </w:rPr>
              <w:t xml:space="preserve">, </w:t>
            </w:r>
            <w:proofErr w:type="spellStart"/>
            <w:proofErr w:type="gramStart"/>
            <w:r w:rsidR="00E67759">
              <w:rPr>
                <w:rFonts w:ascii="Arial" w:hAnsi="Arial" w:cs="Arial"/>
              </w:rPr>
              <w:t>v.r</w:t>
            </w:r>
            <w:proofErr w:type="spellEnd"/>
            <w:proofErr w:type="gramEnd"/>
          </w:p>
        </w:tc>
      </w:tr>
    </w:tbl>
    <w:p w14:paraId="16DEB4AB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C47491" w14:textId="77777777" w:rsidR="004842CB" w:rsidRDefault="004842CB" w:rsidP="00002BCA">
      <w:r>
        <w:separator/>
      </w:r>
    </w:p>
  </w:endnote>
  <w:endnote w:type="continuationSeparator" w:id="0">
    <w:p w14:paraId="1DCE6834" w14:textId="77777777" w:rsidR="004842CB" w:rsidRDefault="004842CB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147469" w14:textId="77777777" w:rsidR="004842CB" w:rsidRDefault="004842CB" w:rsidP="00002BCA">
      <w:r>
        <w:separator/>
      </w:r>
    </w:p>
  </w:footnote>
  <w:footnote w:type="continuationSeparator" w:id="0">
    <w:p w14:paraId="5E212457" w14:textId="77777777" w:rsidR="004842CB" w:rsidRDefault="004842CB" w:rsidP="00002BCA">
      <w:r>
        <w:continuationSeparator/>
      </w:r>
    </w:p>
  </w:footnote>
  <w:footnote w:id="1">
    <w:p w14:paraId="74718865" w14:textId="73A1EC39" w:rsidR="1A8BB4DE" w:rsidRDefault="1A8BB4DE" w:rsidP="1A8BB4DE">
      <w:pPr>
        <w:pStyle w:val="Textpoznpodarou"/>
      </w:pPr>
      <w:r w:rsidRPr="1A8BB4DE">
        <w:rPr>
          <w:rStyle w:val="Znakapoznpodarou"/>
        </w:rPr>
        <w:footnoteRef/>
      </w:r>
      <w:r>
        <w:t xml:space="preserve"> </w:t>
      </w:r>
      <w:r w:rsidRPr="1A8BB4DE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A8BB4DE">
        <w:rPr>
          <w:color w:val="000000" w:themeColor="text1"/>
        </w:rPr>
        <w:t xml:space="preserve"> </w:t>
      </w:r>
      <w:r w:rsidRPr="1A8BB4DE">
        <w:t xml:space="preserve"> </w:t>
      </w:r>
    </w:p>
  </w:footnote>
  <w:footnote w:id="2">
    <w:p w14:paraId="00505430" w14:textId="6E4AAF06" w:rsidR="7BF9361E" w:rsidRDefault="7BF9361E" w:rsidP="7BF9361E">
      <w:pPr>
        <w:pStyle w:val="Textpoznpodarou"/>
      </w:pPr>
      <w:r w:rsidRPr="7BF9361E">
        <w:rPr>
          <w:rStyle w:val="Znakapoznpodarou"/>
        </w:rPr>
        <w:footnoteRef/>
      </w:r>
      <w:r>
        <w:t xml:space="preserve"> </w:t>
      </w:r>
      <w:r w:rsidRPr="7BF9361E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7BF9361E">
        <w:rPr>
          <w:color w:val="000000" w:themeColor="text1"/>
        </w:rPr>
        <w:t xml:space="preserve"> </w:t>
      </w:r>
      <w:r w:rsidRPr="7BF9361E">
        <w:t xml:space="preserve"> </w:t>
      </w:r>
    </w:p>
  </w:footnote>
  <w:footnote w:id="3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0D459D"/>
    <w:rsid w:val="001169FE"/>
    <w:rsid w:val="00120089"/>
    <w:rsid w:val="00143532"/>
    <w:rsid w:val="00180C02"/>
    <w:rsid w:val="001B72BF"/>
    <w:rsid w:val="001C403C"/>
    <w:rsid w:val="001C754F"/>
    <w:rsid w:val="00256643"/>
    <w:rsid w:val="0026364B"/>
    <w:rsid w:val="00263656"/>
    <w:rsid w:val="002B06AC"/>
    <w:rsid w:val="002B0BAD"/>
    <w:rsid w:val="002B14D0"/>
    <w:rsid w:val="002B4EF2"/>
    <w:rsid w:val="002D782E"/>
    <w:rsid w:val="00314724"/>
    <w:rsid w:val="003B74A4"/>
    <w:rsid w:val="003D02AA"/>
    <w:rsid w:val="003F2141"/>
    <w:rsid w:val="00471798"/>
    <w:rsid w:val="004842CB"/>
    <w:rsid w:val="004B761F"/>
    <w:rsid w:val="004F2F3A"/>
    <w:rsid w:val="00535B93"/>
    <w:rsid w:val="00565ECE"/>
    <w:rsid w:val="005A62F0"/>
    <w:rsid w:val="006D5F1D"/>
    <w:rsid w:val="007C5204"/>
    <w:rsid w:val="007D6923"/>
    <w:rsid w:val="0080009D"/>
    <w:rsid w:val="00873B38"/>
    <w:rsid w:val="009017E0"/>
    <w:rsid w:val="00910789"/>
    <w:rsid w:val="009A2E5A"/>
    <w:rsid w:val="009B4B63"/>
    <w:rsid w:val="00A0673B"/>
    <w:rsid w:val="00A07B9D"/>
    <w:rsid w:val="00A322F3"/>
    <w:rsid w:val="00A76771"/>
    <w:rsid w:val="00A80740"/>
    <w:rsid w:val="00AB77F3"/>
    <w:rsid w:val="00AC3937"/>
    <w:rsid w:val="00AC60E9"/>
    <w:rsid w:val="00B40CB8"/>
    <w:rsid w:val="00B44F2E"/>
    <w:rsid w:val="00B6344D"/>
    <w:rsid w:val="00B94260"/>
    <w:rsid w:val="00BA07DB"/>
    <w:rsid w:val="00C475E3"/>
    <w:rsid w:val="00C90F34"/>
    <w:rsid w:val="00CF7905"/>
    <w:rsid w:val="00D23EE4"/>
    <w:rsid w:val="00D42EA3"/>
    <w:rsid w:val="00D95C1F"/>
    <w:rsid w:val="00DA11E6"/>
    <w:rsid w:val="00E05B1A"/>
    <w:rsid w:val="00E2260F"/>
    <w:rsid w:val="00E536CF"/>
    <w:rsid w:val="00E67759"/>
    <w:rsid w:val="00E91D1D"/>
    <w:rsid w:val="00EE528C"/>
    <w:rsid w:val="00EF009A"/>
    <w:rsid w:val="00F312FD"/>
    <w:rsid w:val="00F7663E"/>
    <w:rsid w:val="00F8104B"/>
    <w:rsid w:val="00F96216"/>
    <w:rsid w:val="00FA6E00"/>
    <w:rsid w:val="00FE5B39"/>
    <w:rsid w:val="1A8BB4DE"/>
    <w:rsid w:val="7BF9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A360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D45C45-BFA8-4BC7-A8C8-0137F5AE8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B4DEF5-91C6-44DD-B19B-C33DCF996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Uživatel</cp:lastModifiedBy>
  <cp:revision>2</cp:revision>
  <cp:lastPrinted>2015-05-16T08:18:00Z</cp:lastPrinted>
  <dcterms:created xsi:type="dcterms:W3CDTF">2025-05-12T11:36:00Z</dcterms:created>
  <dcterms:modified xsi:type="dcterms:W3CDTF">2025-05-12T11:36:00Z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