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A06AED6" w14:textId="77777777" w:rsidTr="00C50B27">
        <w:tc>
          <w:tcPr>
            <w:tcW w:w="9828" w:type="dxa"/>
            <w:gridSpan w:val="9"/>
          </w:tcPr>
          <w:p w14:paraId="44E681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8365DE5" w14:textId="77777777" w:rsidTr="00C50B27">
        <w:tc>
          <w:tcPr>
            <w:tcW w:w="2808" w:type="dxa"/>
          </w:tcPr>
          <w:p w14:paraId="4D6E22E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53EE07A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Michal Zvonek</w:t>
            </w:r>
          </w:p>
        </w:tc>
      </w:tr>
      <w:tr w:rsidR="006847E2" w:rsidRPr="00C50B27" w14:paraId="2C712C43" w14:textId="77777777" w:rsidTr="00C50B27">
        <w:tc>
          <w:tcPr>
            <w:tcW w:w="2808" w:type="dxa"/>
          </w:tcPr>
          <w:p w14:paraId="48BCEF2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32FD0FD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Informální učení dospělých tří věkových skupin ve volném čase</w:t>
            </w:r>
          </w:p>
        </w:tc>
      </w:tr>
      <w:tr w:rsidR="006847E2" w:rsidRPr="00C50B27" w14:paraId="7AF8C37D" w14:textId="77777777" w:rsidTr="00C50B27">
        <w:tc>
          <w:tcPr>
            <w:tcW w:w="2808" w:type="dxa"/>
          </w:tcPr>
          <w:p w14:paraId="0CBBE29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1EF0123F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Jan Kalenda, Ph.D.</w:t>
            </w:r>
          </w:p>
        </w:tc>
      </w:tr>
      <w:tr w:rsidR="006847E2" w:rsidRPr="00C50B27" w14:paraId="39F8A499" w14:textId="77777777" w:rsidTr="00C50B27">
        <w:tc>
          <w:tcPr>
            <w:tcW w:w="2808" w:type="dxa"/>
          </w:tcPr>
          <w:p w14:paraId="347092FD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DC3C20F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2F44AE3" w14:textId="77777777" w:rsidTr="00C50B27">
        <w:tc>
          <w:tcPr>
            <w:tcW w:w="2808" w:type="dxa"/>
          </w:tcPr>
          <w:p w14:paraId="12CF51A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67D60B8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0E5F9A03" w14:textId="77777777" w:rsidTr="00C50B27">
        <w:tc>
          <w:tcPr>
            <w:tcW w:w="2808" w:type="dxa"/>
            <w:vAlign w:val="center"/>
          </w:tcPr>
          <w:p w14:paraId="70E9AA59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F3907E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59F105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979DFE1" w14:textId="77777777" w:rsidTr="00C50B27">
        <w:tc>
          <w:tcPr>
            <w:tcW w:w="9828" w:type="dxa"/>
            <w:gridSpan w:val="9"/>
            <w:shd w:val="clear" w:color="auto" w:fill="A6A6A6"/>
          </w:tcPr>
          <w:p w14:paraId="04A42DB3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3351370" w14:textId="77777777" w:rsidTr="00C50B27">
        <w:tc>
          <w:tcPr>
            <w:tcW w:w="6791" w:type="dxa"/>
            <w:gridSpan w:val="3"/>
          </w:tcPr>
          <w:p w14:paraId="438E88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E2657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FBF22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84E2D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7FFE9F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BF6C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B9927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1A52BD6" w14:textId="77777777" w:rsidTr="00C50B27">
        <w:tc>
          <w:tcPr>
            <w:tcW w:w="6791" w:type="dxa"/>
            <w:gridSpan w:val="3"/>
          </w:tcPr>
          <w:p w14:paraId="76375D3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500FE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222BD9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CF1B4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561DB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BF45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D962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4F430D" w14:textId="77777777" w:rsidTr="00C50B27">
        <w:tc>
          <w:tcPr>
            <w:tcW w:w="6791" w:type="dxa"/>
            <w:gridSpan w:val="3"/>
          </w:tcPr>
          <w:p w14:paraId="088F67F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094438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2F0436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559AD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D21C45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75BA6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7C22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963C0A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2CC0EE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2396E5F" w14:textId="77777777" w:rsidTr="00C50B27">
        <w:tc>
          <w:tcPr>
            <w:tcW w:w="6791" w:type="dxa"/>
            <w:gridSpan w:val="3"/>
          </w:tcPr>
          <w:p w14:paraId="42E3B61E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4CE6DB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5511D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9AAD6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FA9D0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67359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7FBB1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D4A6EE" w14:textId="77777777" w:rsidTr="00C50B27">
        <w:tc>
          <w:tcPr>
            <w:tcW w:w="6791" w:type="dxa"/>
            <w:gridSpan w:val="3"/>
          </w:tcPr>
          <w:p w14:paraId="604C068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5FA2747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65A6E1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3D598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AA0FB8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DED95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45A4E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5FA0E4" w14:textId="77777777" w:rsidTr="00C50B27">
        <w:tc>
          <w:tcPr>
            <w:tcW w:w="6791" w:type="dxa"/>
            <w:gridSpan w:val="3"/>
          </w:tcPr>
          <w:p w14:paraId="5714F750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A60A5D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8C6BA3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E1AD2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BCE30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F257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02C30F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2B7434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1AC1BE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7A51926" w14:textId="77777777" w:rsidTr="00C50B27">
        <w:tc>
          <w:tcPr>
            <w:tcW w:w="6791" w:type="dxa"/>
            <w:gridSpan w:val="3"/>
          </w:tcPr>
          <w:p w14:paraId="0B9E181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B0F653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8AB3C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376A8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4FF172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28505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A003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0E6C1" w14:textId="77777777" w:rsidTr="00C50B27">
        <w:tc>
          <w:tcPr>
            <w:tcW w:w="6791" w:type="dxa"/>
            <w:gridSpan w:val="3"/>
          </w:tcPr>
          <w:p w14:paraId="73C2B2E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F570C1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766CE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3C780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DD5F23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BA3F6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1F7CB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ACBC3B5" w14:textId="77777777" w:rsidTr="00C50B27">
        <w:tc>
          <w:tcPr>
            <w:tcW w:w="6791" w:type="dxa"/>
            <w:gridSpan w:val="3"/>
          </w:tcPr>
          <w:p w14:paraId="67A14544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30EB22A9" w14:textId="77777777" w:rsidR="0055255D" w:rsidRPr="00C50B27" w:rsidRDefault="0062305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79D88E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9917A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2C209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EAA43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AB684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E9A689D" w14:textId="77777777" w:rsidTr="00C50B27">
        <w:tc>
          <w:tcPr>
            <w:tcW w:w="6791" w:type="dxa"/>
            <w:gridSpan w:val="3"/>
          </w:tcPr>
          <w:p w14:paraId="361FC9C6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C8C94A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82FE82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EA8C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113F3F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82BD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39A397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7113FF0" w14:textId="77777777" w:rsidTr="00B411DB">
        <w:tc>
          <w:tcPr>
            <w:tcW w:w="9828" w:type="dxa"/>
            <w:gridSpan w:val="9"/>
            <w:shd w:val="clear" w:color="auto" w:fill="A6A6A6"/>
          </w:tcPr>
          <w:p w14:paraId="24AC0A3B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CF0B5E3" w14:textId="77777777" w:rsidTr="00C50B27">
        <w:tc>
          <w:tcPr>
            <w:tcW w:w="6791" w:type="dxa"/>
            <w:gridSpan w:val="3"/>
          </w:tcPr>
          <w:p w14:paraId="6BCED77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92CE50A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5BB7BA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BA44797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85B50B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341C53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2F7D8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EC7BDEC" w14:textId="77777777" w:rsidTr="00C50B27">
        <w:tc>
          <w:tcPr>
            <w:tcW w:w="6791" w:type="dxa"/>
            <w:gridSpan w:val="3"/>
          </w:tcPr>
          <w:p w14:paraId="597E7E4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4BE9E0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C1CD5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8EF1EB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79BDB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70565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DAD5CA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FEDEBB" w14:textId="77777777" w:rsidTr="00C50B27">
        <w:tc>
          <w:tcPr>
            <w:tcW w:w="6791" w:type="dxa"/>
            <w:gridSpan w:val="3"/>
          </w:tcPr>
          <w:p w14:paraId="6FCDBF0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325730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EBA186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47DB6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B7BA2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6E5B6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B5D02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765F8FA" w14:textId="77777777" w:rsidTr="00C50B27">
        <w:tc>
          <w:tcPr>
            <w:tcW w:w="9828" w:type="dxa"/>
            <w:gridSpan w:val="9"/>
          </w:tcPr>
          <w:p w14:paraId="27B363C2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806C951" w14:textId="77777777" w:rsidR="00B411DB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Předložená magisterská diplomová práce (MDP) je nadstandardně zpracována, jak co se týče svého rozsahu, tak podrobnosti zpracování. Diplomant v MDP přesvědčivě dokazuje, že se orientuje v klíčové mezinárodní literatuře věnující se problematice informálního učení, včetně relevantních teorií a dosavadních poznatků z České republiky. Empirická část práce na bázi kvótního kvantitativního šetření je realizována na úrovni kritérií magisterského studia. Student v ní prokazuje schopnost samostatně uskutečnit kvantitativní výzkum i relevantní analytické dovednosti prostřednictvím testování zvolených hypotéz. Popis </w:t>
            </w:r>
            <w:r w:rsidR="00355B42">
              <w:rPr>
                <w:sz w:val="22"/>
                <w:szCs w:val="22"/>
              </w:rPr>
              <w:t>šetření je dostatečný a d</w:t>
            </w:r>
            <w:r>
              <w:rPr>
                <w:sz w:val="22"/>
                <w:szCs w:val="22"/>
              </w:rPr>
              <w:t>iskuse výsledků</w:t>
            </w:r>
            <w:r w:rsidR="00355B42">
              <w:rPr>
                <w:sz w:val="22"/>
                <w:szCs w:val="22"/>
              </w:rPr>
              <w:t xml:space="preserve"> je velmi pečlivá. Celkově vzato jde o kvalitní MDP.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14:paraId="6A1D3275" w14:textId="77777777" w:rsidTr="00C50B27">
        <w:tc>
          <w:tcPr>
            <w:tcW w:w="9828" w:type="dxa"/>
            <w:gridSpan w:val="9"/>
          </w:tcPr>
          <w:p w14:paraId="0E0D4C6A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2F393DD3" w14:textId="77777777" w:rsidR="00B411DB" w:rsidRDefault="00355B42" w:rsidP="00355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jsou podle vás příčiny toho, že rozdíly v informálním učení ve volném čase na základě stanovených věkových skupin nejsou ve vašem výzkumu signifikantní?</w:t>
            </w:r>
          </w:p>
          <w:p w14:paraId="42058DC9" w14:textId="77777777" w:rsidR="00355B42" w:rsidRPr="00C50B27" w:rsidRDefault="00355B42" w:rsidP="00355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Očekával byste podobné výsledky i v případě informálního učení v rámci pracovní doby? Případně v rámci neformálního vzdělávání?</w:t>
            </w:r>
          </w:p>
        </w:tc>
      </w:tr>
      <w:tr w:rsidR="00B411DB" w:rsidRPr="00C50B27" w14:paraId="3F8B7AD6" w14:textId="77777777" w:rsidTr="00C50B27">
        <w:tc>
          <w:tcPr>
            <w:tcW w:w="6791" w:type="dxa"/>
            <w:gridSpan w:val="3"/>
          </w:tcPr>
          <w:p w14:paraId="7D2595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25E76DB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3A69969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FC3222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7C012E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46DF83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9D9472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9126C2" w14:textId="77777777" w:rsidTr="00C50B27">
        <w:tc>
          <w:tcPr>
            <w:tcW w:w="4068" w:type="dxa"/>
            <w:gridSpan w:val="2"/>
            <w:vAlign w:val="center"/>
          </w:tcPr>
          <w:p w14:paraId="64F42B2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23055">
              <w:rPr>
                <w:sz w:val="22"/>
                <w:szCs w:val="22"/>
              </w:rPr>
              <w:t xml:space="preserve"> 05. 05. 2025</w:t>
            </w:r>
          </w:p>
        </w:tc>
        <w:tc>
          <w:tcPr>
            <w:tcW w:w="5760" w:type="dxa"/>
            <w:gridSpan w:val="7"/>
            <w:vAlign w:val="center"/>
          </w:tcPr>
          <w:p w14:paraId="06282E9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23055">
              <w:rPr>
                <w:sz w:val="22"/>
                <w:szCs w:val="22"/>
              </w:rPr>
              <w:t xml:space="preserve"> doc. Mgr. Jan Kalenda, Ph.D. v.r.</w:t>
            </w:r>
          </w:p>
        </w:tc>
      </w:tr>
    </w:tbl>
    <w:p w14:paraId="3188C5A2" w14:textId="77777777"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20954" w14:textId="77777777" w:rsidR="00623055" w:rsidRDefault="00623055">
      <w:r>
        <w:separator/>
      </w:r>
    </w:p>
  </w:endnote>
  <w:endnote w:type="continuationSeparator" w:id="0">
    <w:p w14:paraId="091C0607" w14:textId="77777777" w:rsidR="00623055" w:rsidRDefault="0062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FE921" w14:textId="77777777" w:rsidR="00623055" w:rsidRDefault="00623055">
      <w:r>
        <w:separator/>
      </w:r>
    </w:p>
  </w:footnote>
  <w:footnote w:type="continuationSeparator" w:id="0">
    <w:p w14:paraId="7C0C4AD3" w14:textId="77777777" w:rsidR="00623055" w:rsidRDefault="00623055">
      <w:r>
        <w:continuationSeparator/>
      </w:r>
    </w:p>
  </w:footnote>
  <w:footnote w:id="1">
    <w:p w14:paraId="0D11FA8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55"/>
    <w:rsid w:val="00355B42"/>
    <w:rsid w:val="00362AB0"/>
    <w:rsid w:val="003F5DA2"/>
    <w:rsid w:val="00512982"/>
    <w:rsid w:val="00514664"/>
    <w:rsid w:val="00526D47"/>
    <w:rsid w:val="0055255D"/>
    <w:rsid w:val="005C219A"/>
    <w:rsid w:val="00623055"/>
    <w:rsid w:val="006847E2"/>
    <w:rsid w:val="0070056B"/>
    <w:rsid w:val="00A72E5D"/>
    <w:rsid w:val="00B411DB"/>
    <w:rsid w:val="00BA3203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2B068F"/>
  <w15:chartTrackingRefBased/>
  <w15:docId w15:val="{1BF0B635-D93A-4EC8-9EEC-350F6BF4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lenda\OneDrive%20-%20Univerzita%20Tom&#225;&#353;e%20Bati%20ve%20Zl&#237;n&#283;\Plocha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12DE4DD854274683812125D88044E0" ma:contentTypeVersion="18" ma:contentTypeDescription="Vytvoří nový dokument" ma:contentTypeScope="" ma:versionID="4f58b353177d074c8430d517a9ff49b5">
  <xsd:schema xmlns:xsd="http://www.w3.org/2001/XMLSchema" xmlns:xs="http://www.w3.org/2001/XMLSchema" xmlns:p="http://schemas.microsoft.com/office/2006/metadata/properties" xmlns:ns3="9a4c3e3b-e33a-4e8d-98a2-65eafb23acdf" xmlns:ns4="2b4b7589-f63c-47f5-9554-44b36477229f" targetNamespace="http://schemas.microsoft.com/office/2006/metadata/properties" ma:root="true" ma:fieldsID="a38c086327fa4502bd562b59196ad0cd" ns3:_="" ns4:_="">
    <xsd:import namespace="9a4c3e3b-e33a-4e8d-98a2-65eafb23acdf"/>
    <xsd:import namespace="2b4b7589-f63c-47f5-9554-44b3647722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3e3b-e33a-4e8d-98a2-65eafb23a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b7589-f63c-47f5-9554-44b364772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4c3e3b-e33a-4e8d-98a2-65eafb23acdf" xsi:nil="true"/>
  </documentManagement>
</p:properties>
</file>

<file path=customXml/itemProps1.xml><?xml version="1.0" encoding="utf-8"?>
<ds:datastoreItem xmlns:ds="http://schemas.openxmlformats.org/officeDocument/2006/customXml" ds:itemID="{C5F7986A-2F51-4311-A791-08E4D7729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c3e3b-e33a-4e8d-98a2-65eafb23acdf"/>
    <ds:schemaRef ds:uri="2b4b7589-f63c-47f5-9554-44b364772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D29795-53FF-4498-946A-7FB4399FA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3DB6D0-D7DD-4792-B510-D4287B9C7D59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2b4b7589-f63c-47f5-9554-44b36477229f"/>
    <ds:schemaRef ds:uri="9a4c3e3b-e33a-4e8d-98a2-65eafb23acd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14</TotalTime>
  <Pages>1</Pages>
  <Words>317</Words>
  <Characters>2088</Characters>
  <Application>Microsoft Office Word</Application>
  <DocSecurity>0</DocSecurity>
  <Lines>189</Lines>
  <Paragraphs>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Kalenda</dc:creator>
  <cp:keywords/>
  <cp:lastModifiedBy>Jan Kalenda</cp:lastModifiedBy>
  <cp:revision>1</cp:revision>
  <cp:lastPrinted>2012-04-25T08:21:00Z</cp:lastPrinted>
  <dcterms:created xsi:type="dcterms:W3CDTF">2025-05-05T08:59:00Z</dcterms:created>
  <dcterms:modified xsi:type="dcterms:W3CDTF">2025-05-05T09:13:00Z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92f9079a-31dd-40d0-a48d-ffb82adb2547</vt:lpwstr>
  </property>
  <property fmtid="{D5CDD505-2E9C-101B-9397-08002B2CF9AE}" pid="3" name="ContentTypeId">
    <vt:lpwstr>0x010100CF12DE4DD854274683812125D88044E0</vt:lpwstr>
  </property>
</Properties>
</file>