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96399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MICHAL KIČMER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96399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Souvislost výchovných stylů v rodině se sebepoškozováním žáků 9. tříd ZŠ ve Zlínském kraji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96399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Hana Včelařová,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96399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96399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89560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89560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94073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0D631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D2DB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0D631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6D2DB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6D2DB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0D631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0D631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0D6319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6D2DB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6D2DB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96399D" w:rsidRDefault="004848D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Autor </w:t>
            </w:r>
            <w:r w:rsidR="0096399D" w:rsidRPr="004848DD">
              <w:rPr>
                <w:sz w:val="22"/>
                <w:szCs w:val="22"/>
              </w:rPr>
              <w:t xml:space="preserve">zvolil </w:t>
            </w:r>
            <w:r w:rsidRPr="004848DD">
              <w:rPr>
                <w:sz w:val="22"/>
                <w:szCs w:val="22"/>
              </w:rPr>
              <w:t xml:space="preserve">pro svou diplomovou práci námět, který zřetelně souvisí se studovaným oborem </w:t>
            </w:r>
            <w:r w:rsidR="00940731">
              <w:rPr>
                <w:sz w:val="22"/>
                <w:szCs w:val="22"/>
              </w:rPr>
              <w:t xml:space="preserve">a </w:t>
            </w:r>
            <w:r>
              <w:rPr>
                <w:sz w:val="22"/>
                <w:szCs w:val="22"/>
              </w:rPr>
              <w:t xml:space="preserve">patří k tématům, která </w:t>
            </w:r>
            <w:r w:rsidR="00E95F6C">
              <w:rPr>
                <w:sz w:val="22"/>
                <w:szCs w:val="22"/>
              </w:rPr>
              <w:t xml:space="preserve">oprávněně vzbuzují </w:t>
            </w:r>
            <w:r>
              <w:rPr>
                <w:sz w:val="22"/>
                <w:szCs w:val="22"/>
              </w:rPr>
              <w:t>pozornost odborné veřejnosti</w:t>
            </w:r>
          </w:p>
          <w:p w:rsidR="00910170" w:rsidRDefault="0091017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je složena ze tří kapitol – autor se v přípravě na praktickou část výzkumu zabývá rodinným prostředím a výchovnými styly, sebepoškozováním u dospívajících a vývojovými specifiky adolescentů</w:t>
            </w:r>
          </w:p>
          <w:p w:rsidR="00910170" w:rsidRDefault="0091017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Lze konstatovat, že kapitoly teoretick</w:t>
            </w:r>
            <w:r w:rsidR="00D77A34">
              <w:rPr>
                <w:sz w:val="22"/>
                <w:szCs w:val="22"/>
              </w:rPr>
              <w:t xml:space="preserve">é části se </w:t>
            </w:r>
            <w:r w:rsidR="006D2DB2">
              <w:rPr>
                <w:sz w:val="22"/>
                <w:szCs w:val="22"/>
              </w:rPr>
              <w:t xml:space="preserve">převážně </w:t>
            </w:r>
            <w:r w:rsidR="00D77A34">
              <w:rPr>
                <w:sz w:val="22"/>
                <w:szCs w:val="22"/>
              </w:rPr>
              <w:t>jeví jako</w:t>
            </w:r>
            <w:r w:rsidR="006D2DB2">
              <w:rPr>
                <w:sz w:val="22"/>
                <w:szCs w:val="22"/>
              </w:rPr>
              <w:t xml:space="preserve"> d</w:t>
            </w:r>
            <w:r w:rsidR="00D77A34">
              <w:rPr>
                <w:sz w:val="22"/>
                <w:szCs w:val="22"/>
              </w:rPr>
              <w:t>obře promyšlené a strukturované,</w:t>
            </w:r>
            <w:r w:rsidR="006D2DB2">
              <w:rPr>
                <w:sz w:val="22"/>
                <w:szCs w:val="22"/>
              </w:rPr>
              <w:t xml:space="preserve"> výběr poznatků prozrazuje zpracování</w:t>
            </w:r>
            <w:r w:rsidR="00D77A34">
              <w:rPr>
                <w:sz w:val="22"/>
                <w:szCs w:val="22"/>
              </w:rPr>
              <w:t xml:space="preserve"> reš</w:t>
            </w:r>
            <w:r w:rsidR="006D2DB2">
              <w:rPr>
                <w:sz w:val="22"/>
                <w:szCs w:val="22"/>
              </w:rPr>
              <w:t>erše</w:t>
            </w:r>
            <w:r w:rsidR="00D77A34">
              <w:rPr>
                <w:sz w:val="22"/>
                <w:szCs w:val="22"/>
              </w:rPr>
              <w:t>, ve prospěch tohoto svědčí také množství relevantně zaměřených publikací, včetně cizojazyčných</w:t>
            </w:r>
            <w:r w:rsidR="006D2DB2">
              <w:rPr>
                <w:sz w:val="22"/>
                <w:szCs w:val="22"/>
              </w:rPr>
              <w:t>. Odkazy na odborné zdroje s občasnými nedostatky.</w:t>
            </w:r>
          </w:p>
          <w:p w:rsidR="00D77A34" w:rsidRDefault="000D631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  <w:r w:rsidR="00D77A34">
              <w:rPr>
                <w:sz w:val="22"/>
                <w:szCs w:val="22"/>
              </w:rPr>
              <w:t>ormulace výzkumných cílů</w:t>
            </w:r>
            <w:r w:rsidR="00C44473">
              <w:rPr>
                <w:sz w:val="22"/>
                <w:szCs w:val="22"/>
              </w:rPr>
              <w:t xml:space="preserve"> s menší samostatností, </w:t>
            </w:r>
            <w:r w:rsidR="006D2DB2">
              <w:rPr>
                <w:sz w:val="22"/>
                <w:szCs w:val="22"/>
              </w:rPr>
              <w:t xml:space="preserve">mrzí mě, že autor práce nerespektoval korekce při formulaci hypotéz. Autor věnuje </w:t>
            </w:r>
            <w:r w:rsidR="00D77A34">
              <w:rPr>
                <w:sz w:val="22"/>
                <w:szCs w:val="22"/>
              </w:rPr>
              <w:t xml:space="preserve"> pozornost etickým aspektům i limitům výzkumu, zvolil poměrné náročné statistické zpracování výsledků</w:t>
            </w:r>
          </w:p>
          <w:p w:rsidR="00B411DB" w:rsidRDefault="00D77A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 srovnání s již publikovanými výsledky zdejších i zahraničních výz</w:t>
            </w:r>
            <w:r w:rsidR="00E95F6C">
              <w:rPr>
                <w:sz w:val="22"/>
                <w:szCs w:val="22"/>
              </w:rPr>
              <w:t xml:space="preserve">kumů </w:t>
            </w:r>
            <w:r>
              <w:rPr>
                <w:sz w:val="22"/>
                <w:szCs w:val="22"/>
              </w:rPr>
              <w:t xml:space="preserve">výzkum </w:t>
            </w:r>
            <w:r w:rsidR="00E95F6C">
              <w:rPr>
                <w:sz w:val="22"/>
                <w:szCs w:val="22"/>
              </w:rPr>
              <w:t xml:space="preserve">sice nepřináší </w:t>
            </w:r>
            <w:r>
              <w:rPr>
                <w:sz w:val="22"/>
                <w:szCs w:val="22"/>
              </w:rPr>
              <w:t>nijak překvapující zjištění</w:t>
            </w:r>
            <w:r w:rsidR="00E95F6C">
              <w:rPr>
                <w:sz w:val="22"/>
                <w:szCs w:val="22"/>
              </w:rPr>
              <w:t xml:space="preserve">, přesto je škoda, </w:t>
            </w:r>
            <w:r>
              <w:rPr>
                <w:sz w:val="22"/>
                <w:szCs w:val="22"/>
              </w:rPr>
              <w:t>že autor nevěnoval více pozornosti závěrečné diskuzi.</w:t>
            </w:r>
          </w:p>
          <w:p w:rsidR="00E95F6C" w:rsidRPr="00C50B27" w:rsidRDefault="00E95F6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Diplomovou práci doporučuji k obhajobě.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940731" w:rsidRPr="00940731" w:rsidRDefault="00940731" w:rsidP="00362AB0">
            <w:pPr>
              <w:rPr>
                <w:sz w:val="22"/>
                <w:szCs w:val="22"/>
              </w:rPr>
            </w:pPr>
            <w:r w:rsidRPr="00940731">
              <w:rPr>
                <w:sz w:val="22"/>
                <w:szCs w:val="22"/>
              </w:rPr>
              <w:t xml:space="preserve">Výzkumný cíl byl formulován v kontextu Zlínského kraje. Existuje nějaký přehled o současné míře a trendech sebepoškozování </w:t>
            </w:r>
            <w:r w:rsidR="006D2DB2">
              <w:rPr>
                <w:sz w:val="22"/>
                <w:szCs w:val="22"/>
              </w:rPr>
              <w:t xml:space="preserve">u </w:t>
            </w:r>
            <w:bookmarkStart w:id="0" w:name="_GoBack"/>
            <w:bookmarkEnd w:id="0"/>
            <w:r w:rsidRPr="00940731">
              <w:rPr>
                <w:sz w:val="22"/>
                <w:szCs w:val="22"/>
              </w:rPr>
              <w:t>dospívajíc</w:t>
            </w:r>
            <w:r w:rsidR="006D2DB2">
              <w:rPr>
                <w:sz w:val="22"/>
                <w:szCs w:val="22"/>
              </w:rPr>
              <w:t>ích ve Z</w:t>
            </w:r>
            <w:r w:rsidRPr="00940731">
              <w:rPr>
                <w:sz w:val="22"/>
                <w:szCs w:val="22"/>
              </w:rPr>
              <w:t>línském kraji?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6D2DB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0D6319">
              <w:rPr>
                <w:sz w:val="22"/>
                <w:szCs w:val="22"/>
              </w:rPr>
              <w:t xml:space="preserve"> </w:t>
            </w:r>
            <w:proofErr w:type="gramStart"/>
            <w:r w:rsidR="000D6319">
              <w:rPr>
                <w:sz w:val="22"/>
                <w:szCs w:val="22"/>
              </w:rPr>
              <w:t>11.5.2025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0D6319">
              <w:rPr>
                <w:sz w:val="22"/>
                <w:szCs w:val="22"/>
              </w:rPr>
              <w:t xml:space="preserve"> PhDr. Hana Včelařová, Ph.D.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278" w:rsidRDefault="00F91278">
      <w:r>
        <w:separator/>
      </w:r>
    </w:p>
  </w:endnote>
  <w:endnote w:type="continuationSeparator" w:id="0">
    <w:p w:rsidR="00F91278" w:rsidRDefault="00F91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278" w:rsidRDefault="00F91278">
      <w:r>
        <w:separator/>
      </w:r>
    </w:p>
  </w:footnote>
  <w:footnote w:type="continuationSeparator" w:id="0">
    <w:p w:rsidR="00F91278" w:rsidRDefault="00F91278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1C7"/>
    <w:rsid w:val="000D6319"/>
    <w:rsid w:val="002B5E0C"/>
    <w:rsid w:val="00362AB0"/>
    <w:rsid w:val="003F5DA2"/>
    <w:rsid w:val="004848DD"/>
    <w:rsid w:val="00512982"/>
    <w:rsid w:val="00514664"/>
    <w:rsid w:val="00526D47"/>
    <w:rsid w:val="0055255D"/>
    <w:rsid w:val="005C219A"/>
    <w:rsid w:val="006847E2"/>
    <w:rsid w:val="006D09B4"/>
    <w:rsid w:val="006D2DB2"/>
    <w:rsid w:val="0070056B"/>
    <w:rsid w:val="00895601"/>
    <w:rsid w:val="008E20AF"/>
    <w:rsid w:val="00910170"/>
    <w:rsid w:val="00920D0C"/>
    <w:rsid w:val="0093141A"/>
    <w:rsid w:val="00940731"/>
    <w:rsid w:val="0096399D"/>
    <w:rsid w:val="009C33C5"/>
    <w:rsid w:val="00A72E5D"/>
    <w:rsid w:val="00B411DB"/>
    <w:rsid w:val="00BA3203"/>
    <w:rsid w:val="00C44473"/>
    <w:rsid w:val="00C50B27"/>
    <w:rsid w:val="00CC557C"/>
    <w:rsid w:val="00D77A34"/>
    <w:rsid w:val="00D836E9"/>
    <w:rsid w:val="00DC1BF5"/>
    <w:rsid w:val="00DC35FD"/>
    <w:rsid w:val="00E021C7"/>
    <w:rsid w:val="00E709EA"/>
    <w:rsid w:val="00E83040"/>
    <w:rsid w:val="00E95F6C"/>
    <w:rsid w:val="00F9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3415DE"/>
  <w15:chartTrackingRefBased/>
  <w15:docId w15:val="{8148DD60-E878-4B14-9F1F-C3D0C109B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elarova\Downloads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53F49-3FA3-4384-B976-C8D0E0D73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</Template>
  <TotalTime>44</TotalTime>
  <Pages>1</Pages>
  <Words>383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Hana Včelařová</dc:creator>
  <cp:keywords/>
  <cp:lastModifiedBy>Hana Včelařová</cp:lastModifiedBy>
  <cp:revision>11</cp:revision>
  <cp:lastPrinted>2012-04-25T08:21:00Z</cp:lastPrinted>
  <dcterms:created xsi:type="dcterms:W3CDTF">2025-05-11T16:37:00Z</dcterms:created>
  <dcterms:modified xsi:type="dcterms:W3CDTF">2025-05-12T06:58:00Z</dcterms:modified>
</cp:coreProperties>
</file>