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F1326B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E709EA" w:rsidRPr="00C50B27">
              <w:rPr>
                <w:b/>
                <w:sz w:val="22"/>
                <w:szCs w:val="22"/>
              </w:rPr>
              <w:t>DIPLOMOVÉ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5B3757" w:rsidP="006F2A4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Bc. </w:t>
            </w:r>
            <w:r w:rsidR="00DA4B15">
              <w:rPr>
                <w:sz w:val="22"/>
                <w:szCs w:val="22"/>
              </w:rPr>
              <w:t>Zuzana Skálová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DA4B1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Etická dilemata sociálních pracovníků OSPOD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E67C8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Oponent </w:t>
            </w:r>
            <w:r w:rsidR="006847E2" w:rsidRPr="00C50B27">
              <w:rPr>
                <w:sz w:val="22"/>
                <w:szCs w:val="22"/>
              </w:rPr>
              <w:t>práce</w:t>
            </w:r>
          </w:p>
        </w:tc>
        <w:tc>
          <w:tcPr>
            <w:tcW w:w="7020" w:type="dxa"/>
            <w:gridSpan w:val="8"/>
          </w:tcPr>
          <w:p w:rsidR="006847E2" w:rsidRPr="00C50B27" w:rsidRDefault="005B375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Radana Kroutilová Nováková, Ph.D.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CE4377" w:rsidP="00CE43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5B375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6F2A44" w:rsidP="00A35B0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Prezenční </w:t>
            </w:r>
            <w:bookmarkStart w:id="0" w:name="_GoBack"/>
            <w:bookmarkEnd w:id="0"/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F2A44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E841AF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EF3712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E841AF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E841AF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E841AF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E841AF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E841AF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E841AF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407A00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E841AF" w:rsidP="008614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E841AF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Default="00AB238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Silné stránky:</w:t>
            </w:r>
          </w:p>
          <w:p w:rsidR="00384996" w:rsidRDefault="00384996" w:rsidP="00575604">
            <w:pPr>
              <w:pStyle w:val="Odstavecseseznamem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Oceňuji volbu tématu.</w:t>
            </w:r>
          </w:p>
          <w:p w:rsidR="00384996" w:rsidRDefault="00384996" w:rsidP="00575604">
            <w:pPr>
              <w:pStyle w:val="Odstavecseseznamem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Práce má přiměřený rozsah.</w:t>
            </w:r>
          </w:p>
          <w:p w:rsidR="00575604" w:rsidRDefault="00575604" w:rsidP="00575604">
            <w:pPr>
              <w:pStyle w:val="Odstavecseseznamem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Struktura práce je logická (i když bych </w:t>
            </w:r>
            <w:proofErr w:type="spellStart"/>
            <w:r>
              <w:rPr>
                <w:sz w:val="22"/>
                <w:szCs w:val="22"/>
              </w:rPr>
              <w:t>kp</w:t>
            </w:r>
            <w:proofErr w:type="spellEnd"/>
            <w:r>
              <w:rPr>
                <w:sz w:val="22"/>
                <w:szCs w:val="22"/>
              </w:rPr>
              <w:t>. 1 cílila přímo k Sociální práci s rodinou).</w:t>
            </w:r>
          </w:p>
          <w:p w:rsidR="00575604" w:rsidRDefault="00575604" w:rsidP="00384996">
            <w:pPr>
              <w:pStyle w:val="Odstavecseseznamem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Studentka doká</w:t>
            </w:r>
            <w:r w:rsidR="00384996">
              <w:rPr>
                <w:sz w:val="22"/>
                <w:szCs w:val="22"/>
              </w:rPr>
              <w:t>zala</w:t>
            </w:r>
            <w:r>
              <w:rPr>
                <w:sz w:val="22"/>
                <w:szCs w:val="22"/>
              </w:rPr>
              <w:t xml:space="preserve"> adekvátně vybrat citovanou literaturu.</w:t>
            </w:r>
          </w:p>
          <w:p w:rsidR="00575604" w:rsidRDefault="00575604" w:rsidP="00575604">
            <w:pPr>
              <w:pStyle w:val="Odstavecseseznamem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 práci jsou jednoznačně odlišeny přímé citace a parafráze.</w:t>
            </w:r>
          </w:p>
          <w:p w:rsidR="00384996" w:rsidRDefault="00384996" w:rsidP="00575604">
            <w:pPr>
              <w:pStyle w:val="Odstavecseseznamem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Autorka dodržuje jazykovou normu.</w:t>
            </w:r>
          </w:p>
          <w:p w:rsidR="00552D79" w:rsidRDefault="00F02BD6" w:rsidP="00DA4B15">
            <w:pPr>
              <w:pStyle w:val="Odstavecseseznamem"/>
              <w:numPr>
                <w:ilvl w:val="0"/>
                <w:numId w:val="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Náročnost zpracování, zvláště ve vztahu k cílové skupině (</w:t>
            </w:r>
            <w:r w:rsidR="00DA4B15">
              <w:rPr>
                <w:sz w:val="22"/>
                <w:szCs w:val="22"/>
              </w:rPr>
              <w:t>N = 152</w:t>
            </w:r>
            <w:r>
              <w:rPr>
                <w:sz w:val="22"/>
                <w:szCs w:val="22"/>
              </w:rPr>
              <w:t>).</w:t>
            </w:r>
          </w:p>
          <w:p w:rsidR="00384996" w:rsidRPr="00DA4B15" w:rsidRDefault="00384996" w:rsidP="00384996">
            <w:pPr>
              <w:pStyle w:val="Odstavecseseznamem"/>
              <w:rPr>
                <w:sz w:val="22"/>
                <w:szCs w:val="22"/>
              </w:rPr>
            </w:pPr>
          </w:p>
          <w:p w:rsidR="00AB238F" w:rsidRDefault="00AB238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Slabé stránky:</w:t>
            </w:r>
          </w:p>
          <w:p w:rsidR="00575604" w:rsidRDefault="00575604" w:rsidP="00DA4B15">
            <w:pPr>
              <w:pStyle w:val="Odstavecseseznamem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Místy se objevují dlouhé pasáže parafrázované literatury. </w:t>
            </w:r>
            <w:r w:rsidR="00311210">
              <w:rPr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 xml:space="preserve">. 28 citována z jednoho zdroje, totéž </w:t>
            </w:r>
            <w:r w:rsidR="00311210">
              <w:rPr>
                <w:sz w:val="22"/>
                <w:szCs w:val="22"/>
              </w:rPr>
              <w:t xml:space="preserve">s. </w:t>
            </w:r>
            <w:r>
              <w:rPr>
                <w:sz w:val="22"/>
                <w:szCs w:val="22"/>
              </w:rPr>
              <w:t>43, 45 – 46.</w:t>
            </w:r>
            <w:r w:rsidR="00311210">
              <w:rPr>
                <w:sz w:val="22"/>
                <w:szCs w:val="22"/>
              </w:rPr>
              <w:t xml:space="preserve"> </w:t>
            </w:r>
          </w:p>
          <w:p w:rsidR="00EF2C50" w:rsidRDefault="00DA4B15" w:rsidP="00DA4B15">
            <w:pPr>
              <w:pStyle w:val="Odstavecseseznamem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Formulačně nepřesné znění V0</w:t>
            </w:r>
            <w:r w:rsidR="00311210">
              <w:rPr>
                <w:sz w:val="22"/>
                <w:szCs w:val="22"/>
              </w:rPr>
              <w:t xml:space="preserve"> 1</w:t>
            </w:r>
            <w:r>
              <w:rPr>
                <w:sz w:val="22"/>
                <w:szCs w:val="22"/>
              </w:rPr>
              <w:t xml:space="preserve"> (…lépe: „jak hodnotí závažnost…“ nebo „podle závažnosti“).</w:t>
            </w:r>
          </w:p>
          <w:p w:rsidR="00DA4B15" w:rsidRDefault="00DA4B15" w:rsidP="00DA4B15">
            <w:pPr>
              <w:pStyle w:val="Odstavecseseznamem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Název tabulky 4 a 5 je příliš obecný.</w:t>
            </w:r>
          </w:p>
          <w:p w:rsidR="00440A4B" w:rsidRPr="00311210" w:rsidRDefault="00440A4B" w:rsidP="00311210">
            <w:pPr>
              <w:pStyle w:val="Odstavecseseznamem"/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311210">
              <w:rPr>
                <w:sz w:val="22"/>
                <w:szCs w:val="22"/>
              </w:rPr>
              <w:t>Je na škodu, že autorka nevztahuje výsledky svého výzkumu</w:t>
            </w:r>
            <w:r w:rsidR="00BF3D06" w:rsidRPr="00311210">
              <w:rPr>
                <w:sz w:val="22"/>
                <w:szCs w:val="22"/>
              </w:rPr>
              <w:t xml:space="preserve"> k výsledkům výzkumu jiných autorů nebo k teoretickému rámci.</w:t>
            </w:r>
          </w:p>
          <w:p w:rsidR="00BF3D06" w:rsidRPr="00EF2C50" w:rsidRDefault="00BF3D06" w:rsidP="00BF3D06">
            <w:pPr>
              <w:pStyle w:val="Odstavecseseznamem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Nesouhlasím zcela s výrokem, že v České republice nemáme studijní obor, který by se zaměřoval pouze na agendu OSPOD. Velmi blízko tomu má př. Sociální práce s rodinou jako specializace Sociální práce v navazujícím magisterském studiu na FSS Ostravské univerzity.</w:t>
            </w: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B411DB" w:rsidRDefault="00DA4B15" w:rsidP="00BF3D06">
            <w:pPr>
              <w:pStyle w:val="Odstavecseseznamem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Jak jste tvořila jednotlivé položky </w:t>
            </w:r>
            <w:proofErr w:type="spellStart"/>
            <w:r w:rsidR="00F672CC">
              <w:rPr>
                <w:sz w:val="22"/>
                <w:szCs w:val="22"/>
              </w:rPr>
              <w:t>Likertova</w:t>
            </w:r>
            <w:proofErr w:type="spellEnd"/>
            <w:r w:rsidR="00F672CC">
              <w:rPr>
                <w:sz w:val="22"/>
                <w:szCs w:val="22"/>
              </w:rPr>
              <w:t xml:space="preserve"> typu</w:t>
            </w:r>
            <w:r>
              <w:rPr>
                <w:sz w:val="22"/>
                <w:szCs w:val="22"/>
              </w:rPr>
              <w:t>?</w:t>
            </w:r>
          </w:p>
          <w:p w:rsidR="00BF3D06" w:rsidRDefault="00BF3D06" w:rsidP="00BF3D06">
            <w:pPr>
              <w:pStyle w:val="Odstavecseseznamem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Vztáhněte výsledky svého šetření k tomu, co říká odborná literatura.</w:t>
            </w:r>
            <w:r w:rsidR="00311210">
              <w:rPr>
                <w:sz w:val="22"/>
                <w:szCs w:val="22"/>
              </w:rPr>
              <w:t xml:space="preserve"> Jsou výsledky ve shodě?</w:t>
            </w:r>
          </w:p>
          <w:p w:rsidR="00E841AF" w:rsidRPr="00C50B27" w:rsidRDefault="00E841AF" w:rsidP="00E841AF">
            <w:pPr>
              <w:pStyle w:val="Odstavecseseznamem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lastRenderedPageBreak/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E841AF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DA4B15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DA4B15">
              <w:rPr>
                <w:sz w:val="22"/>
                <w:szCs w:val="22"/>
              </w:rPr>
              <w:t xml:space="preserve"> 5</w:t>
            </w:r>
            <w:r w:rsidR="00552D79">
              <w:rPr>
                <w:sz w:val="22"/>
                <w:szCs w:val="22"/>
              </w:rPr>
              <w:t>. 4. 202</w:t>
            </w:r>
            <w:r w:rsidR="00DA4B15">
              <w:rPr>
                <w:sz w:val="22"/>
                <w:szCs w:val="22"/>
              </w:rPr>
              <w:t>5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552D79">
              <w:rPr>
                <w:sz w:val="22"/>
                <w:szCs w:val="22"/>
              </w:rPr>
              <w:t xml:space="preserve"> Radana Kroutilová Nováková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2545" w:rsidRDefault="00762545">
      <w:r>
        <w:separator/>
      </w:r>
    </w:p>
  </w:endnote>
  <w:endnote w:type="continuationSeparator" w:id="0">
    <w:p w:rsidR="00762545" w:rsidRDefault="007625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2545" w:rsidRDefault="00762545">
      <w:r>
        <w:separator/>
      </w:r>
    </w:p>
  </w:footnote>
  <w:footnote w:type="continuationSeparator" w:id="0">
    <w:p w:rsidR="00762545" w:rsidRDefault="00762545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D054BC"/>
    <w:multiLevelType w:val="hybridMultilevel"/>
    <w:tmpl w:val="48DEBEA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6A6E79"/>
    <w:multiLevelType w:val="hybridMultilevel"/>
    <w:tmpl w:val="7D14FF6A"/>
    <w:lvl w:ilvl="0" w:tplc="028626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8048F8"/>
    <w:multiLevelType w:val="hybridMultilevel"/>
    <w:tmpl w:val="EC365A6C"/>
    <w:lvl w:ilvl="0" w:tplc="3F0062D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373075"/>
    <w:multiLevelType w:val="hybridMultilevel"/>
    <w:tmpl w:val="A79C9CDA"/>
    <w:lvl w:ilvl="0" w:tplc="5B34403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EF08FF"/>
    <w:multiLevelType w:val="hybridMultilevel"/>
    <w:tmpl w:val="9CB40D2E"/>
    <w:lvl w:ilvl="0" w:tplc="2244D56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545"/>
    <w:rsid w:val="0012453C"/>
    <w:rsid w:val="001C06A5"/>
    <w:rsid w:val="002046C3"/>
    <w:rsid w:val="00311210"/>
    <w:rsid w:val="00341185"/>
    <w:rsid w:val="00362AB0"/>
    <w:rsid w:val="00384996"/>
    <w:rsid w:val="003913D3"/>
    <w:rsid w:val="003C4ECB"/>
    <w:rsid w:val="003F5DA2"/>
    <w:rsid w:val="00407A00"/>
    <w:rsid w:val="00440A4B"/>
    <w:rsid w:val="00444E57"/>
    <w:rsid w:val="00512982"/>
    <w:rsid w:val="00526D47"/>
    <w:rsid w:val="0055255D"/>
    <w:rsid w:val="00552D79"/>
    <w:rsid w:val="00575604"/>
    <w:rsid w:val="00580AAC"/>
    <w:rsid w:val="005B3757"/>
    <w:rsid w:val="005C219A"/>
    <w:rsid w:val="006847E2"/>
    <w:rsid w:val="006F2A44"/>
    <w:rsid w:val="00762545"/>
    <w:rsid w:val="007A0F11"/>
    <w:rsid w:val="008614B3"/>
    <w:rsid w:val="0090014A"/>
    <w:rsid w:val="009A31D9"/>
    <w:rsid w:val="009B2248"/>
    <w:rsid w:val="00A2343C"/>
    <w:rsid w:val="00A35B09"/>
    <w:rsid w:val="00AA60EA"/>
    <w:rsid w:val="00AB238F"/>
    <w:rsid w:val="00AF1740"/>
    <w:rsid w:val="00B02A88"/>
    <w:rsid w:val="00B411DB"/>
    <w:rsid w:val="00BA3203"/>
    <w:rsid w:val="00BF3D06"/>
    <w:rsid w:val="00C50B27"/>
    <w:rsid w:val="00CE0A8B"/>
    <w:rsid w:val="00CE4377"/>
    <w:rsid w:val="00D3580B"/>
    <w:rsid w:val="00DA4B15"/>
    <w:rsid w:val="00DC1BF5"/>
    <w:rsid w:val="00E11627"/>
    <w:rsid w:val="00E67C85"/>
    <w:rsid w:val="00E709EA"/>
    <w:rsid w:val="00E841AF"/>
    <w:rsid w:val="00EF2C50"/>
    <w:rsid w:val="00EF3712"/>
    <w:rsid w:val="00F02BD6"/>
    <w:rsid w:val="00F1326B"/>
    <w:rsid w:val="00F672CC"/>
    <w:rsid w:val="00F90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E61548-DFB2-4A8C-A5E7-EA6559994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AB23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zivatel\Downloads\POSUDEK%20OPONENTA%20DIPLOMOV&#201;%20PR&#193;CE_2022%20(1)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OPONENTA DIPLOMOVÉ PRÁCE_2022 (1)</Template>
  <TotalTime>1</TotalTime>
  <Pages>2</Pages>
  <Words>360</Words>
  <Characters>2159</Characters>
  <Application>Microsoft Office Word</Application>
  <DocSecurity>4</DocSecurity>
  <Lines>17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Uzivatel</dc:creator>
  <cp:keywords/>
  <cp:lastModifiedBy>Petra Cejnarová</cp:lastModifiedBy>
  <cp:revision>2</cp:revision>
  <cp:lastPrinted>2012-04-25T08:21:00Z</cp:lastPrinted>
  <dcterms:created xsi:type="dcterms:W3CDTF">2025-05-12T07:04:00Z</dcterms:created>
  <dcterms:modified xsi:type="dcterms:W3CDTF">2025-05-12T07:04:00Z</dcterms:modified>
</cp:coreProperties>
</file>