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9"/>
        <w:gridCol w:w="3606"/>
        <w:gridCol w:w="378"/>
        <w:gridCol w:w="365"/>
        <w:gridCol w:w="378"/>
        <w:gridCol w:w="378"/>
        <w:gridCol w:w="366"/>
        <w:gridCol w:w="352"/>
      </w:tblGrid>
      <w:tr w:rsidR="00164469" w:rsidTr="00164469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:rsidTr="00164469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9F1B9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studenta/a</w:t>
            </w:r>
            <w:r w:rsidR="00164469">
              <w:rPr>
                <w:rFonts w:ascii="Arial" w:hAnsi="Arial" w:cs="Arial"/>
              </w:rPr>
              <w:t>utor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64469" w:rsidRDefault="00755D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Alena Koláčková</w:t>
            </w:r>
          </w:p>
        </w:tc>
      </w:tr>
      <w:tr w:rsidR="00164469" w:rsidTr="00164469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755D00" w:rsidRPr="00755D00" w:rsidRDefault="00755D00" w:rsidP="00755D00">
            <w:pPr>
              <w:spacing w:after="0" w:line="240" w:lineRule="auto"/>
              <w:rPr>
                <w:rFonts w:ascii="Arial" w:hAnsi="Arial" w:cs="Arial"/>
              </w:rPr>
            </w:pPr>
            <w:r w:rsidRPr="00755D00">
              <w:rPr>
                <w:rFonts w:ascii="Arial" w:hAnsi="Arial" w:cs="Arial"/>
              </w:rPr>
              <w:t>Nestandardní učební úlohy v učebnicích</w:t>
            </w:r>
          </w:p>
          <w:p w:rsidR="00164469" w:rsidRDefault="00755D00" w:rsidP="00755D00">
            <w:pPr>
              <w:spacing w:after="0" w:line="240" w:lineRule="auto"/>
              <w:rPr>
                <w:rFonts w:ascii="Arial" w:hAnsi="Arial" w:cs="Arial"/>
              </w:rPr>
            </w:pPr>
            <w:r w:rsidRPr="00755D00">
              <w:rPr>
                <w:rFonts w:ascii="Arial" w:hAnsi="Arial" w:cs="Arial"/>
              </w:rPr>
              <w:t>matematiky 1. stupně základní školy</w:t>
            </w:r>
          </w:p>
        </w:tc>
      </w:tr>
      <w:tr w:rsidR="00164469" w:rsidTr="00164469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64469" w:rsidRDefault="00755D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Prof. RNDr. Anna </w:t>
            </w:r>
            <w:proofErr w:type="spellStart"/>
            <w:r>
              <w:rPr>
                <w:rFonts w:ascii="Arial" w:hAnsi="Arial" w:cs="Arial"/>
              </w:rPr>
              <w:t>Tirpáková</w:t>
            </w:r>
            <w:proofErr w:type="spellEnd"/>
            <w:r>
              <w:rPr>
                <w:rFonts w:ascii="Arial" w:hAnsi="Arial" w:cs="Arial"/>
              </w:rPr>
              <w:t>, CSc.</w:t>
            </w:r>
          </w:p>
        </w:tc>
      </w:tr>
      <w:tr w:rsidR="00164469" w:rsidTr="00164469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64469" w:rsidRDefault="00755D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:rsidTr="00164469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64469" w:rsidRDefault="00755D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:rsidTr="00164469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64469" w:rsidRPr="00875DAF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Stupeň hodnocení</w:t>
            </w:r>
            <w:r w:rsidR="00875DA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dle stupnice ECTS</w:t>
            </w: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350C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:rsidR="0052642C" w:rsidRDefault="00CD1B7B" w:rsidP="0052642C">
            <w:pPr>
              <w:spacing w:after="0" w:line="240" w:lineRule="auto"/>
              <w:rPr>
                <w:lang w:val="sk-SK"/>
              </w:rPr>
            </w:pPr>
            <w:r w:rsidRPr="00CD1B7B">
              <w:rPr>
                <w:lang w:val="sk-SK"/>
              </w:rPr>
              <w:t xml:space="preserve">Diplomová práce </w:t>
            </w:r>
            <w:r w:rsidR="00C25F51">
              <w:rPr>
                <w:lang w:val="sk-SK"/>
              </w:rPr>
              <w:t>je venovaná</w:t>
            </w:r>
            <w:r w:rsidRPr="00CD1B7B">
              <w:rPr>
                <w:lang w:val="sk-SK"/>
              </w:rPr>
              <w:t xml:space="preserve"> </w:t>
            </w:r>
            <w:r w:rsidR="00C25F51">
              <w:rPr>
                <w:lang w:val="sk-SK"/>
              </w:rPr>
              <w:t>neštandardným</w:t>
            </w:r>
            <w:r w:rsidRPr="00CD1B7B">
              <w:rPr>
                <w:lang w:val="sk-SK"/>
              </w:rPr>
              <w:t xml:space="preserve"> </w:t>
            </w:r>
            <w:r w:rsidR="00C25F51">
              <w:rPr>
                <w:lang w:val="sk-SK"/>
              </w:rPr>
              <w:t>učebným úlohám</w:t>
            </w:r>
            <w:r w:rsidRPr="00CD1B7B">
              <w:rPr>
                <w:lang w:val="sk-SK"/>
              </w:rPr>
              <w:t xml:space="preserve"> v učebniciach matematiky 1. stup</w:t>
            </w:r>
            <w:r>
              <w:rPr>
                <w:lang w:val="sk-SK"/>
              </w:rPr>
              <w:t>ňa</w:t>
            </w:r>
            <w:r w:rsidRPr="00CD1B7B">
              <w:rPr>
                <w:lang w:val="sk-SK"/>
              </w:rPr>
              <w:t xml:space="preserve"> základn</w:t>
            </w:r>
            <w:r>
              <w:rPr>
                <w:lang w:val="sk-SK"/>
              </w:rPr>
              <w:t>ej</w:t>
            </w:r>
            <w:r w:rsidRPr="00CD1B7B">
              <w:rPr>
                <w:lang w:val="sk-SK"/>
              </w:rPr>
              <w:t xml:space="preserve"> školy. </w:t>
            </w:r>
            <w:r w:rsidR="00A666EE">
              <w:rPr>
                <w:lang w:val="sk-SK"/>
              </w:rPr>
              <w:t xml:space="preserve">Práca je rozdelená na dve časti: teoretickú a praktickú časť. </w:t>
            </w:r>
            <w:r w:rsidRPr="00CD1B7B">
              <w:rPr>
                <w:lang w:val="sk-SK"/>
              </w:rPr>
              <w:t>Teoretick</w:t>
            </w:r>
            <w:r w:rsidR="00AD3082">
              <w:rPr>
                <w:lang w:val="sk-SK"/>
              </w:rPr>
              <w:t>ú</w:t>
            </w:r>
            <w:r w:rsidRPr="00CD1B7B">
              <w:rPr>
                <w:lang w:val="sk-SK"/>
              </w:rPr>
              <w:t xml:space="preserve"> </w:t>
            </w:r>
            <w:r w:rsidR="00A666EE" w:rsidRPr="00CD1B7B">
              <w:rPr>
                <w:lang w:val="sk-SK"/>
              </w:rPr>
              <w:t>časť</w:t>
            </w:r>
            <w:r w:rsidRPr="00CD1B7B">
              <w:rPr>
                <w:lang w:val="sk-SK"/>
              </w:rPr>
              <w:t xml:space="preserve"> práce </w:t>
            </w:r>
            <w:r w:rsidR="00AD3082">
              <w:rPr>
                <w:lang w:val="sk-SK"/>
              </w:rPr>
              <w:t>tvoria</w:t>
            </w:r>
            <w:r w:rsidR="00A666EE">
              <w:rPr>
                <w:lang w:val="sk-SK"/>
              </w:rPr>
              <w:t xml:space="preserve"> 3 kapitoly, v ktorých autorka sumarizuje teoretické</w:t>
            </w:r>
            <w:r w:rsidRPr="00CD1B7B">
              <w:rPr>
                <w:lang w:val="sk-SK"/>
              </w:rPr>
              <w:t xml:space="preserve"> východiska </w:t>
            </w:r>
            <w:r w:rsidR="00A666EE" w:rsidRPr="00CD1B7B">
              <w:rPr>
                <w:lang w:val="sk-SK"/>
              </w:rPr>
              <w:t>vzťahujúce</w:t>
            </w:r>
            <w:r w:rsidRPr="00CD1B7B">
              <w:rPr>
                <w:lang w:val="sk-SK"/>
              </w:rPr>
              <w:t xml:space="preserve"> s</w:t>
            </w:r>
            <w:r w:rsidR="00A666EE">
              <w:rPr>
                <w:lang w:val="sk-SK"/>
              </w:rPr>
              <w:t>a</w:t>
            </w:r>
            <w:r w:rsidRPr="00CD1B7B">
              <w:rPr>
                <w:lang w:val="sk-SK"/>
              </w:rPr>
              <w:t xml:space="preserve"> k </w:t>
            </w:r>
            <w:r w:rsidR="00A666EE" w:rsidRPr="00CD1B7B">
              <w:rPr>
                <w:lang w:val="sk-SK"/>
              </w:rPr>
              <w:t>neštandardným</w:t>
            </w:r>
            <w:r w:rsidRPr="00CD1B7B">
              <w:rPr>
                <w:lang w:val="sk-SK"/>
              </w:rPr>
              <w:t xml:space="preserve"> </w:t>
            </w:r>
            <w:r w:rsidR="00A666EE" w:rsidRPr="00CD1B7B">
              <w:rPr>
                <w:lang w:val="sk-SK"/>
              </w:rPr>
              <w:t>učebným</w:t>
            </w:r>
            <w:r w:rsidRPr="00CD1B7B">
              <w:rPr>
                <w:lang w:val="sk-SK"/>
              </w:rPr>
              <w:t xml:space="preserve"> úlohám </w:t>
            </w:r>
            <w:r w:rsidR="00A666EE">
              <w:rPr>
                <w:lang w:val="sk-SK"/>
              </w:rPr>
              <w:t>vo výučbe</w:t>
            </w:r>
            <w:r w:rsidRPr="00CD1B7B">
              <w:rPr>
                <w:lang w:val="sk-SK"/>
              </w:rPr>
              <w:t xml:space="preserve"> matematiky na 1. stupni základní školy</w:t>
            </w:r>
            <w:r w:rsidR="00A666EE">
              <w:rPr>
                <w:lang w:val="sk-SK"/>
              </w:rPr>
              <w:t xml:space="preserve"> v</w:t>
            </w:r>
            <w:r w:rsidR="0052642C">
              <w:rPr>
                <w:lang w:val="sk-SK"/>
              </w:rPr>
              <w:t> </w:t>
            </w:r>
            <w:r w:rsidR="00AD3082">
              <w:rPr>
                <w:lang w:val="sk-SK"/>
              </w:rPr>
              <w:t>súčasnosti</w:t>
            </w:r>
            <w:r w:rsidRPr="00CD1B7B">
              <w:rPr>
                <w:lang w:val="sk-SK"/>
              </w:rPr>
              <w:t xml:space="preserve"> </w:t>
            </w:r>
            <w:r w:rsidR="0052642C">
              <w:t xml:space="preserve">a </w:t>
            </w:r>
            <w:r w:rsidR="004A5604">
              <w:rPr>
                <w:lang w:val="sk-SK"/>
              </w:rPr>
              <w:t>sleduje</w:t>
            </w:r>
            <w:r w:rsidR="004A5604" w:rsidRPr="004A5604">
              <w:rPr>
                <w:lang w:val="sk-SK"/>
              </w:rPr>
              <w:t xml:space="preserve"> </w:t>
            </w:r>
            <w:r w:rsidR="0052642C" w:rsidRPr="004A5604">
              <w:rPr>
                <w:lang w:val="sk-SK"/>
              </w:rPr>
              <w:t>didaktick</w:t>
            </w:r>
            <w:r w:rsidR="004A5604" w:rsidRPr="004A5604">
              <w:rPr>
                <w:lang w:val="sk-SK"/>
              </w:rPr>
              <w:t>ú</w:t>
            </w:r>
            <w:r w:rsidR="0052642C" w:rsidRPr="004A5604">
              <w:rPr>
                <w:lang w:val="sk-SK"/>
              </w:rPr>
              <w:t xml:space="preserve"> vybavenos</w:t>
            </w:r>
            <w:r w:rsidR="004A5604">
              <w:rPr>
                <w:lang w:val="sk-SK"/>
              </w:rPr>
              <w:t>ť</w:t>
            </w:r>
            <w:r w:rsidR="0052642C" w:rsidRPr="004A5604">
              <w:rPr>
                <w:lang w:val="sk-SK"/>
              </w:rPr>
              <w:t xml:space="preserve"> </w:t>
            </w:r>
            <w:r w:rsidR="004A5604" w:rsidRPr="004A5604">
              <w:rPr>
                <w:lang w:val="sk-SK"/>
              </w:rPr>
              <w:t>učebníc</w:t>
            </w:r>
            <w:r w:rsidR="0052642C" w:rsidRPr="004A5604">
              <w:rPr>
                <w:lang w:val="sk-SK"/>
              </w:rPr>
              <w:t xml:space="preserve"> matematiky </w:t>
            </w:r>
            <w:r w:rsidR="004A5604">
              <w:rPr>
                <w:lang w:val="sk-SK"/>
              </w:rPr>
              <w:t xml:space="preserve">pre žiakov </w:t>
            </w:r>
            <w:r w:rsidR="0052642C" w:rsidRPr="004A5604">
              <w:rPr>
                <w:lang w:val="sk-SK"/>
              </w:rPr>
              <w:t xml:space="preserve">1. </w:t>
            </w:r>
            <w:r w:rsidR="004A5604" w:rsidRPr="004A5604">
              <w:rPr>
                <w:lang w:val="sk-SK"/>
              </w:rPr>
              <w:t>stupň</w:t>
            </w:r>
            <w:r w:rsidR="004A5604">
              <w:rPr>
                <w:lang w:val="sk-SK"/>
              </w:rPr>
              <w:t>a</w:t>
            </w:r>
            <w:r w:rsidR="0052642C" w:rsidRPr="004A5604">
              <w:rPr>
                <w:lang w:val="sk-SK"/>
              </w:rPr>
              <w:t xml:space="preserve"> základn</w:t>
            </w:r>
            <w:r w:rsidR="004A5604">
              <w:rPr>
                <w:lang w:val="sk-SK"/>
              </w:rPr>
              <w:t>ej</w:t>
            </w:r>
            <w:r w:rsidR="0052642C" w:rsidRPr="004A5604">
              <w:rPr>
                <w:lang w:val="sk-SK"/>
              </w:rPr>
              <w:t xml:space="preserve"> školy z </w:t>
            </w:r>
            <w:r w:rsidR="004A5604">
              <w:rPr>
                <w:lang w:val="sk-SK"/>
              </w:rPr>
              <w:t>hľadiska</w:t>
            </w:r>
            <w:r w:rsidR="0052642C" w:rsidRPr="004A5604">
              <w:rPr>
                <w:lang w:val="sk-SK"/>
              </w:rPr>
              <w:t xml:space="preserve"> </w:t>
            </w:r>
            <w:r w:rsidR="004A5604" w:rsidRPr="004A5604">
              <w:rPr>
                <w:lang w:val="sk-SK"/>
              </w:rPr>
              <w:t>zastúpeni</w:t>
            </w:r>
            <w:r w:rsidR="004A5604">
              <w:rPr>
                <w:lang w:val="sk-SK"/>
              </w:rPr>
              <w:t>a</w:t>
            </w:r>
            <w:r w:rsidR="0052642C" w:rsidRPr="004A5604">
              <w:rPr>
                <w:lang w:val="sk-SK"/>
              </w:rPr>
              <w:t xml:space="preserve"> </w:t>
            </w:r>
            <w:r w:rsidR="004A5604" w:rsidRPr="004A5604">
              <w:rPr>
                <w:lang w:val="sk-SK"/>
              </w:rPr>
              <w:t>neštandardných</w:t>
            </w:r>
            <w:r w:rsidR="0052642C" w:rsidRPr="004A5604">
              <w:rPr>
                <w:lang w:val="sk-SK"/>
              </w:rPr>
              <w:t xml:space="preserve"> úloh.</w:t>
            </w:r>
          </w:p>
          <w:p w:rsidR="003D7E12" w:rsidRDefault="00F7154B" w:rsidP="00034917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Ťažiskom práce je praktická časť</w:t>
            </w:r>
            <w:r w:rsidR="00026F02">
              <w:rPr>
                <w:lang w:val="sk-SK"/>
              </w:rPr>
              <w:t xml:space="preserve"> diplomovej práce</w:t>
            </w:r>
            <w:r w:rsidR="00034917">
              <w:rPr>
                <w:lang w:val="sk-SK"/>
              </w:rPr>
              <w:t>, ktorú autorka rozdelila na 4 kapitoly.</w:t>
            </w:r>
            <w:r w:rsidR="00026F02">
              <w:rPr>
                <w:lang w:val="sk-SK"/>
              </w:rPr>
              <w:t xml:space="preserve"> </w:t>
            </w:r>
            <w:r w:rsidR="00495BE1">
              <w:rPr>
                <w:lang w:val="sk-SK"/>
              </w:rPr>
              <w:t>Praktická časť obsahuje výskum, ktorého  cieľom</w:t>
            </w:r>
            <w:r w:rsidR="00034917" w:rsidRPr="00034917">
              <w:rPr>
                <w:lang w:val="sk-SK"/>
              </w:rPr>
              <w:t xml:space="preserve"> b</w:t>
            </w:r>
            <w:r w:rsidR="00034917">
              <w:rPr>
                <w:lang w:val="sk-SK"/>
              </w:rPr>
              <w:t>o</w:t>
            </w:r>
            <w:r w:rsidR="00034917" w:rsidRPr="00034917">
              <w:rPr>
                <w:lang w:val="sk-SK"/>
              </w:rPr>
              <w:t xml:space="preserve">lo </w:t>
            </w:r>
            <w:r w:rsidR="009E4877">
              <w:rPr>
                <w:lang w:val="sk-SK"/>
              </w:rPr>
              <w:t xml:space="preserve">charakterizovať </w:t>
            </w:r>
            <w:r w:rsidR="00034917" w:rsidRPr="00034917">
              <w:rPr>
                <w:lang w:val="sk-SK"/>
              </w:rPr>
              <w:t>a porovnať vybrané učebnice matematiky 1. stupň</w:t>
            </w:r>
            <w:r w:rsidR="00034917">
              <w:rPr>
                <w:lang w:val="sk-SK"/>
              </w:rPr>
              <w:t xml:space="preserve">a </w:t>
            </w:r>
            <w:r w:rsidR="00034917" w:rsidRPr="00034917">
              <w:rPr>
                <w:lang w:val="sk-SK"/>
              </w:rPr>
              <w:t>základn</w:t>
            </w:r>
            <w:r w:rsidR="00034917">
              <w:rPr>
                <w:lang w:val="sk-SK"/>
              </w:rPr>
              <w:t>ej</w:t>
            </w:r>
            <w:r w:rsidR="00034917" w:rsidRPr="00034917">
              <w:rPr>
                <w:lang w:val="sk-SK"/>
              </w:rPr>
              <w:t xml:space="preserve"> školy z hľadiska zastúpeni</w:t>
            </w:r>
            <w:r w:rsidR="00034917">
              <w:rPr>
                <w:lang w:val="sk-SK"/>
              </w:rPr>
              <w:t xml:space="preserve">a </w:t>
            </w:r>
            <w:r w:rsidR="00034917" w:rsidRPr="00034917">
              <w:rPr>
                <w:lang w:val="sk-SK"/>
              </w:rPr>
              <w:t>a typov</w:t>
            </w:r>
            <w:r w:rsidR="00034917">
              <w:rPr>
                <w:lang w:val="sk-SK"/>
              </w:rPr>
              <w:t>ej</w:t>
            </w:r>
            <w:r w:rsidR="00034917" w:rsidRPr="00034917">
              <w:rPr>
                <w:lang w:val="sk-SK"/>
              </w:rPr>
              <w:t xml:space="preserve"> rozmanitosti neštandardných úloh a</w:t>
            </w:r>
            <w:r w:rsidR="00034917">
              <w:rPr>
                <w:lang w:val="sk-SK"/>
              </w:rPr>
              <w:t> </w:t>
            </w:r>
            <w:r w:rsidR="00034917" w:rsidRPr="00034917">
              <w:rPr>
                <w:lang w:val="sk-SK"/>
              </w:rPr>
              <w:t>posúdiť</w:t>
            </w:r>
            <w:r w:rsidR="00034917">
              <w:rPr>
                <w:lang w:val="sk-SK"/>
              </w:rPr>
              <w:t xml:space="preserve"> </w:t>
            </w:r>
            <w:r w:rsidR="00034917" w:rsidRPr="00034917">
              <w:rPr>
                <w:lang w:val="sk-SK"/>
              </w:rPr>
              <w:t>ich súlad s odbornými odporučen</w:t>
            </w:r>
            <w:r w:rsidR="00034917">
              <w:rPr>
                <w:lang w:val="sk-SK"/>
              </w:rPr>
              <w:t xml:space="preserve">iami, uvedenými v teoretickej </w:t>
            </w:r>
            <w:r w:rsidR="009E4877">
              <w:rPr>
                <w:lang w:val="sk-SK"/>
              </w:rPr>
              <w:t xml:space="preserve">časti. </w:t>
            </w:r>
            <w:r w:rsidR="00034917">
              <w:rPr>
                <w:lang w:val="sk-SK"/>
              </w:rPr>
              <w:t xml:space="preserve"> </w:t>
            </w:r>
          </w:p>
          <w:p w:rsidR="000E6832" w:rsidRDefault="000E6832" w:rsidP="000E683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Za prínos diplomovej práce považujem aj to, že v</w:t>
            </w:r>
            <w:r w:rsidRPr="000E6832">
              <w:rPr>
                <w:lang w:val="sk-SK"/>
              </w:rPr>
              <w:t>ýskum b</w:t>
            </w:r>
            <w:r>
              <w:rPr>
                <w:lang w:val="sk-SK"/>
              </w:rPr>
              <w:t>o</w:t>
            </w:r>
            <w:r w:rsidRPr="000E6832">
              <w:rPr>
                <w:lang w:val="sk-SK"/>
              </w:rPr>
              <w:t>l realizovan</w:t>
            </w:r>
            <w:r>
              <w:rPr>
                <w:lang w:val="sk-SK"/>
              </w:rPr>
              <w:t>ý</w:t>
            </w:r>
            <w:r w:rsidRPr="000E6832">
              <w:rPr>
                <w:lang w:val="sk-SK"/>
              </w:rPr>
              <w:t xml:space="preserve"> formou</w:t>
            </w:r>
            <w:r>
              <w:rPr>
                <w:lang w:val="sk-SK"/>
              </w:rPr>
              <w:t xml:space="preserve"> </w:t>
            </w:r>
            <w:r w:rsidRPr="000E6832">
              <w:rPr>
                <w:lang w:val="sk-SK"/>
              </w:rPr>
              <w:t>kvantitatívn</w:t>
            </w:r>
            <w:r>
              <w:rPr>
                <w:lang w:val="sk-SK"/>
              </w:rPr>
              <w:t>ej</w:t>
            </w:r>
            <w:r w:rsidRPr="000E6832">
              <w:rPr>
                <w:lang w:val="sk-SK"/>
              </w:rPr>
              <w:t xml:space="preserve"> obsahov</w:t>
            </w:r>
            <w:r>
              <w:rPr>
                <w:lang w:val="sk-SK"/>
              </w:rPr>
              <w:t>ej analýzy textu a získané údaje</w:t>
            </w:r>
            <w:r w:rsidRPr="000E6832">
              <w:rPr>
                <w:lang w:val="sk-SK"/>
              </w:rPr>
              <w:t xml:space="preserve"> </w:t>
            </w:r>
            <w:r>
              <w:rPr>
                <w:lang w:val="sk-SK"/>
              </w:rPr>
              <w:t xml:space="preserve">autorka vyhodnotila </w:t>
            </w:r>
            <w:r w:rsidR="00516F3B">
              <w:rPr>
                <w:lang w:val="sk-SK"/>
              </w:rPr>
              <w:t xml:space="preserve">nielen </w:t>
            </w:r>
            <w:r>
              <w:rPr>
                <w:lang w:val="sk-SK"/>
              </w:rPr>
              <w:lastRenderedPageBreak/>
              <w:t>pomocou popisnej</w:t>
            </w:r>
            <w:r w:rsidRPr="000E6832">
              <w:rPr>
                <w:lang w:val="sk-SK"/>
              </w:rPr>
              <w:t xml:space="preserve"> a induktívn</w:t>
            </w:r>
            <w:r>
              <w:rPr>
                <w:lang w:val="sk-SK"/>
              </w:rPr>
              <w:t>ej</w:t>
            </w:r>
            <w:r w:rsidRPr="000E6832">
              <w:rPr>
                <w:lang w:val="sk-SK"/>
              </w:rPr>
              <w:t xml:space="preserve"> štatistiky</w:t>
            </w:r>
            <w:r w:rsidR="00516F3B">
              <w:rPr>
                <w:lang w:val="sk-SK"/>
              </w:rPr>
              <w:t>, ale</w:t>
            </w:r>
            <w:r>
              <w:rPr>
                <w:lang w:val="sk-SK"/>
              </w:rPr>
              <w:t xml:space="preserve"> tiež aj použitím kvalitatívnych štatistických metód, konkrétne </w:t>
            </w:r>
            <w:proofErr w:type="spellStart"/>
            <w:r>
              <w:rPr>
                <w:lang w:val="sk-SK"/>
              </w:rPr>
              <w:t>chí</w:t>
            </w:r>
            <w:proofErr w:type="spellEnd"/>
            <w:r>
              <w:rPr>
                <w:lang w:val="sk-SK"/>
              </w:rPr>
              <w:t>-kvadrát</w:t>
            </w:r>
            <w:r w:rsidRPr="000E6832">
              <w:rPr>
                <w:lang w:val="sk-SK"/>
              </w:rPr>
              <w:t xml:space="preserve"> testu</w:t>
            </w:r>
            <w:r>
              <w:rPr>
                <w:lang w:val="sk-SK"/>
              </w:rPr>
              <w:t xml:space="preserve">. Metódy boli zvolené veľmi dobre. </w:t>
            </w:r>
            <w:r w:rsidRPr="000E6832">
              <w:rPr>
                <w:lang w:val="sk-SK"/>
              </w:rPr>
              <w:t xml:space="preserve"> </w:t>
            </w:r>
          </w:p>
          <w:p w:rsidR="00574211" w:rsidRPr="009E4877" w:rsidRDefault="003D7E12" w:rsidP="00574211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 xml:space="preserve">Výsledky </w:t>
            </w:r>
            <w:r w:rsidR="00034917">
              <w:rPr>
                <w:lang w:val="sk-SK"/>
              </w:rPr>
              <w:t xml:space="preserve">výskumu sú </w:t>
            </w:r>
            <w:r w:rsidR="009E4877">
              <w:rPr>
                <w:lang w:val="sk-SK"/>
              </w:rPr>
              <w:t xml:space="preserve">veľmi prehľadne </w:t>
            </w:r>
            <w:r w:rsidR="00574211">
              <w:rPr>
                <w:lang w:val="sk-SK"/>
              </w:rPr>
              <w:t>zhrnuté a interpretované v posledných dvoch kapitolách</w:t>
            </w:r>
            <w:r w:rsidR="009E4877">
              <w:rPr>
                <w:lang w:val="sk-SK"/>
              </w:rPr>
              <w:t>.</w:t>
            </w:r>
            <w:r w:rsidR="00574211">
              <w:rPr>
                <w:lang w:val="sk-SK"/>
              </w:rPr>
              <w:t xml:space="preserve"> </w:t>
            </w:r>
            <w:r w:rsidR="00574211" w:rsidRPr="009E4877">
              <w:rPr>
                <w:lang w:val="sk-SK"/>
              </w:rPr>
              <w:t>Zvlášť hodnotím, že autorka získané výsledky</w:t>
            </w:r>
            <w:r w:rsidR="009E4877" w:rsidRPr="009E4877">
              <w:rPr>
                <w:lang w:val="sk-SK"/>
              </w:rPr>
              <w:t xml:space="preserve"> v rámci diskusie porovnávala s výsledkami odborníkov</w:t>
            </w:r>
            <w:r w:rsidR="009E4877">
              <w:rPr>
                <w:lang w:val="sk-SK"/>
              </w:rPr>
              <w:t xml:space="preserve">, ktorých citovala v teoretickej časti. </w:t>
            </w:r>
            <w:r w:rsidR="00574211" w:rsidRPr="009E4877">
              <w:rPr>
                <w:lang w:val="sk-SK"/>
              </w:rPr>
              <w:t xml:space="preserve"> </w:t>
            </w:r>
          </w:p>
          <w:p w:rsidR="00034917" w:rsidRDefault="009E4877" w:rsidP="00DD2D65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 xml:space="preserve">Samotný výskum ako aj jeho priebeh a interpretácia výsledkov a následná diskusia sú realizované na veľmi vysokej odbornej úrovni a sú dôkazom erudovanosti autorky. </w:t>
            </w:r>
            <w:r w:rsidR="00DD2D65" w:rsidRPr="00DD2D65">
              <w:rPr>
                <w:lang w:val="sk-SK"/>
              </w:rPr>
              <w:t xml:space="preserve">Výsledky výskumu </w:t>
            </w:r>
            <w:r w:rsidR="00DD2D65">
              <w:rPr>
                <w:lang w:val="sk-SK"/>
              </w:rPr>
              <w:t>môžu</w:t>
            </w:r>
            <w:r w:rsidR="00DD2D65" w:rsidRPr="00DD2D65">
              <w:rPr>
                <w:lang w:val="sk-SK"/>
              </w:rPr>
              <w:t xml:space="preserve"> </w:t>
            </w:r>
            <w:r w:rsidR="00DD2D65">
              <w:rPr>
                <w:lang w:val="sk-SK"/>
              </w:rPr>
              <w:t>byť veľmi vhodným podnetom nielen</w:t>
            </w:r>
            <w:r w:rsidR="00DD2D65" w:rsidRPr="00DD2D65">
              <w:rPr>
                <w:lang w:val="sk-SK"/>
              </w:rPr>
              <w:t xml:space="preserve"> </w:t>
            </w:r>
            <w:r w:rsidR="00DD2D65">
              <w:rPr>
                <w:lang w:val="sk-SK"/>
              </w:rPr>
              <w:t>pre</w:t>
            </w:r>
            <w:r w:rsidR="00DD2D65" w:rsidRPr="00DD2D65">
              <w:rPr>
                <w:lang w:val="sk-SK"/>
              </w:rPr>
              <w:t xml:space="preserve"> </w:t>
            </w:r>
            <w:r w:rsidR="00DD2D65">
              <w:rPr>
                <w:lang w:val="sk-SK"/>
              </w:rPr>
              <w:t>učiteľov pr</w:t>
            </w:r>
            <w:r w:rsidR="00DD2D65" w:rsidRPr="00DD2D65">
              <w:rPr>
                <w:lang w:val="sk-SK"/>
              </w:rPr>
              <w:t xml:space="preserve">i </w:t>
            </w:r>
            <w:r w:rsidR="00DD2D65">
              <w:rPr>
                <w:lang w:val="sk-SK"/>
              </w:rPr>
              <w:t>výbere</w:t>
            </w:r>
            <w:r w:rsidR="00DD2D65" w:rsidRPr="00DD2D65">
              <w:rPr>
                <w:lang w:val="sk-SK"/>
              </w:rPr>
              <w:t xml:space="preserve"> vhodných</w:t>
            </w:r>
            <w:r w:rsidR="00DD2D65">
              <w:rPr>
                <w:lang w:val="sk-SK"/>
              </w:rPr>
              <w:t xml:space="preserve"> </w:t>
            </w:r>
            <w:r w:rsidR="00DD2D65" w:rsidRPr="00DD2D65">
              <w:rPr>
                <w:lang w:val="sk-SK"/>
              </w:rPr>
              <w:t xml:space="preserve">učebníc, ale </w:t>
            </w:r>
            <w:r w:rsidR="00DD2D65">
              <w:rPr>
                <w:lang w:val="sk-SK"/>
              </w:rPr>
              <w:t>tiež pre autorov</w:t>
            </w:r>
            <w:r w:rsidR="00DD2D65" w:rsidRPr="00DD2D65">
              <w:rPr>
                <w:lang w:val="sk-SK"/>
              </w:rPr>
              <w:t xml:space="preserve"> učebníc a </w:t>
            </w:r>
            <w:r w:rsidR="00DD2D65">
              <w:rPr>
                <w:lang w:val="sk-SK"/>
              </w:rPr>
              <w:t>tvorcov</w:t>
            </w:r>
            <w:r w:rsidR="00DD2D65" w:rsidRPr="00DD2D65">
              <w:rPr>
                <w:lang w:val="sk-SK"/>
              </w:rPr>
              <w:t xml:space="preserve"> curricula. </w:t>
            </w:r>
            <w:r>
              <w:rPr>
                <w:lang w:val="sk-SK"/>
              </w:rPr>
              <w:t>Diplomovú prácu odporúčam k obhajobe.</w:t>
            </w:r>
          </w:p>
          <w:p w:rsidR="00034917" w:rsidRDefault="00034917" w:rsidP="0003491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Otázky k obhajobě:</w:t>
            </w:r>
          </w:p>
          <w:p w:rsidR="000C68B8" w:rsidRPr="004A29AC" w:rsidRDefault="00164469" w:rsidP="000C68B8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</w:rPr>
              <w:t>1.</w:t>
            </w:r>
            <w:r w:rsidR="004A29AC" w:rsidRPr="004A29AC">
              <w:rPr>
                <w:rFonts w:ascii="Arial" w:hAnsi="Arial" w:cs="Arial"/>
                <w:lang w:val="sk-SK"/>
              </w:rPr>
              <w:t xml:space="preserve"> Autorka by </w:t>
            </w:r>
            <w:r w:rsidR="004A29AC">
              <w:rPr>
                <w:rFonts w:ascii="Arial" w:hAnsi="Arial" w:cs="Arial"/>
                <w:lang w:val="sk-SK"/>
              </w:rPr>
              <w:t xml:space="preserve">v rámci prezentácie </w:t>
            </w:r>
            <w:r w:rsidR="00E95007" w:rsidRPr="004A29AC">
              <w:rPr>
                <w:rFonts w:ascii="Arial" w:hAnsi="Arial" w:cs="Arial"/>
                <w:lang w:val="sk-SK"/>
              </w:rPr>
              <w:t xml:space="preserve">mohla </w:t>
            </w:r>
            <w:r w:rsidR="004A29AC">
              <w:rPr>
                <w:rFonts w:ascii="Arial" w:hAnsi="Arial" w:cs="Arial"/>
                <w:lang w:val="sk-SK"/>
              </w:rPr>
              <w:t xml:space="preserve">sformulovať </w:t>
            </w:r>
            <w:r w:rsidR="00E95007">
              <w:rPr>
                <w:rFonts w:ascii="Arial" w:hAnsi="Arial" w:cs="Arial"/>
                <w:lang w:val="sk-SK"/>
              </w:rPr>
              <w:t xml:space="preserve">(ako ukážku) </w:t>
            </w:r>
            <w:r w:rsidR="004F6D62">
              <w:rPr>
                <w:rFonts w:ascii="Arial" w:hAnsi="Arial" w:cs="Arial"/>
                <w:lang w:val="sk-SK"/>
              </w:rPr>
              <w:t xml:space="preserve">vybranú </w:t>
            </w:r>
            <w:r w:rsidR="004A29AC">
              <w:rPr>
                <w:rFonts w:ascii="Arial" w:hAnsi="Arial" w:cs="Arial"/>
                <w:lang w:val="sk-SK"/>
              </w:rPr>
              <w:t xml:space="preserve">výskumnú hypotézu a prezentovať </w:t>
            </w:r>
            <w:r w:rsidR="004F6D62">
              <w:rPr>
                <w:rFonts w:ascii="Arial" w:hAnsi="Arial" w:cs="Arial"/>
                <w:lang w:val="sk-SK"/>
              </w:rPr>
              <w:t xml:space="preserve">nielen </w:t>
            </w:r>
            <w:r w:rsidR="004A29AC">
              <w:rPr>
                <w:rFonts w:ascii="Arial" w:hAnsi="Arial" w:cs="Arial"/>
                <w:lang w:val="sk-SK"/>
              </w:rPr>
              <w:t>postup</w:t>
            </w:r>
            <w:r w:rsidR="004F6D62">
              <w:rPr>
                <w:rFonts w:ascii="Arial" w:hAnsi="Arial" w:cs="Arial"/>
                <w:lang w:val="sk-SK"/>
              </w:rPr>
              <w:t xml:space="preserve"> </w:t>
            </w:r>
            <w:r w:rsidR="004A29AC">
              <w:rPr>
                <w:rFonts w:ascii="Arial" w:hAnsi="Arial" w:cs="Arial"/>
                <w:lang w:val="sk-SK"/>
              </w:rPr>
              <w:t>pri overovaní platnosti uv</w:t>
            </w:r>
            <w:r w:rsidR="004F6D62">
              <w:rPr>
                <w:rFonts w:ascii="Arial" w:hAnsi="Arial" w:cs="Arial"/>
                <w:lang w:val="sk-SK"/>
              </w:rPr>
              <w:t xml:space="preserve">edenej výskumnej hypotézy, ale tiež </w:t>
            </w:r>
            <w:r w:rsidR="00E95007">
              <w:rPr>
                <w:rFonts w:ascii="Arial" w:hAnsi="Arial" w:cs="Arial"/>
                <w:lang w:val="sk-SK"/>
              </w:rPr>
              <w:t xml:space="preserve">aj </w:t>
            </w:r>
            <w:r w:rsidR="004F6D62">
              <w:rPr>
                <w:rFonts w:ascii="Arial" w:hAnsi="Arial" w:cs="Arial"/>
                <w:lang w:val="sk-SK"/>
              </w:rPr>
              <w:t xml:space="preserve">interpretovať závery, ku ktorým pri overovaní </w:t>
            </w:r>
            <w:r w:rsidR="00704CCA">
              <w:rPr>
                <w:rFonts w:ascii="Arial" w:hAnsi="Arial" w:cs="Arial"/>
                <w:lang w:val="sk-SK"/>
              </w:rPr>
              <w:t xml:space="preserve">platnosti výskumne hypotézy </w:t>
            </w:r>
            <w:r w:rsidR="004F6D62">
              <w:rPr>
                <w:rFonts w:ascii="Arial" w:hAnsi="Arial" w:cs="Arial"/>
                <w:lang w:val="sk-SK"/>
              </w:rPr>
              <w:t>dospela.</w:t>
            </w:r>
          </w:p>
          <w:p w:rsidR="00164469" w:rsidRDefault="00164469" w:rsidP="004A29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Celkové hodnocení</w:t>
            </w:r>
            <w:r>
              <w:rPr>
                <w:rStyle w:val="Odkaznapoznmkupodiarou"/>
                <w:rFonts w:ascii="Arial" w:hAnsi="Arial" w:cs="Arial"/>
                <w:b/>
              </w:rPr>
              <w:footnoteReference w:customMarkFollows="1" w:id="1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CE5F1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64469" w:rsidRDefault="00164469" w:rsidP="004C154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CE5F17">
              <w:rPr>
                <w:rFonts w:ascii="Arial" w:hAnsi="Arial" w:cs="Arial"/>
              </w:rPr>
              <w:t xml:space="preserve"> </w:t>
            </w:r>
            <w:r w:rsidR="004C1542">
              <w:rPr>
                <w:rFonts w:ascii="Arial" w:hAnsi="Arial" w:cs="Arial"/>
              </w:rPr>
              <w:t>3</w:t>
            </w:r>
            <w:bookmarkStart w:id="0" w:name="_GoBack"/>
            <w:bookmarkEnd w:id="0"/>
            <w:r w:rsidR="00CE5F17">
              <w:rPr>
                <w:rFonts w:ascii="Arial" w:hAnsi="Arial" w:cs="Arial"/>
              </w:rPr>
              <w:t>. 5. 2025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A8F" w:rsidRDefault="00572A8F" w:rsidP="00164469">
      <w:pPr>
        <w:spacing w:after="0" w:line="240" w:lineRule="auto"/>
      </w:pPr>
      <w:r>
        <w:separator/>
      </w:r>
    </w:p>
  </w:endnote>
  <w:endnote w:type="continuationSeparator" w:id="0">
    <w:p w:rsidR="00572A8F" w:rsidRDefault="00572A8F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A8F" w:rsidRDefault="00572A8F" w:rsidP="00164469">
      <w:pPr>
        <w:spacing w:after="0" w:line="240" w:lineRule="auto"/>
      </w:pPr>
      <w:r>
        <w:separator/>
      </w:r>
    </w:p>
  </w:footnote>
  <w:footnote w:type="continuationSeparator" w:id="0">
    <w:p w:rsidR="00572A8F" w:rsidRDefault="00572A8F" w:rsidP="00164469">
      <w:pPr>
        <w:spacing w:after="0" w:line="240" w:lineRule="auto"/>
      </w:pPr>
      <w:r>
        <w:continuationSeparator/>
      </w:r>
    </w:p>
  </w:footnote>
  <w:footnote w:id="1">
    <w:p w:rsidR="00164469" w:rsidRDefault="00164469" w:rsidP="00164469">
      <w:pPr>
        <w:pStyle w:val="Textpoznmkypodiarou"/>
      </w:pPr>
      <w:r>
        <w:rPr>
          <w:rStyle w:val="Odkaznapoznmkupodi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26F02"/>
    <w:rsid w:val="00034917"/>
    <w:rsid w:val="000C68B8"/>
    <w:rsid w:val="000C6AE5"/>
    <w:rsid w:val="000E6832"/>
    <w:rsid w:val="001221F9"/>
    <w:rsid w:val="00164469"/>
    <w:rsid w:val="001751B1"/>
    <w:rsid w:val="00264589"/>
    <w:rsid w:val="00350CF8"/>
    <w:rsid w:val="003D7E12"/>
    <w:rsid w:val="00495BE1"/>
    <w:rsid w:val="004A29AC"/>
    <w:rsid w:val="004A5604"/>
    <w:rsid w:val="004C1542"/>
    <w:rsid w:val="004D1C11"/>
    <w:rsid w:val="004F6D62"/>
    <w:rsid w:val="00516F3B"/>
    <w:rsid w:val="0052642C"/>
    <w:rsid w:val="00554DA8"/>
    <w:rsid w:val="00572A8F"/>
    <w:rsid w:val="00574211"/>
    <w:rsid w:val="00580A65"/>
    <w:rsid w:val="005B0DD1"/>
    <w:rsid w:val="00660E55"/>
    <w:rsid w:val="00704CCA"/>
    <w:rsid w:val="00755D00"/>
    <w:rsid w:val="007B3852"/>
    <w:rsid w:val="00832719"/>
    <w:rsid w:val="0085298D"/>
    <w:rsid w:val="00875DAF"/>
    <w:rsid w:val="0088121A"/>
    <w:rsid w:val="00891BB8"/>
    <w:rsid w:val="009E4877"/>
    <w:rsid w:val="009F1B98"/>
    <w:rsid w:val="00A666EE"/>
    <w:rsid w:val="00A96683"/>
    <w:rsid w:val="00AD3082"/>
    <w:rsid w:val="00AD327B"/>
    <w:rsid w:val="00B30A31"/>
    <w:rsid w:val="00B31AD8"/>
    <w:rsid w:val="00B4413A"/>
    <w:rsid w:val="00C25F51"/>
    <w:rsid w:val="00CA332E"/>
    <w:rsid w:val="00CD1B7B"/>
    <w:rsid w:val="00CE5F17"/>
    <w:rsid w:val="00DB07CE"/>
    <w:rsid w:val="00DD2D65"/>
    <w:rsid w:val="00E76548"/>
    <w:rsid w:val="00E95007"/>
    <w:rsid w:val="00F00809"/>
    <w:rsid w:val="00F7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DA2E9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Odkaznapoznmkupodi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0" ma:contentTypeDescription="Vytvoří nový dokument" ma:contentTypeScope="" ma:versionID="e3d6274e16ca1f1610e9a52fa85e4fb0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b10b2f34875e988d1afa9c5d34075998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9ae8dc29-ded3-4b3d-a689-3bf900e0e398"/>
    <ds:schemaRef ds:uri="http://schemas.microsoft.com/office/2006/documentManagement/types"/>
    <ds:schemaRef ds:uri="http://schemas.microsoft.com/office/2006/metadata/properties"/>
    <ds:schemaRef ds:uri="a7d9eff7-a8a9-45ac-9082-52c8aaf7d341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54E6D-CA18-4BC7-8C70-AAE798970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ŽSR ŽT - ZSS Bratislava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atirpakova</cp:lastModifiedBy>
  <cp:revision>30</cp:revision>
  <cp:lastPrinted>2018-04-21T18:26:00Z</cp:lastPrinted>
  <dcterms:created xsi:type="dcterms:W3CDTF">2025-05-03T07:48:00Z</dcterms:created>
  <dcterms:modified xsi:type="dcterms:W3CDTF">2025-05-03T14:12:00Z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</Properties>
</file>