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DD3CE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66640">
        <w:rPr>
          <w:rFonts w:asciiTheme="minorHAnsi" w:hAnsiTheme="minorHAnsi" w:cstheme="minorHAnsi"/>
          <w:sz w:val="22"/>
          <w:szCs w:val="22"/>
        </w:rPr>
        <w:t xml:space="preserve">Bc. Monika </w:t>
      </w:r>
      <w:proofErr w:type="spellStart"/>
      <w:r w:rsidR="00A66640">
        <w:rPr>
          <w:rFonts w:asciiTheme="minorHAnsi" w:hAnsiTheme="minorHAnsi" w:cstheme="minorHAnsi"/>
          <w:sz w:val="22"/>
          <w:szCs w:val="22"/>
        </w:rPr>
        <w:t>Gachová</w:t>
      </w:r>
      <w:proofErr w:type="spellEnd"/>
    </w:p>
    <w:p w14:paraId="00D6BB86" w14:textId="1EA4B79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66640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A66640">
        <w:rPr>
          <w:rFonts w:asciiTheme="minorHAnsi" w:hAnsiTheme="minorHAnsi" w:cstheme="minorHAnsi"/>
          <w:sz w:val="22"/>
          <w:szCs w:val="22"/>
        </w:rPr>
        <w:t xml:space="preserve"> Ing. Boris Popesko, Ph.D.</w:t>
      </w:r>
    </w:p>
    <w:p w14:paraId="09E4DE65" w14:textId="62A6F6D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66640">
        <w:rPr>
          <w:rFonts w:cstheme="minorHAnsi"/>
        </w:rPr>
        <w:t>Projekt zlepšení řízení výkonnosti pomocí KPI ve vybrané společnosti</w:t>
      </w:r>
    </w:p>
    <w:p w14:paraId="35028D0F" w14:textId="48E011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6664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E6DC95" w:rsidR="000E094A" w:rsidRDefault="009F17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3AA90F1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B54386" w14:textId="287C7623" w:rsidR="009F1767" w:rsidRPr="000E094A" w:rsidRDefault="009F17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jasnou definici cílů, jejich odůvodnění a jsou jasně definovány metody jejího zpracování.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7DE73D" w:rsidR="000E094A" w:rsidRDefault="009F17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9FF259A" w:rsidR="000E094A" w:rsidRPr="000E094A" w:rsidRDefault="009F17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postavena na vhodné struktuře literárních zdrojů a analyzuje vhodně zvolené tematické okruhy. Teoretická část práce je zpracována formou kritické literární rešerše a </w:t>
            </w:r>
            <w:r w:rsidR="00043AE7">
              <w:rPr>
                <w:rFonts w:cstheme="minorHAnsi"/>
              </w:rPr>
              <w:t xml:space="preserve">obsahuje relevantní závěry pro praktickou část.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ADD488" w:rsidR="000E094A" w:rsidRDefault="00043A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DF492D" w:rsidR="000E094A" w:rsidRDefault="00043A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obsahuje kvalitně zpracovanou analýzu současného stavu společnosti, způsobů odměňování pracovníků a současného systému měření výkonnosti. Tato část práce mohla být prezentována více konzistentním způsobem s lepším komentářem, k jednotlivým provedeným analýzám.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458B47" w:rsidR="000E094A" w:rsidRDefault="00043A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C49AFA8" w:rsidR="000E094A" w:rsidRPr="000E094A" w:rsidRDefault="00043A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Prezentovaný návrh systému výkonnostních ukazatelů je zpracován velmi kvalitně ve velké míře detailu a vychází z dobré znalosti konkrétních podmínek společnosti.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B66C06" w:rsidR="000E094A" w:rsidRDefault="00043A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6F2EF61" w:rsidR="000E094A" w:rsidRDefault="00043A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bez formálních nedostatků a dosahuje vysoké formální úrovně.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A5CC61" w:rsidR="009C7318" w:rsidRDefault="00043A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7944588D" w:rsidR="00D6308A" w:rsidRPr="000E094A" w:rsidRDefault="00043A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dle zásad a autorce se podařilo splnit definované cíle. Práce jako celek je vysoce kvalitní a obsahuje detailní a komplexní návrh řízení výkonnosti ve firmě pomocí ukazatelů KPI.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D98EB8F" w:rsidR="009C7318" w:rsidRDefault="00043A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Navržený ukazatel „Celková hodnota uzavřených smluv“ je finanční, což je v rozporu s doporučeními některých autorů (</w:t>
      </w:r>
      <w:proofErr w:type="spellStart"/>
      <w:r>
        <w:rPr>
          <w:rFonts w:cstheme="minorHAnsi"/>
        </w:rPr>
        <w:t>Parmenter</w:t>
      </w:r>
      <w:proofErr w:type="spellEnd"/>
      <w:r>
        <w:rPr>
          <w:rFonts w:cstheme="minorHAnsi"/>
        </w:rPr>
        <w:t>). Bylo by možné tento ukazatel nahradit jiným? Jaká rizika plynou z využití takto definovaného finančního ukazatele?</w:t>
      </w:r>
    </w:p>
    <w:p w14:paraId="1991DEDB" w14:textId="0FCC5D4C" w:rsidR="005C4ACA" w:rsidRPr="005C4ACA" w:rsidRDefault="003F47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Existuje v navřeném systému ukazatelů možnost manipulace ze strany zaměstnanců?</w:t>
      </w:r>
      <w:bookmarkStart w:id="2" w:name="_GoBack"/>
      <w:bookmarkEnd w:id="2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1307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7C7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7C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25AB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7C72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3AE7"/>
    <w:rsid w:val="000C0458"/>
    <w:rsid w:val="000E094A"/>
    <w:rsid w:val="00144F5B"/>
    <w:rsid w:val="0024258E"/>
    <w:rsid w:val="0029651C"/>
    <w:rsid w:val="002C5ED6"/>
    <w:rsid w:val="003F4733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9F1767"/>
    <w:rsid w:val="00A40E93"/>
    <w:rsid w:val="00A66640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6c7aae4d-5dc6-4b34-ae67-ff3f82b1cb3d"/>
    <ds:schemaRef ds:uri="http://purl.org/dc/dcmitype/"/>
    <ds:schemaRef ds:uri="http://www.w3.org/XML/1998/namespace"/>
    <ds:schemaRef ds:uri="http://schemas.microsoft.com/office/2006/metadata/properties"/>
    <ds:schemaRef ds:uri="6ee50492-cda8-4ab2-a593-7b4491ec9b8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D3600-498E-46FB-88A9-48679525D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3097</Characters>
  <Application>Microsoft Office Word</Application>
  <DocSecurity>0</DocSecurity>
  <Lines>93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2024-05-22T09:31:00Z</dcterms:created>
  <dcterms:modified xsi:type="dcterms:W3CDTF">2024-05-22T09:52:00Z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0d22246749ea5e7aa0e02a3e669149f11eac96cb9aa513ca5aafd4dce2fbf1dd</vt:lpwstr>
  </property>
</Properties>
</file>