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3C22AC6F" w14:textId="77777777" w:rsidTr="00C50B27">
        <w:tc>
          <w:tcPr>
            <w:tcW w:w="9828" w:type="dxa"/>
            <w:gridSpan w:val="9"/>
          </w:tcPr>
          <w:p w14:paraId="1C9285C6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339752E3" w14:textId="77777777" w:rsidTr="00C50B27">
        <w:tc>
          <w:tcPr>
            <w:tcW w:w="2808" w:type="dxa"/>
          </w:tcPr>
          <w:p w14:paraId="193DFE4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7A51EA52" w14:textId="77777777" w:rsidR="006847E2" w:rsidRPr="009C7CB7" w:rsidRDefault="00C92CA6" w:rsidP="00C92CA6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Klára Doleželová</w:t>
            </w:r>
          </w:p>
        </w:tc>
      </w:tr>
      <w:tr w:rsidR="006847E2" w:rsidRPr="00C50B27" w14:paraId="338D641B" w14:textId="77777777" w:rsidTr="00C50B27">
        <w:tc>
          <w:tcPr>
            <w:tcW w:w="2808" w:type="dxa"/>
          </w:tcPr>
          <w:p w14:paraId="4F53951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48CAB1D" w14:textId="77777777" w:rsidR="006847E2" w:rsidRPr="009C7CB7" w:rsidRDefault="00C92CA6" w:rsidP="00224BCA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Sociální sítě a jejich význam ve vztahu k tělesnému sebepojetí adolescentů</w:t>
            </w:r>
          </w:p>
        </w:tc>
      </w:tr>
      <w:tr w:rsidR="006847E2" w:rsidRPr="00C50B27" w14:paraId="0A29252C" w14:textId="77777777" w:rsidTr="00C50B27">
        <w:tc>
          <w:tcPr>
            <w:tcW w:w="2808" w:type="dxa"/>
          </w:tcPr>
          <w:p w14:paraId="5246413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40B9EA" w14:textId="77777777" w:rsidR="006847E2" w:rsidRPr="009C7CB7" w:rsidRDefault="00224BCA" w:rsidP="00362AB0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5C6E7504" w14:textId="77777777" w:rsidTr="00C50B27">
        <w:tc>
          <w:tcPr>
            <w:tcW w:w="2808" w:type="dxa"/>
          </w:tcPr>
          <w:p w14:paraId="6783B078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4215E13B" w14:textId="77777777" w:rsidR="006847E2" w:rsidRPr="009C7CB7" w:rsidRDefault="00224BCA" w:rsidP="00362AB0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F024537" w14:textId="77777777" w:rsidTr="00C50B27">
        <w:tc>
          <w:tcPr>
            <w:tcW w:w="2808" w:type="dxa"/>
          </w:tcPr>
          <w:p w14:paraId="148BF97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58EE09FE" w14:textId="77777777" w:rsidR="006847E2" w:rsidRPr="009C7CB7" w:rsidRDefault="00C92CA6" w:rsidP="00224BCA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3F899E3A" w14:textId="77777777" w:rsidTr="00C50B27">
        <w:tc>
          <w:tcPr>
            <w:tcW w:w="2808" w:type="dxa"/>
            <w:vAlign w:val="center"/>
          </w:tcPr>
          <w:p w14:paraId="5526370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61AF964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3DE3AFC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44B9FA5" w14:textId="77777777" w:rsidTr="00C50B27">
        <w:tc>
          <w:tcPr>
            <w:tcW w:w="9828" w:type="dxa"/>
            <w:gridSpan w:val="9"/>
            <w:shd w:val="clear" w:color="auto" w:fill="A6A6A6"/>
          </w:tcPr>
          <w:p w14:paraId="1D87F84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47654C6" w14:textId="77777777" w:rsidTr="00C50B27">
        <w:tc>
          <w:tcPr>
            <w:tcW w:w="6791" w:type="dxa"/>
            <w:gridSpan w:val="3"/>
          </w:tcPr>
          <w:p w14:paraId="6438421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D4CAC05" w14:textId="3579286B" w:rsidR="006847E2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1702E15" w14:textId="4D4A7FC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7A4B58B" w14:textId="43D13E2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D56E22" w14:textId="38AC449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EF09FC" w14:textId="2AE5459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5ED74B" w14:textId="6C1634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3E6CD8F" w14:textId="77777777" w:rsidTr="00C50B27">
        <w:tc>
          <w:tcPr>
            <w:tcW w:w="6791" w:type="dxa"/>
            <w:gridSpan w:val="3"/>
          </w:tcPr>
          <w:p w14:paraId="7A9F2BE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7656157" w14:textId="04106DA3" w:rsidR="006847E2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75427A4" w14:textId="4E4814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817AAC" w14:textId="6E3DA7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4BE5E4" w14:textId="159AC9D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BF014B" w14:textId="6D9C05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A16D30" w14:textId="4F7243B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874F187" w14:textId="77777777" w:rsidTr="00C50B27">
        <w:tc>
          <w:tcPr>
            <w:tcW w:w="6791" w:type="dxa"/>
            <w:gridSpan w:val="3"/>
          </w:tcPr>
          <w:p w14:paraId="2868E25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AC09D1E" w14:textId="054AB4C0" w:rsidR="006847E2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A585C7E" w14:textId="67E045D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E12A63" w14:textId="477B7FB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B23DEEC" w14:textId="2CFB80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2BDE19" w14:textId="0F5AE4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F4412B" w14:textId="0E9BF03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6903C4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96298E4" w14:textId="2FA7C545" w:rsidR="006847E2" w:rsidRPr="00C50B27" w:rsidRDefault="002C0AFF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4493B6FA" w14:textId="77777777" w:rsidTr="00C50B27">
        <w:tc>
          <w:tcPr>
            <w:tcW w:w="6791" w:type="dxa"/>
            <w:gridSpan w:val="3"/>
          </w:tcPr>
          <w:p w14:paraId="5665DE70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D135CAF" w14:textId="1E04D583" w:rsidR="006847E2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AD771EE" w14:textId="6185E39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3A6E76" w14:textId="5963B79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AAC64C9" w14:textId="4FDFD7B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A3242D" w14:textId="07652F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AF8BD2" w14:textId="78B65E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448DABC" w14:textId="77777777" w:rsidTr="00C50B27">
        <w:tc>
          <w:tcPr>
            <w:tcW w:w="6791" w:type="dxa"/>
            <w:gridSpan w:val="3"/>
          </w:tcPr>
          <w:p w14:paraId="71DF7DCB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5E9C0F2" w14:textId="4CD75A5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9BC27B" w14:textId="3A7FB910" w:rsidR="006847E2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980B5DC" w14:textId="6F801B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9CD9635" w14:textId="155817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084E91" w14:textId="6707125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BAC5F4" w14:textId="1BD8CB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04F6F21" w14:textId="77777777" w:rsidTr="00C50B27">
        <w:tc>
          <w:tcPr>
            <w:tcW w:w="6791" w:type="dxa"/>
            <w:gridSpan w:val="3"/>
          </w:tcPr>
          <w:p w14:paraId="39FC47DF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E5E0D3B" w14:textId="50EB76AD" w:rsidR="005C219A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92E5465" w14:textId="55FA67B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6876DE" w14:textId="7F46B0D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A4E3C3" w14:textId="777C86A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C283C3" w14:textId="709AA36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8459419" w14:textId="7CB2C0C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8A9419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2671BFA" w14:textId="5FA72A32" w:rsidR="005C219A" w:rsidRPr="00C50B27" w:rsidRDefault="002C0AFF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D252ACC" w14:textId="77777777" w:rsidTr="00C50B27">
        <w:tc>
          <w:tcPr>
            <w:tcW w:w="6791" w:type="dxa"/>
            <w:gridSpan w:val="3"/>
          </w:tcPr>
          <w:p w14:paraId="10468D7C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DAE8E1B" w14:textId="743498D8" w:rsidR="0055255D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8EADA0" w14:textId="09FF18A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A7AADD" w14:textId="6FAE3A4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352D506" w14:textId="14A3EC5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C32105" w14:textId="71924D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D68E7C" w14:textId="7AD8FDE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200D80" w14:textId="77777777" w:rsidTr="00C50B27">
        <w:tc>
          <w:tcPr>
            <w:tcW w:w="6791" w:type="dxa"/>
            <w:gridSpan w:val="3"/>
          </w:tcPr>
          <w:p w14:paraId="15E7C8C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80E26B9" w14:textId="20D89A0C" w:rsidR="0055255D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1F07C65" w14:textId="0CCD899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E10BD5" w14:textId="1439E9D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18F9564" w14:textId="055475D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C62DAD7" w14:textId="731B9C9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726F2D" w14:textId="4FAE771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4FBFD01" w14:textId="77777777" w:rsidTr="00C50B27">
        <w:tc>
          <w:tcPr>
            <w:tcW w:w="6791" w:type="dxa"/>
            <w:gridSpan w:val="3"/>
          </w:tcPr>
          <w:p w14:paraId="74B2E6F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0E52F76F" w14:textId="309A7056" w:rsidR="0055255D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FEB1A3E" w14:textId="2109780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5A89DA" w14:textId="5297B50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67350E" w14:textId="406DE28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6B3127" w14:textId="5D8488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E49818E" w14:textId="1D5B958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CDD4114" w14:textId="77777777" w:rsidTr="00C50B27">
        <w:tc>
          <w:tcPr>
            <w:tcW w:w="6791" w:type="dxa"/>
            <w:gridSpan w:val="3"/>
          </w:tcPr>
          <w:p w14:paraId="7225CFB9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F9EED89" w14:textId="2FD47300" w:rsidR="0055255D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F0B6806" w14:textId="36C46B9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A2A46A" w14:textId="17D7397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8A68A0" w14:textId="7CC4755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DC8E2D" w14:textId="2D17953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473C33" w14:textId="21574C5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7820C3C" w14:textId="77777777" w:rsidTr="00B411DB">
        <w:tc>
          <w:tcPr>
            <w:tcW w:w="9828" w:type="dxa"/>
            <w:gridSpan w:val="9"/>
            <w:shd w:val="clear" w:color="auto" w:fill="A6A6A6"/>
          </w:tcPr>
          <w:p w14:paraId="3F1659DB" w14:textId="23645731" w:rsidR="00B411DB" w:rsidRPr="00B411DB" w:rsidRDefault="002C0AFF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DEEE8A2" w14:textId="77777777" w:rsidTr="00C50B27">
        <w:tc>
          <w:tcPr>
            <w:tcW w:w="6791" w:type="dxa"/>
            <w:gridSpan w:val="3"/>
          </w:tcPr>
          <w:p w14:paraId="331C464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EC185AF" w14:textId="044CA617" w:rsidR="00B411DB" w:rsidRPr="00C50B27" w:rsidRDefault="00AC433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1326DA1" w14:textId="1E53E71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A49846" w14:textId="7FC75D5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7286A7" w14:textId="28D7F46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A48A9C" w14:textId="2D01604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6669A1" w14:textId="72D6943A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BAC56A0" w14:textId="77777777" w:rsidTr="00C50B27">
        <w:tc>
          <w:tcPr>
            <w:tcW w:w="6791" w:type="dxa"/>
            <w:gridSpan w:val="3"/>
          </w:tcPr>
          <w:p w14:paraId="415F499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F974CA4" w14:textId="0B8C60BA" w:rsidR="00B411DB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A643C84" w14:textId="309A155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272876B" w14:textId="6256A23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EC1EA31" w14:textId="3C7B541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4216DF" w14:textId="0D98DDA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2741DE9" w14:textId="6C33783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729A2BE" w14:textId="77777777" w:rsidTr="00C50B27">
        <w:tc>
          <w:tcPr>
            <w:tcW w:w="6791" w:type="dxa"/>
            <w:gridSpan w:val="3"/>
          </w:tcPr>
          <w:p w14:paraId="2D840FF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3E6465E5" w14:textId="23678508" w:rsidR="00B411DB" w:rsidRPr="00C50B27" w:rsidRDefault="00AC43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A5D7C3" w14:textId="5DDC0EF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5317F2" w14:textId="258AEE1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CAA364" w14:textId="575CFE0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EAEC33" w14:textId="517D84D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743533" w14:textId="5A4984E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277F155" w14:textId="77777777" w:rsidTr="00C50B27">
        <w:tc>
          <w:tcPr>
            <w:tcW w:w="9828" w:type="dxa"/>
            <w:gridSpan w:val="9"/>
          </w:tcPr>
          <w:p w14:paraId="13553C3A" w14:textId="77777777" w:rsidR="00B411DB" w:rsidRPr="009C7CB7" w:rsidRDefault="00B411DB" w:rsidP="00362AB0">
            <w:pPr>
              <w:rPr>
                <w:b/>
                <w:sz w:val="22"/>
                <w:szCs w:val="22"/>
              </w:rPr>
            </w:pPr>
            <w:r w:rsidRPr="009C7CB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06CC70F6" w14:textId="77777777" w:rsidR="00AC4332" w:rsidRPr="009C7CB7" w:rsidRDefault="00AC4332" w:rsidP="00AC4332">
            <w:pPr>
              <w:rPr>
                <w:sz w:val="22"/>
                <w:szCs w:val="22"/>
              </w:rPr>
            </w:pPr>
          </w:p>
          <w:p w14:paraId="5129280E" w14:textId="3AD7E080" w:rsidR="00AC4332" w:rsidRPr="009C7CB7" w:rsidRDefault="00AC4332" w:rsidP="00AC4332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Silné stránky:</w:t>
            </w:r>
          </w:p>
          <w:p w14:paraId="400CDC39" w14:textId="5E500CBE" w:rsidR="00FD5D3F" w:rsidRPr="009C7CB7" w:rsidRDefault="00FD5D3F" w:rsidP="00FD5D3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 xml:space="preserve">Velmi originální téma, </w:t>
            </w:r>
            <w:r w:rsidR="009C7CB7" w:rsidRPr="009C7CB7">
              <w:rPr>
                <w:sz w:val="22"/>
                <w:szCs w:val="22"/>
              </w:rPr>
              <w:t xml:space="preserve">ambiciózní </w:t>
            </w:r>
            <w:r w:rsidRPr="009C7CB7">
              <w:rPr>
                <w:sz w:val="22"/>
                <w:szCs w:val="22"/>
              </w:rPr>
              <w:t>výzkumný problém sledující vztah mezi dvěma proměnnými.</w:t>
            </w:r>
          </w:p>
          <w:p w14:paraId="1D6250C0" w14:textId="4F8E476A" w:rsidR="00AC4332" w:rsidRPr="009C7CB7" w:rsidRDefault="00AC4332" w:rsidP="00AC43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Jasně zacílená teoretická část práce.</w:t>
            </w:r>
          </w:p>
          <w:p w14:paraId="5FC0AA7E" w14:textId="27019173" w:rsidR="00AC4332" w:rsidRPr="009C7CB7" w:rsidRDefault="00AC4332" w:rsidP="00AC43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 xml:space="preserve">Oceňuji </w:t>
            </w:r>
            <w:r w:rsidR="00DA4234" w:rsidRPr="009C7CB7">
              <w:rPr>
                <w:sz w:val="22"/>
                <w:szCs w:val="22"/>
              </w:rPr>
              <w:t xml:space="preserve">vysokou odbornou úroveň textu </w:t>
            </w:r>
            <w:r w:rsidR="00FD5D3F" w:rsidRPr="009C7CB7">
              <w:rPr>
                <w:sz w:val="22"/>
                <w:szCs w:val="22"/>
              </w:rPr>
              <w:t>i</w:t>
            </w:r>
            <w:r w:rsidRPr="009C7CB7">
              <w:rPr>
                <w:sz w:val="22"/>
                <w:szCs w:val="22"/>
              </w:rPr>
              <w:t xml:space="preserve"> komparační charakter odborného psaní.</w:t>
            </w:r>
          </w:p>
          <w:p w14:paraId="7D598E51" w14:textId="77777777" w:rsidR="00AC4332" w:rsidRPr="009C7CB7" w:rsidRDefault="00AC4332" w:rsidP="00AC43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Kvituji podrobný popis výzkumného šetření, pečlivou analýzu dat i poměrně bohatou interpretaci výsledných zjištění.</w:t>
            </w:r>
          </w:p>
          <w:p w14:paraId="0AA5C3A6" w14:textId="77777777" w:rsidR="00FD5D3F" w:rsidRPr="009C7CB7" w:rsidRDefault="007313BE" w:rsidP="00FD5D3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Velmi oceňuji práci s daty.</w:t>
            </w:r>
          </w:p>
          <w:p w14:paraId="2B4E53D6" w14:textId="30BA4E11" w:rsidR="00AC4332" w:rsidRPr="009C7CB7" w:rsidRDefault="00AC4332" w:rsidP="00AC43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 xml:space="preserve">Kvituji snahu o diskuzi dat </w:t>
            </w:r>
            <w:r w:rsidR="007313BE" w:rsidRPr="009C7CB7">
              <w:rPr>
                <w:sz w:val="22"/>
                <w:szCs w:val="22"/>
              </w:rPr>
              <w:t xml:space="preserve">v interpretační pasáži </w:t>
            </w:r>
            <w:r w:rsidRPr="009C7CB7">
              <w:rPr>
                <w:sz w:val="22"/>
                <w:szCs w:val="22"/>
              </w:rPr>
              <w:t xml:space="preserve">i </w:t>
            </w:r>
            <w:r w:rsidR="007313BE" w:rsidRPr="009C7CB7">
              <w:rPr>
                <w:sz w:val="22"/>
                <w:szCs w:val="22"/>
              </w:rPr>
              <w:t>některá</w:t>
            </w:r>
            <w:r w:rsidRPr="009C7CB7">
              <w:rPr>
                <w:sz w:val="22"/>
                <w:szCs w:val="22"/>
              </w:rPr>
              <w:t xml:space="preserve"> doporučení do </w:t>
            </w:r>
            <w:r w:rsidR="007313BE" w:rsidRPr="009C7CB7">
              <w:rPr>
                <w:sz w:val="22"/>
                <w:szCs w:val="22"/>
              </w:rPr>
              <w:t xml:space="preserve">sociálně-pedagogické </w:t>
            </w:r>
            <w:r w:rsidRPr="009C7CB7">
              <w:rPr>
                <w:sz w:val="22"/>
                <w:szCs w:val="22"/>
              </w:rPr>
              <w:t>praxe.</w:t>
            </w:r>
          </w:p>
          <w:p w14:paraId="7B31F6C2" w14:textId="77777777" w:rsidR="00FD5D3F" w:rsidRPr="009C7CB7" w:rsidRDefault="00FD5D3F" w:rsidP="00FD5D3F">
            <w:pPr>
              <w:ind w:left="360"/>
              <w:rPr>
                <w:color w:val="FF0000"/>
                <w:sz w:val="22"/>
                <w:szCs w:val="22"/>
              </w:rPr>
            </w:pPr>
            <w:r w:rsidRPr="009C7CB7">
              <w:rPr>
                <w:color w:val="FF0000"/>
                <w:sz w:val="22"/>
                <w:szCs w:val="22"/>
              </w:rPr>
              <w:t xml:space="preserve"> </w:t>
            </w:r>
          </w:p>
          <w:p w14:paraId="6672EBEB" w14:textId="77777777" w:rsidR="00AC4332" w:rsidRPr="009C7CB7" w:rsidRDefault="00AC4332" w:rsidP="00AC4332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>Slabé stránky:</w:t>
            </w:r>
          </w:p>
          <w:p w14:paraId="5C10D645" w14:textId="73F69C8D" w:rsidR="00DA4234" w:rsidRPr="009C7CB7" w:rsidRDefault="00DA4234" w:rsidP="003663ED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 xml:space="preserve">Vzhledem k tématu a studovanému oboru nepovažuji za významné rozpracování některých témat - </w:t>
            </w:r>
            <w:r w:rsidR="00FD5D3F" w:rsidRPr="009C7CB7">
              <w:rPr>
                <w:sz w:val="22"/>
                <w:szCs w:val="22"/>
              </w:rPr>
              <w:t xml:space="preserve">např. </w:t>
            </w:r>
            <w:r w:rsidRPr="009C7CB7">
              <w:rPr>
                <w:sz w:val="22"/>
                <w:szCs w:val="22"/>
              </w:rPr>
              <w:t xml:space="preserve">přehledy konkrétních sociálních sítí. </w:t>
            </w:r>
            <w:r w:rsidR="0083378B" w:rsidRPr="009C7CB7">
              <w:rPr>
                <w:sz w:val="22"/>
                <w:szCs w:val="22"/>
              </w:rPr>
              <w:t>Naopak, u</w:t>
            </w:r>
            <w:r w:rsidRPr="009C7CB7">
              <w:rPr>
                <w:sz w:val="22"/>
                <w:szCs w:val="22"/>
              </w:rPr>
              <w:t>vítala bych i analýzu pozitivní stránek užívání sociálních sítí.</w:t>
            </w:r>
          </w:p>
          <w:p w14:paraId="21937EE6" w14:textId="430E167A" w:rsidR="00B411DB" w:rsidRPr="009C7CB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B300303" w14:textId="77777777" w:rsidTr="00C50B27">
        <w:tc>
          <w:tcPr>
            <w:tcW w:w="9828" w:type="dxa"/>
            <w:gridSpan w:val="9"/>
          </w:tcPr>
          <w:p w14:paraId="3E721110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9055BB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ED82176" w14:textId="2F0646A0" w:rsidR="00834FE6" w:rsidRDefault="0083378B" w:rsidP="00362AB0">
            <w:pPr>
              <w:rPr>
                <w:sz w:val="22"/>
                <w:szCs w:val="22"/>
              </w:rPr>
            </w:pPr>
            <w:r w:rsidRPr="009C7CB7">
              <w:rPr>
                <w:sz w:val="22"/>
                <w:szCs w:val="22"/>
              </w:rPr>
              <w:t xml:space="preserve">1. V doporučeních na s. 79 uvádíte, že je třeba </w:t>
            </w:r>
            <w:r w:rsidRPr="009C7CB7">
              <w:rPr>
                <w:i/>
                <w:sz w:val="22"/>
                <w:szCs w:val="22"/>
              </w:rPr>
              <w:t>„podporovat a rozvíjet pozitivní tělesné sebepojetí, ale i celkové sebepojetí a sebeúctu jedince“</w:t>
            </w:r>
            <w:r w:rsidR="00834FE6">
              <w:rPr>
                <w:i/>
                <w:sz w:val="22"/>
                <w:szCs w:val="22"/>
              </w:rPr>
              <w:t xml:space="preserve">, </w:t>
            </w:r>
            <w:r w:rsidR="00834FE6" w:rsidRPr="00834FE6">
              <w:rPr>
                <w:sz w:val="22"/>
                <w:szCs w:val="22"/>
              </w:rPr>
              <w:t>n</w:t>
            </w:r>
            <w:r w:rsidRPr="009C7CB7">
              <w:rPr>
                <w:sz w:val="22"/>
                <w:szCs w:val="22"/>
              </w:rPr>
              <w:t xml:space="preserve">avrhla byste jakými </w:t>
            </w:r>
            <w:r w:rsidR="00834FE6">
              <w:rPr>
                <w:sz w:val="22"/>
                <w:szCs w:val="22"/>
              </w:rPr>
              <w:t xml:space="preserve">konkrétními </w:t>
            </w:r>
            <w:r w:rsidRPr="009C7CB7">
              <w:rPr>
                <w:sz w:val="22"/>
                <w:szCs w:val="22"/>
              </w:rPr>
              <w:t xml:space="preserve">sociálně-pedagogickými metodami, přístupy či strategiemi? </w:t>
            </w:r>
          </w:p>
          <w:p w14:paraId="1ED03647" w14:textId="77777777" w:rsidR="00834FE6" w:rsidRDefault="00834FE6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1D9C7192" w14:textId="4394657D" w:rsidR="00B411DB" w:rsidRPr="009C7CB7" w:rsidRDefault="00834F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83378B" w:rsidRPr="009C7CB7">
              <w:rPr>
                <w:sz w:val="22"/>
                <w:szCs w:val="22"/>
              </w:rPr>
              <w:t>Znáte nějaký konkrétní projekt, program soubor aktivit, který má stejný záměr?</w:t>
            </w:r>
          </w:p>
          <w:p w14:paraId="0292F79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9520F8C" w14:textId="77777777" w:rsidTr="00C50B27">
        <w:tc>
          <w:tcPr>
            <w:tcW w:w="6791" w:type="dxa"/>
            <w:gridSpan w:val="3"/>
          </w:tcPr>
          <w:p w14:paraId="5BF070A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7" w:type="dxa"/>
          </w:tcPr>
          <w:p w14:paraId="64395E27" w14:textId="77777777" w:rsidR="00B411DB" w:rsidRPr="002C0AFF" w:rsidRDefault="00B411DB" w:rsidP="00C50B27">
            <w:pPr>
              <w:jc w:val="center"/>
              <w:rPr>
                <w:b/>
                <w:sz w:val="22"/>
              </w:rPr>
            </w:pPr>
            <w:r w:rsidRPr="002C0AFF">
              <w:rPr>
                <w:b/>
                <w:sz w:val="22"/>
              </w:rPr>
              <w:t>A</w:t>
            </w:r>
          </w:p>
        </w:tc>
        <w:tc>
          <w:tcPr>
            <w:tcW w:w="506" w:type="dxa"/>
          </w:tcPr>
          <w:p w14:paraId="07DDD90F" w14:textId="5B2E8D6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4DCD496" w14:textId="23F4416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06D46AEB" w14:textId="6C7DC5B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E16667B" w14:textId="3017BBC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C663D7F" w14:textId="198B8C2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A97DEDA" w14:textId="77777777" w:rsidTr="00C50B27">
        <w:tc>
          <w:tcPr>
            <w:tcW w:w="4068" w:type="dxa"/>
            <w:gridSpan w:val="2"/>
            <w:vAlign w:val="center"/>
          </w:tcPr>
          <w:p w14:paraId="3C2B429B" w14:textId="657D075A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D5D3F">
              <w:rPr>
                <w:sz w:val="22"/>
                <w:szCs w:val="22"/>
              </w:rPr>
              <w:t xml:space="preserve"> 3. 5. 2024</w:t>
            </w:r>
          </w:p>
        </w:tc>
        <w:tc>
          <w:tcPr>
            <w:tcW w:w="5760" w:type="dxa"/>
            <w:gridSpan w:val="7"/>
            <w:vAlign w:val="center"/>
          </w:tcPr>
          <w:p w14:paraId="62A6F87E" w14:textId="089004C1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D5D3F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6F4D2C4E" w14:textId="77777777" w:rsidR="006847E2" w:rsidRDefault="006847E2"/>
    <w:sectPr w:rsidR="006847E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5DB5A" w14:textId="77777777" w:rsidR="0083378B" w:rsidRDefault="0083378B">
      <w:r>
        <w:separator/>
      </w:r>
    </w:p>
  </w:endnote>
  <w:endnote w:type="continuationSeparator" w:id="0">
    <w:p w14:paraId="7C2A94F4" w14:textId="77777777" w:rsidR="0083378B" w:rsidRDefault="0083378B">
      <w:r>
        <w:continuationSeparator/>
      </w:r>
    </w:p>
  </w:endnote>
  <w:endnote w:type="continuationNotice" w:id="1">
    <w:p w14:paraId="39652738" w14:textId="77777777" w:rsidR="0083378B" w:rsidRDefault="008337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5B514" w14:textId="77777777" w:rsidR="0083378B" w:rsidRDefault="008337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E3E1F" w14:textId="77777777" w:rsidR="0083378B" w:rsidRDefault="0083378B">
      <w:r>
        <w:separator/>
      </w:r>
    </w:p>
  </w:footnote>
  <w:footnote w:type="continuationSeparator" w:id="0">
    <w:p w14:paraId="0D5D788C" w14:textId="77777777" w:rsidR="0083378B" w:rsidRDefault="0083378B">
      <w:r>
        <w:continuationSeparator/>
      </w:r>
    </w:p>
  </w:footnote>
  <w:footnote w:type="continuationNotice" w:id="1">
    <w:p w14:paraId="2FCC2F0E" w14:textId="77777777" w:rsidR="0083378B" w:rsidRDefault="0083378B"/>
  </w:footnote>
  <w:footnote w:id="2">
    <w:p w14:paraId="7412C7C3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B4FEF" w14:textId="77777777" w:rsidR="0083378B" w:rsidRDefault="008337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E2C47"/>
    <w:rsid w:val="00192BCF"/>
    <w:rsid w:val="00224BCA"/>
    <w:rsid w:val="002C0AFF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7313BE"/>
    <w:rsid w:val="007E09CD"/>
    <w:rsid w:val="0082655C"/>
    <w:rsid w:val="0083378B"/>
    <w:rsid w:val="00834807"/>
    <w:rsid w:val="00834FE6"/>
    <w:rsid w:val="009C7CB7"/>
    <w:rsid w:val="00A14E2E"/>
    <w:rsid w:val="00A23E07"/>
    <w:rsid w:val="00AC4332"/>
    <w:rsid w:val="00B411DB"/>
    <w:rsid w:val="00BA3203"/>
    <w:rsid w:val="00C03D7D"/>
    <w:rsid w:val="00C50B27"/>
    <w:rsid w:val="00C92CA6"/>
    <w:rsid w:val="00D62416"/>
    <w:rsid w:val="00DA4234"/>
    <w:rsid w:val="00DC1BF5"/>
    <w:rsid w:val="00E709EA"/>
    <w:rsid w:val="00E87FCF"/>
    <w:rsid w:val="00EB5627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C4332"/>
    <w:pPr>
      <w:ind w:left="720"/>
      <w:contextualSpacing/>
    </w:pPr>
  </w:style>
  <w:style w:type="paragraph" w:styleId="Zhlav">
    <w:name w:val="header"/>
    <w:basedOn w:val="Normln"/>
    <w:link w:val="ZhlavChar"/>
    <w:rsid w:val="008337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378B"/>
    <w:rPr>
      <w:sz w:val="24"/>
      <w:szCs w:val="24"/>
    </w:rPr>
  </w:style>
  <w:style w:type="paragraph" w:styleId="Zpat">
    <w:name w:val="footer"/>
    <w:basedOn w:val="Normln"/>
    <w:link w:val="ZpatChar"/>
    <w:rsid w:val="008337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3378B"/>
    <w:rPr>
      <w:sz w:val="24"/>
      <w:szCs w:val="24"/>
    </w:rPr>
  </w:style>
  <w:style w:type="paragraph" w:styleId="Textbubliny">
    <w:name w:val="Balloon Text"/>
    <w:basedOn w:val="Normln"/>
    <w:link w:val="TextbublinyChar"/>
    <w:rsid w:val="008337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3378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337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AF646-49DC-4CEF-AE4E-B637E1E9A397}">
  <ds:schemaRefs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0480AC-775F-4E8B-8E3E-CBDFD6047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1638A5-4D8B-4DDD-93E9-D6CF6E2B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14</TotalTime>
  <Pages>2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1</cp:revision>
  <cp:lastPrinted>2012-04-25T08:21:00Z</cp:lastPrinted>
  <dcterms:created xsi:type="dcterms:W3CDTF">2024-05-02T04:05:00Z</dcterms:created>
  <dcterms:modified xsi:type="dcterms:W3CDTF">2024-05-07T08:14:00Z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