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6C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Jarmila Frýdlová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6CAC" w:rsidP="00362AB0">
            <w:pPr>
              <w:rPr>
                <w:sz w:val="22"/>
                <w:szCs w:val="22"/>
              </w:rPr>
            </w:pPr>
            <w:r w:rsidRPr="00236CAC">
              <w:rPr>
                <w:sz w:val="22"/>
                <w:szCs w:val="22"/>
              </w:rPr>
              <w:t>Volba povolání jako klíčové téma období dospívání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6723" w:rsidP="00986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25926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E0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0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E0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E0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08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0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2B7F57" w:rsidRDefault="003E0827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Bc. Jarmila Frýdlová si pro svou diplomovou práci zvolila téma prvotní volby povolání v období dospívání.</w:t>
            </w:r>
          </w:p>
          <w:p w:rsidR="00B70FAE" w:rsidRPr="002B7F57" w:rsidRDefault="00B70FAE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Práce je rozdělena na část teoretickou a praktickou.</w:t>
            </w:r>
          </w:p>
          <w:p w:rsidR="00B70FAE" w:rsidRPr="002B7F57" w:rsidRDefault="00B70FAE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V teoretické části je trochu nešťastně nastavena kapitola 1 Terminologické vymezení, kde např. subkapitola 1.1 Dospívání je pak následně obsahem kapitoly 2 Dospívání. Stejně tak tomu pak je i v případě subkapitoly 1.3 Volba povolání a hlavní kapitoly 3 Volba povolání.</w:t>
            </w:r>
          </w:p>
          <w:p w:rsidR="00B70FAE" w:rsidRPr="002B7F57" w:rsidRDefault="00B70FAE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Metodologie výzkumné části zahrnuje stanovení výzkumného problému, formulaci výzkumných cílů a výzkumných otázek včetně hypotéz.</w:t>
            </w:r>
          </w:p>
          <w:p w:rsidR="00B70FAE" w:rsidRPr="002B7F57" w:rsidRDefault="00B70FAE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Dotazník vlastní konstrukce (jako výzkumný nástroj) je podrobně po</w:t>
            </w:r>
            <w:r w:rsidR="002B7F57" w:rsidRPr="002B7F57">
              <w:rPr>
                <w:sz w:val="22"/>
                <w:szCs w:val="22"/>
              </w:rPr>
              <w:t>p</w:t>
            </w:r>
            <w:r w:rsidRPr="002B7F57">
              <w:rPr>
                <w:sz w:val="22"/>
                <w:szCs w:val="22"/>
              </w:rPr>
              <w:t xml:space="preserve">sán v subkapitole 5.5. Oceňuji pilotní ověření výzkumného nástroje vlastní konstrukce. </w:t>
            </w:r>
          </w:p>
          <w:p w:rsidR="002B7F57" w:rsidRPr="002B7F57" w:rsidRDefault="002B7F57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>Analýza dat je velmi zdařilá a tomu pak odpovídá i velmi dobrá diskuse.</w:t>
            </w:r>
          </w:p>
          <w:p w:rsidR="00B70FAE" w:rsidRPr="002B7F57" w:rsidRDefault="00B70FAE" w:rsidP="002B7F5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B7F57">
              <w:rPr>
                <w:sz w:val="22"/>
                <w:szCs w:val="22"/>
              </w:rPr>
              <w:t xml:space="preserve">V textu je poměrně dost sekundárních citací. </w:t>
            </w:r>
          </w:p>
          <w:p w:rsidR="003E0827" w:rsidRDefault="003E0827" w:rsidP="00362AB0">
            <w:pPr>
              <w:rPr>
                <w:sz w:val="22"/>
                <w:szCs w:val="22"/>
              </w:rPr>
            </w:pPr>
          </w:p>
          <w:p w:rsidR="00F35FE9" w:rsidRPr="00C50B27" w:rsidRDefault="002B7F57" w:rsidP="003E0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B7F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 o obhajobě.</w:t>
            </w:r>
            <w:bookmarkStart w:id="0" w:name="_GoBack"/>
            <w:bookmarkEnd w:id="0"/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70F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EE" w:rsidRDefault="00A873EE">
      <w:r>
        <w:separator/>
      </w:r>
    </w:p>
  </w:endnote>
  <w:endnote w:type="continuationSeparator" w:id="0">
    <w:p w:rsidR="00A873EE" w:rsidRDefault="00A8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EE" w:rsidRDefault="00A873EE">
      <w:r>
        <w:separator/>
      </w:r>
    </w:p>
  </w:footnote>
  <w:footnote w:type="continuationSeparator" w:id="0">
    <w:p w:rsidR="00A873EE" w:rsidRDefault="00A873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A4640"/>
    <w:multiLevelType w:val="hybridMultilevel"/>
    <w:tmpl w:val="75AA6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236CAC"/>
    <w:rsid w:val="002538C8"/>
    <w:rsid w:val="002B7F57"/>
    <w:rsid w:val="00362AB0"/>
    <w:rsid w:val="003E0827"/>
    <w:rsid w:val="003F5DA2"/>
    <w:rsid w:val="004E698D"/>
    <w:rsid w:val="00512982"/>
    <w:rsid w:val="00526D47"/>
    <w:rsid w:val="0055255D"/>
    <w:rsid w:val="005C0B49"/>
    <w:rsid w:val="005C219A"/>
    <w:rsid w:val="006847E2"/>
    <w:rsid w:val="008614B3"/>
    <w:rsid w:val="00914FD2"/>
    <w:rsid w:val="00986723"/>
    <w:rsid w:val="009B2248"/>
    <w:rsid w:val="00A1543A"/>
    <w:rsid w:val="00A873EE"/>
    <w:rsid w:val="00A8740E"/>
    <w:rsid w:val="00AF1740"/>
    <w:rsid w:val="00B411DB"/>
    <w:rsid w:val="00B70FAE"/>
    <w:rsid w:val="00B95786"/>
    <w:rsid w:val="00BA3203"/>
    <w:rsid w:val="00C50B27"/>
    <w:rsid w:val="00C62438"/>
    <w:rsid w:val="00CE0A8B"/>
    <w:rsid w:val="00D226E6"/>
    <w:rsid w:val="00D82D6D"/>
    <w:rsid w:val="00DC1BF5"/>
    <w:rsid w:val="00E25926"/>
    <w:rsid w:val="00E67C85"/>
    <w:rsid w:val="00E709EA"/>
    <w:rsid w:val="00EA1FE6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ACB4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97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2022-04-25T10:55:00Z</dcterms:created>
  <dcterms:modified xsi:type="dcterms:W3CDTF">2024-04-26T07:51:00Z</dcterms:modified>
</cp:coreProperties>
</file>