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B1D51C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F216C2">
        <w:rPr>
          <w:b/>
          <w:bCs/>
          <w:caps/>
          <w:sz w:val="32"/>
          <w:szCs w:val="32"/>
        </w:rPr>
        <w:t>VEDOUCÍHO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36F6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22D3">
        <w:rPr>
          <w:rFonts w:asciiTheme="minorHAnsi" w:hAnsiTheme="minorHAnsi" w:cstheme="minorHAnsi"/>
          <w:sz w:val="22"/>
          <w:szCs w:val="22"/>
        </w:rPr>
        <w:t>Bc. Jan Turek</w:t>
      </w:r>
      <w:r w:rsidR="00D446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434ACA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61007">
        <w:rPr>
          <w:rFonts w:asciiTheme="minorHAnsi" w:hAnsiTheme="minorHAnsi" w:cstheme="minorHAnsi"/>
          <w:sz w:val="22"/>
          <w:szCs w:val="22"/>
        </w:rPr>
        <w:t xml:space="preserve">Ing. Petra Barešová, BA (Hons), </w:t>
      </w:r>
      <w:proofErr w:type="spellStart"/>
      <w:r w:rsidR="00D6100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1007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487808A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73F3C">
        <w:t>Projekt marketingové komunikace vybraného eventu</w:t>
      </w:r>
      <w:bookmarkStart w:id="0" w:name="_GoBack"/>
      <w:bookmarkEnd w:id="0"/>
    </w:p>
    <w:p w14:paraId="35028D0F" w14:textId="554BF59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61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0BFDD5" w:rsidR="000E094A" w:rsidRDefault="007E75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64F4F640" w:rsidR="000E094A" w:rsidRPr="000E094A" w:rsidRDefault="00E14784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srozumitelně formuloval cíle diplomové práce</w:t>
            </w:r>
            <w:r w:rsidR="007E75E1">
              <w:rPr>
                <w:rFonts w:cstheme="minorHAnsi"/>
              </w:rPr>
              <w:t xml:space="preserve"> a popsal metody, které byly v práci využity včetně hypotéz a výzkumné otázky. Metody jsou vhodně použity vzhledem k tématu a cíli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F335550" w:rsidR="000E094A" w:rsidRDefault="00BB4E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915A612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marketingovou komunikaci, </w:t>
            </w:r>
            <w:r w:rsidR="00F42A51">
              <w:rPr>
                <w:rFonts w:cstheme="minorHAnsi"/>
              </w:rPr>
              <w:t xml:space="preserve">jednotlivé kapitoly na sebe navazují. V práci jsou použity adekvátní zdroje včetně cizojazyčné literatury.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289D72" w:rsidR="000E094A" w:rsidRDefault="00DD0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E9D3C7" w14:textId="5116EC1B" w:rsidR="000D0150" w:rsidRDefault="00EC62D8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z teoretické </w:t>
            </w:r>
            <w:r w:rsidR="00973F3C">
              <w:rPr>
                <w:rFonts w:cstheme="minorHAnsi"/>
              </w:rPr>
              <w:t>části</w:t>
            </w:r>
            <w:r>
              <w:rPr>
                <w:rFonts w:cstheme="minorHAnsi"/>
              </w:rPr>
              <w:t xml:space="preserve">. </w:t>
            </w:r>
            <w:r w:rsidR="00160584">
              <w:rPr>
                <w:rFonts w:cstheme="minorHAnsi"/>
              </w:rPr>
              <w:t>Začátek</w:t>
            </w:r>
            <w:r>
              <w:rPr>
                <w:rFonts w:cstheme="minorHAnsi"/>
              </w:rPr>
              <w:t xml:space="preserve"> </w:t>
            </w:r>
            <w:r w:rsidR="00973F3C">
              <w:rPr>
                <w:rFonts w:cstheme="minorHAnsi"/>
              </w:rPr>
              <w:t xml:space="preserve">praktické </w:t>
            </w:r>
            <w:r w:rsidR="00160584">
              <w:rPr>
                <w:rFonts w:cstheme="minorHAnsi"/>
              </w:rPr>
              <w:t xml:space="preserve">části se </w:t>
            </w:r>
            <w:r>
              <w:rPr>
                <w:rFonts w:cstheme="minorHAnsi"/>
              </w:rPr>
              <w:t>věnuje hudebnímu festivalu, který student popsal pomocí marketingového mixu.</w:t>
            </w:r>
            <w:r w:rsidR="0016058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</w:t>
            </w:r>
            <w:r w:rsidR="00160584">
              <w:rPr>
                <w:rFonts w:cstheme="minorHAnsi"/>
              </w:rPr>
              <w:t xml:space="preserve">těžejní část </w:t>
            </w:r>
            <w:r w:rsidR="00973F3C">
              <w:rPr>
                <w:rFonts w:cstheme="minorHAnsi"/>
              </w:rPr>
              <w:t>však tvoří</w:t>
            </w:r>
            <w:r>
              <w:rPr>
                <w:rFonts w:cstheme="minorHAnsi"/>
              </w:rPr>
              <w:t xml:space="preserve"> </w:t>
            </w:r>
            <w:r w:rsidR="00160584">
              <w:rPr>
                <w:rFonts w:cstheme="minorHAnsi"/>
              </w:rPr>
              <w:t>rozsáhlé dotazníkové šetření, které se zaměřuje na dvě cílové skupiny – ty, kteří mají ponětí o eventu a ty, kteří se dané akce zúčastnili. Data jsou analyzovány popisnou statistikou, hypotézy a výzkumn</w:t>
            </w:r>
            <w:r>
              <w:rPr>
                <w:rFonts w:cstheme="minorHAnsi"/>
              </w:rPr>
              <w:t xml:space="preserve">á </w:t>
            </w:r>
            <w:r w:rsidR="00160584">
              <w:rPr>
                <w:rFonts w:cstheme="minorHAnsi"/>
              </w:rPr>
              <w:t xml:space="preserve">otázka jsou </w:t>
            </w:r>
            <w:r>
              <w:rPr>
                <w:rFonts w:cstheme="minorHAnsi"/>
              </w:rPr>
              <w:t>následně vyhodnocen</w:t>
            </w:r>
            <w:r w:rsidR="00973F3C">
              <w:rPr>
                <w:rFonts w:cstheme="minorHAnsi"/>
              </w:rPr>
              <w:t>y pomocí statistiky</w:t>
            </w:r>
            <w:r>
              <w:rPr>
                <w:rFonts w:cstheme="minorHAnsi"/>
              </w:rPr>
              <w:t xml:space="preserve">. V analytické části </w:t>
            </w:r>
            <w:r w:rsidR="00973F3C">
              <w:rPr>
                <w:rFonts w:cstheme="minorHAnsi"/>
              </w:rPr>
              <w:t xml:space="preserve">se student </w:t>
            </w:r>
            <w:r>
              <w:rPr>
                <w:rFonts w:cstheme="minorHAnsi"/>
              </w:rPr>
              <w:t xml:space="preserve">také </w:t>
            </w:r>
            <w:r w:rsidR="00973F3C">
              <w:rPr>
                <w:rFonts w:cstheme="minorHAnsi"/>
              </w:rPr>
              <w:t xml:space="preserve">zaměřil na konkurenty a jejich marketingovou komunikaci, kterou analyzoval pomocí benchmarkingu. </w:t>
            </w:r>
            <w:r>
              <w:rPr>
                <w:rFonts w:cstheme="minorHAnsi"/>
              </w:rPr>
              <w:t xml:space="preserve">V této práci je </w:t>
            </w:r>
            <w:r w:rsidR="00973F3C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 xml:space="preserve">zpracovaná PESTEL analýza a SWOT analýza. </w:t>
            </w:r>
          </w:p>
          <w:p w14:paraId="31FFAD7A" w14:textId="77777777" w:rsidR="00EC62D8" w:rsidRDefault="00EC62D8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20D0DC4" w:rsidR="00EC62D8" w:rsidRPr="000E094A" w:rsidRDefault="00EC62D8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54D6D3" w:rsidR="000E094A" w:rsidRDefault="00DD0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CA182E7" w:rsidR="000E094A" w:rsidRPr="000E094A" w:rsidRDefault="00821A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zaměřena na zlepšení marketingové komunikace vybraného hudebního festivalu. Student v práci navrhl několik akčních plánů, které vycházejí z analytické části. V práci oceňuji přehlednost projektu a grafické návrhy jednotlivých akčních</w:t>
            </w:r>
            <w:r w:rsidR="00973F3C">
              <w:rPr>
                <w:rFonts w:cstheme="minorHAnsi"/>
              </w:rPr>
              <w:t xml:space="preserve"> plánů</w:t>
            </w:r>
            <w:r>
              <w:rPr>
                <w:rFonts w:cstheme="minorHAnsi"/>
              </w:rPr>
              <w:t xml:space="preserve">. Student zpracoval časovou analýzu, kdy se zaměřil na časovou náročnost </w:t>
            </w:r>
            <w:r>
              <w:rPr>
                <w:rFonts w:cstheme="minorHAnsi"/>
              </w:rPr>
              <w:lastRenderedPageBreak/>
              <w:t>jednotlivých akčních p</w:t>
            </w:r>
            <w:r w:rsidR="00973F3C">
              <w:rPr>
                <w:rFonts w:cstheme="minorHAnsi"/>
              </w:rPr>
              <w:t>lánů</w:t>
            </w:r>
            <w:r w:rsidR="00194B54">
              <w:rPr>
                <w:rFonts w:cstheme="minorHAnsi"/>
              </w:rPr>
              <w:t xml:space="preserve">, které následně spojil v projekt, pro který také vytvořil kritickou cestu. Pro každý akční plán je zpracovaná i nákladová analýza, kde bych uvítala konkrétnější a přehlednější popsání tabulek. Poslední kapitola se věnuje rizikové analýze.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3F302A" w:rsidR="000E094A" w:rsidRDefault="00DD06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56122C31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v</w:t>
            </w:r>
            <w:r w:rsidR="00D446B0">
              <w:rPr>
                <w:rFonts w:cstheme="minorHAnsi"/>
              </w:rPr>
              <w:t xml:space="preserve"> práci nejsou zásadní nedostatky.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943A61" w:rsidR="009C7318" w:rsidRDefault="001A07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C097765" w:rsidR="00974CD2" w:rsidRPr="00797610" w:rsidRDefault="00797610" w:rsidP="007976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Diplomová práce se zaměřuje na marketingovou </w:t>
            </w:r>
            <w:r w:rsidR="00D446B0">
              <w:rPr>
                <w:rFonts w:cstheme="minorHAnsi"/>
              </w:rPr>
              <w:t xml:space="preserve">komunikaci vybraného festivalu. Jednotlivé části na sebe navazují, praktická část vychází jak z teoretické, ale především z analytické části. V rámci projektu je navrhnuto několik akčních plánů, které jsou propracované, navzájem propojené a obsahují i grafické návrhy. </w:t>
            </w:r>
          </w:p>
        </w:tc>
      </w:tr>
    </w:tbl>
    <w:bookmarkEnd w:id="2"/>
    <w:p w14:paraId="00B15EF1" w14:textId="44B2E4A7" w:rsidR="0024258E" w:rsidRPr="00D6100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472B4C4" w14:textId="77A6E81F" w:rsidR="00D61007" w:rsidRDefault="00D446B0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vybral právě hudební festival</w:t>
      </w:r>
      <w:r w:rsidR="00DD06F4">
        <w:rPr>
          <w:rFonts w:cstheme="minorHAnsi"/>
        </w:rPr>
        <w:t>?</w:t>
      </w:r>
    </w:p>
    <w:p w14:paraId="58F601CB" w14:textId="2AFF8546" w:rsidR="00D446B0" w:rsidRPr="00D61007" w:rsidRDefault="001A07D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 akčních plánů si myslíte, že by bylo dobré realizovat jako první? A proč?</w:t>
      </w:r>
    </w:p>
    <w:p w14:paraId="0C1E32D0" w14:textId="77777777" w:rsidR="001A07D7" w:rsidRDefault="001A07D7" w:rsidP="00DC7D52">
      <w:pPr>
        <w:spacing w:after="120" w:line="240" w:lineRule="auto"/>
        <w:jc w:val="both"/>
      </w:pPr>
    </w:p>
    <w:p w14:paraId="4E3072FA" w14:textId="27A8A71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610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610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13C3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1007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9307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36BD8" w14:textId="77777777" w:rsidR="00EA5849" w:rsidRDefault="00EA5849" w:rsidP="00A40E93">
      <w:pPr>
        <w:spacing w:after="0" w:line="240" w:lineRule="auto"/>
      </w:pPr>
      <w:r>
        <w:separator/>
      </w:r>
    </w:p>
  </w:endnote>
  <w:endnote w:type="continuationSeparator" w:id="0">
    <w:p w14:paraId="6952D072" w14:textId="77777777" w:rsidR="00EA5849" w:rsidRDefault="00EA58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C1F69" w14:textId="77777777" w:rsidR="00EA5849" w:rsidRDefault="00EA5849" w:rsidP="00A40E93">
      <w:pPr>
        <w:spacing w:after="0" w:line="240" w:lineRule="auto"/>
      </w:pPr>
      <w:r>
        <w:separator/>
      </w:r>
    </w:p>
  </w:footnote>
  <w:footnote w:type="continuationSeparator" w:id="0">
    <w:p w14:paraId="38E5528A" w14:textId="77777777" w:rsidR="00EA5849" w:rsidRDefault="00EA58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2EAF"/>
    <w:multiLevelType w:val="hybridMultilevel"/>
    <w:tmpl w:val="2B162EC6"/>
    <w:lvl w:ilvl="0" w:tplc="FFC6D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0C"/>
    <w:rsid w:val="000C0458"/>
    <w:rsid w:val="000D0150"/>
    <w:rsid w:val="000E094A"/>
    <w:rsid w:val="00127F67"/>
    <w:rsid w:val="00144F5B"/>
    <w:rsid w:val="00160584"/>
    <w:rsid w:val="0019307D"/>
    <w:rsid w:val="00194B54"/>
    <w:rsid w:val="001A07D7"/>
    <w:rsid w:val="0024258E"/>
    <w:rsid w:val="0029651C"/>
    <w:rsid w:val="002C5ED6"/>
    <w:rsid w:val="002F789C"/>
    <w:rsid w:val="003B29F5"/>
    <w:rsid w:val="00446243"/>
    <w:rsid w:val="004D378C"/>
    <w:rsid w:val="005C4ACA"/>
    <w:rsid w:val="00600AD5"/>
    <w:rsid w:val="0067082B"/>
    <w:rsid w:val="00694399"/>
    <w:rsid w:val="0073639B"/>
    <w:rsid w:val="007539AC"/>
    <w:rsid w:val="007553A6"/>
    <w:rsid w:val="00797610"/>
    <w:rsid w:val="007E17F3"/>
    <w:rsid w:val="007E75E1"/>
    <w:rsid w:val="00821A85"/>
    <w:rsid w:val="0085398A"/>
    <w:rsid w:val="00881BA1"/>
    <w:rsid w:val="008B781B"/>
    <w:rsid w:val="008E2072"/>
    <w:rsid w:val="00973F3C"/>
    <w:rsid w:val="00974CD2"/>
    <w:rsid w:val="00974EA2"/>
    <w:rsid w:val="00987B93"/>
    <w:rsid w:val="009C322A"/>
    <w:rsid w:val="009C7318"/>
    <w:rsid w:val="00A40E93"/>
    <w:rsid w:val="00A7527E"/>
    <w:rsid w:val="00AC712A"/>
    <w:rsid w:val="00B00684"/>
    <w:rsid w:val="00B14451"/>
    <w:rsid w:val="00BA16DD"/>
    <w:rsid w:val="00BB4E2F"/>
    <w:rsid w:val="00BD22D3"/>
    <w:rsid w:val="00C0514A"/>
    <w:rsid w:val="00C310A8"/>
    <w:rsid w:val="00CA34A9"/>
    <w:rsid w:val="00CD12C3"/>
    <w:rsid w:val="00D446B0"/>
    <w:rsid w:val="00D61007"/>
    <w:rsid w:val="00D6308A"/>
    <w:rsid w:val="00D70FB0"/>
    <w:rsid w:val="00DC7D52"/>
    <w:rsid w:val="00DD06F4"/>
    <w:rsid w:val="00E10488"/>
    <w:rsid w:val="00E14784"/>
    <w:rsid w:val="00E22423"/>
    <w:rsid w:val="00EA5849"/>
    <w:rsid w:val="00EC62D8"/>
    <w:rsid w:val="00EF1720"/>
    <w:rsid w:val="00F216C2"/>
    <w:rsid w:val="00F42A5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52E9"/>
    <w:rsid w:val="00510546"/>
    <w:rsid w:val="005E083B"/>
    <w:rsid w:val="00A00291"/>
    <w:rsid w:val="00AC712A"/>
    <w:rsid w:val="00D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581cfee2-c630-4554-92b2-68787b9159cf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91f26e49-f70c-446a-af9a-0186764ea1fa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Samsonková</cp:lastModifiedBy>
  <cp:revision>3</cp:revision>
  <cp:lastPrinted>2022-03-14T11:55:00Z</cp:lastPrinted>
  <dcterms:created xsi:type="dcterms:W3CDTF">2024-05-17T20:19:00Z</dcterms:created>
  <dcterms:modified xsi:type="dcterms:W3CDTF">2024-05-21T12:01:00Z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