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697C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Tereza Langerová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697C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 třídy v dětském domově se základní školou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697C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697C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697C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4C769E" w:rsidRPr="004C769E" w:rsidRDefault="004C769E" w:rsidP="00362AB0">
            <w:pPr>
              <w:rPr>
                <w:b/>
                <w:sz w:val="22"/>
                <w:szCs w:val="22"/>
              </w:rPr>
            </w:pPr>
            <w:r w:rsidRPr="004C769E">
              <w:rPr>
                <w:b/>
                <w:sz w:val="22"/>
                <w:szCs w:val="22"/>
              </w:rPr>
              <w:t xml:space="preserve">Silné stránky: </w:t>
            </w:r>
          </w:p>
          <w:p w:rsidR="004C769E" w:rsidRDefault="004C769E" w:rsidP="004C769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Zajímavé téma, </w:t>
            </w:r>
          </w:p>
          <w:p w:rsidR="004C769E" w:rsidRDefault="004C769E" w:rsidP="004C769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Souvislost tématu se sociální pedagogikou, </w:t>
            </w:r>
          </w:p>
          <w:p w:rsidR="004C769E" w:rsidRDefault="004C769E" w:rsidP="004C769E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předních českých časopisů pro odůvodnění novosti/důležitosti tématu, </w:t>
            </w:r>
          </w:p>
          <w:p w:rsidR="00B411DB" w:rsidRDefault="00B411DB" w:rsidP="004C769E">
            <w:pPr>
              <w:ind w:left="360"/>
              <w:rPr>
                <w:sz w:val="22"/>
                <w:szCs w:val="22"/>
              </w:rPr>
            </w:pPr>
          </w:p>
          <w:p w:rsidR="004C769E" w:rsidRPr="004C769E" w:rsidRDefault="004C769E" w:rsidP="004C769E">
            <w:pPr>
              <w:ind w:left="360"/>
              <w:rPr>
                <w:sz w:val="22"/>
                <w:szCs w:val="22"/>
              </w:rPr>
            </w:pPr>
          </w:p>
          <w:p w:rsidR="00B411DB" w:rsidRPr="004C769E" w:rsidRDefault="00697C87" w:rsidP="00362AB0">
            <w:pPr>
              <w:rPr>
                <w:b/>
                <w:sz w:val="22"/>
                <w:szCs w:val="22"/>
              </w:rPr>
            </w:pPr>
            <w:r w:rsidRPr="004C769E">
              <w:rPr>
                <w:b/>
                <w:sz w:val="22"/>
                <w:szCs w:val="22"/>
              </w:rPr>
              <w:t xml:space="preserve">Slabé stránky: </w:t>
            </w:r>
          </w:p>
          <w:p w:rsidR="00697C87" w:rsidRDefault="00697C87" w:rsidP="00697C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Dodržení citační normy – dané je patrné hned v první větě úvodu, </w:t>
            </w:r>
          </w:p>
          <w:p w:rsidR="00697C87" w:rsidRDefault="00697C87" w:rsidP="00697C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Zpracování úvodu zasluhuje větší pozornost, </w:t>
            </w:r>
          </w:p>
          <w:p w:rsidR="00697C87" w:rsidRDefault="00697C87" w:rsidP="00697C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se zdroji (studentka pracuje se zdroji, které jsou z roku např. 1995, 1998 atd.)</w:t>
            </w:r>
          </w:p>
          <w:p w:rsidR="00697C87" w:rsidRDefault="00697C87" w:rsidP="00697C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některých částech postrádám logickou</w:t>
            </w:r>
            <w:r w:rsidRPr="00697C87">
              <w:rPr>
                <w:sz w:val="22"/>
                <w:szCs w:val="22"/>
              </w:rPr>
              <w:t xml:space="preserve"> provázanost textu,</w:t>
            </w:r>
          </w:p>
          <w:p w:rsidR="00697C87" w:rsidRDefault="00697C87" w:rsidP="00697C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velmi často používá odrážky a číslování – dochází tak ke značné strukturovanosti textu, </w:t>
            </w:r>
          </w:p>
          <w:p w:rsidR="00697C87" w:rsidRDefault="00697C87" w:rsidP="00697C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je v mnohých oblastech nastavena příliš široce (např. vymezení ústavní a ochranné výchovy, obecné vymezení prostředí a další), </w:t>
            </w:r>
          </w:p>
          <w:p w:rsidR="00697C87" w:rsidRDefault="00697C87" w:rsidP="00697C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Popisu designu výzkumu jsou uvedeny pasáže, které patří do samostatných kapitol (např. návratnost dotazníku, výzkumný soubor, popis nástroje sběru dat, atd.)</w:t>
            </w:r>
            <w:r w:rsidRPr="00697C87">
              <w:rPr>
                <w:sz w:val="22"/>
                <w:szCs w:val="22"/>
              </w:rPr>
              <w:t xml:space="preserve"> </w:t>
            </w:r>
          </w:p>
          <w:p w:rsidR="004C769E" w:rsidRDefault="004C769E" w:rsidP="00697C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Názvy grafů (např. název grafu Dobré vztahy se spolužáky a legenda: souhlasím, spíše souhlasím. Rovněž popis grafů je mnohdy zmatečný a neprezentuje data, která jsou v grafu uvedena. </w:t>
            </w:r>
          </w:p>
          <w:p w:rsidR="004C769E" w:rsidRDefault="004C769E" w:rsidP="00697C87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Interpretace dat je opětovně pouze prezentací dat uvedených v analýze,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C769E">
              <w:rPr>
                <w:sz w:val="22"/>
                <w:szCs w:val="22"/>
              </w:rPr>
              <w:t xml:space="preserve"> 6. 5. 2024</w:t>
            </w:r>
            <w:bookmarkStart w:id="0" w:name="_GoBack"/>
            <w:bookmarkEnd w:id="0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4C769E">
              <w:rPr>
                <w:sz w:val="22"/>
                <w:szCs w:val="22"/>
              </w:rPr>
              <w:t xml:space="preserve"> Martincová, v. r. </w:t>
            </w:r>
          </w:p>
        </w:tc>
      </w:tr>
    </w:tbl>
    <w:p w:rsidR="006847E2" w:rsidRDefault="006847E2"/>
    <w:sectPr w:rsidR="006847E2" w:rsidSect="004C769E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79E" w:rsidRDefault="00A1279E">
      <w:r>
        <w:separator/>
      </w:r>
    </w:p>
  </w:endnote>
  <w:endnote w:type="continuationSeparator" w:id="0">
    <w:p w:rsidR="00A1279E" w:rsidRDefault="00A1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79E" w:rsidRDefault="00A1279E">
      <w:r>
        <w:separator/>
      </w:r>
    </w:p>
  </w:footnote>
  <w:footnote w:type="continuationSeparator" w:id="0">
    <w:p w:rsidR="00A1279E" w:rsidRDefault="00A1279E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4D1"/>
    <w:multiLevelType w:val="hybridMultilevel"/>
    <w:tmpl w:val="B80C1E18"/>
    <w:lvl w:ilvl="0" w:tplc="BBA4F6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876FF"/>
    <w:multiLevelType w:val="hybridMultilevel"/>
    <w:tmpl w:val="25FEF9C6"/>
    <w:lvl w:ilvl="0" w:tplc="0E2E3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C87"/>
    <w:rsid w:val="000E2C47"/>
    <w:rsid w:val="00362AB0"/>
    <w:rsid w:val="003F5DA2"/>
    <w:rsid w:val="004C769E"/>
    <w:rsid w:val="00512982"/>
    <w:rsid w:val="00514664"/>
    <w:rsid w:val="00526D47"/>
    <w:rsid w:val="0055255D"/>
    <w:rsid w:val="005C219A"/>
    <w:rsid w:val="006847E2"/>
    <w:rsid w:val="00697C87"/>
    <w:rsid w:val="00730C1A"/>
    <w:rsid w:val="00834807"/>
    <w:rsid w:val="00A1279E"/>
    <w:rsid w:val="00B411DB"/>
    <w:rsid w:val="00BA3203"/>
    <w:rsid w:val="00C03D7D"/>
    <w:rsid w:val="00C50B27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37FDD"/>
  <w15:chartTrackingRefBased/>
  <w15:docId w15:val="{0FD2A78E-B5CC-45A8-BBA2-C2F36F12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97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cova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54</TotalTime>
  <Pages>1</Pages>
  <Words>358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Jana Martincová</dc:creator>
  <cp:keywords/>
  <cp:lastModifiedBy>Jana Martincová</cp:lastModifiedBy>
  <cp:revision>1</cp:revision>
  <cp:lastPrinted>2012-04-25T08:21:00Z</cp:lastPrinted>
  <dcterms:created xsi:type="dcterms:W3CDTF">2024-05-06T07:12:00Z</dcterms:created>
  <dcterms:modified xsi:type="dcterms:W3CDTF">2024-05-06T08:06:00Z</dcterms:modified>
</cp:coreProperties>
</file>