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81E59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59D3">
        <w:rPr>
          <w:rFonts w:asciiTheme="minorHAnsi" w:hAnsiTheme="minorHAnsi" w:cstheme="minorHAnsi"/>
          <w:sz w:val="22"/>
          <w:szCs w:val="22"/>
        </w:rPr>
        <w:tab/>
      </w:r>
      <w:r w:rsidR="00C659D3">
        <w:rPr>
          <w:rFonts w:asciiTheme="minorHAnsi" w:hAnsiTheme="minorHAnsi" w:cstheme="minorHAnsi"/>
          <w:sz w:val="22"/>
          <w:szCs w:val="22"/>
        </w:rPr>
        <w:tab/>
      </w:r>
      <w:r w:rsidR="00C659D3">
        <w:rPr>
          <w:rFonts w:asciiTheme="minorHAnsi" w:hAnsiTheme="minorHAnsi" w:cstheme="minorHAnsi"/>
          <w:sz w:val="22"/>
          <w:szCs w:val="22"/>
        </w:rPr>
        <w:tab/>
      </w:r>
      <w:r w:rsidR="009C67AA">
        <w:rPr>
          <w:rFonts w:asciiTheme="minorHAnsi" w:hAnsiTheme="minorHAnsi" w:cstheme="minorHAnsi"/>
          <w:sz w:val="22"/>
          <w:szCs w:val="22"/>
        </w:rPr>
        <w:t>Bc. Veronika Ančicová</w:t>
      </w:r>
      <w:r w:rsidR="009C67AA">
        <w:rPr>
          <w:rFonts w:asciiTheme="minorHAnsi" w:hAnsiTheme="minorHAnsi" w:cstheme="minorHAnsi"/>
          <w:sz w:val="22"/>
          <w:szCs w:val="22"/>
        </w:rPr>
        <w:tab/>
      </w:r>
    </w:p>
    <w:p w14:paraId="00D6BB86" w14:textId="1B5E0B1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7E17F3">
        <w:rPr>
          <w:rFonts w:asciiTheme="minorHAnsi" w:hAnsiTheme="minorHAnsi" w:cstheme="minorHAnsi"/>
          <w:sz w:val="22"/>
          <w:szCs w:val="22"/>
        </w:rPr>
        <w:t>DP</w:t>
      </w:r>
      <w:proofErr w:type="spellEnd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C97CD1">
        <w:rPr>
          <w:rFonts w:asciiTheme="minorHAnsi" w:hAnsiTheme="minorHAnsi" w:cstheme="minorHAnsi"/>
          <w:sz w:val="22"/>
          <w:szCs w:val="22"/>
        </w:rPr>
        <w:tab/>
      </w:r>
      <w:r w:rsidR="00C97CD1">
        <w:rPr>
          <w:rFonts w:asciiTheme="minorHAnsi" w:hAnsiTheme="minorHAnsi" w:cstheme="minorHAnsi"/>
          <w:sz w:val="22"/>
          <w:szCs w:val="22"/>
        </w:rPr>
        <w:tab/>
        <w:t>Ing. Jana Přílučíková</w:t>
      </w:r>
      <w:r w:rsidR="00DE26E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7A306A5" w:rsidR="0073639B" w:rsidRDefault="0073639B" w:rsidP="00425EE1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017C3">
        <w:rPr>
          <w:rFonts w:cstheme="minorHAnsi"/>
        </w:rPr>
        <w:tab/>
      </w:r>
      <w:r w:rsidR="00425EE1" w:rsidRPr="00425EE1">
        <w:rPr>
          <w:rFonts w:cstheme="minorHAnsi"/>
        </w:rPr>
        <w:t>Návrh portfolia na základě analýzy vybraných fondů a dalších nástrojů finančního trhu</w:t>
      </w:r>
    </w:p>
    <w:p w14:paraId="35028D0F" w14:textId="4291EA7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EE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7A34A8" w:rsidR="000E094A" w:rsidRDefault="00961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0C5ECD4" w:rsidR="000E094A" w:rsidRPr="004839EE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735620" w14:textId="08CB221C" w:rsidR="000925CF" w:rsidRPr="000E094A" w:rsidRDefault="007078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265E">
              <w:rPr>
                <w:rFonts w:ascii="Arial Narrow" w:hAnsi="Arial Narrow" w:cstheme="minorHAnsi"/>
              </w:rPr>
              <w:t>Hlavní a dílčí cíle předložené diplomové práce se v textu práce různí</w:t>
            </w:r>
            <w:r w:rsidR="00F57F54" w:rsidRPr="0018265E">
              <w:rPr>
                <w:rFonts w:ascii="Arial Narrow" w:hAnsi="Arial Narrow" w:cstheme="minorHAnsi"/>
              </w:rPr>
              <w:t xml:space="preserve">, metody v kapitole </w:t>
            </w:r>
            <w:r w:rsidR="004064E2" w:rsidRPr="0018265E">
              <w:rPr>
                <w:rFonts w:ascii="Arial Narrow" w:hAnsi="Arial Narrow" w:cstheme="minorHAnsi"/>
              </w:rPr>
              <w:t xml:space="preserve">Cíle a metody zpracování práce autorka uvádí srozumitelně. </w:t>
            </w:r>
            <w:r w:rsidR="00D13A85" w:rsidRPr="0018265E">
              <w:rPr>
                <w:rFonts w:ascii="Arial Narrow" w:hAnsi="Arial Narrow" w:cstheme="minorHAnsi"/>
              </w:rPr>
              <w:t>Název</w:t>
            </w:r>
            <w:r w:rsidR="00FE1563" w:rsidRPr="0018265E">
              <w:rPr>
                <w:rFonts w:ascii="Arial Narrow" w:hAnsi="Arial Narrow" w:cstheme="minorHAnsi"/>
              </w:rPr>
              <w:t>, zásady a obsah diplomové práce mohly být lépe provázány</w:t>
            </w:r>
            <w:r w:rsidR="000925CF" w:rsidRPr="0018265E">
              <w:rPr>
                <w:rFonts w:ascii="Arial Narrow" w:hAnsi="Arial Narrow" w:cstheme="minorHAnsi"/>
              </w:rPr>
              <w:t xml:space="preserve">. </w:t>
            </w:r>
            <w:r w:rsidR="00E1759C" w:rsidRPr="0018265E">
              <w:rPr>
                <w:rFonts w:ascii="Arial Narrow" w:hAnsi="Arial Narrow" w:cstheme="minorHAnsi"/>
              </w:rPr>
              <w:t xml:space="preserve">Téma finančních plánů bývá obvykle </w:t>
            </w:r>
            <w:r w:rsidR="00CD26C9" w:rsidRPr="0018265E">
              <w:rPr>
                <w:rFonts w:ascii="Arial Narrow" w:hAnsi="Arial Narrow" w:cstheme="minorHAnsi"/>
              </w:rPr>
              <w:t>vypracováváno na úrovni bakalářských prací,</w:t>
            </w:r>
            <w:r w:rsidR="00DB2A82" w:rsidRPr="0018265E">
              <w:rPr>
                <w:rFonts w:ascii="Arial Narrow" w:hAnsi="Arial Narrow" w:cstheme="minorHAnsi"/>
              </w:rPr>
              <w:t xml:space="preserve"> předložená práce podle mého názoru </w:t>
            </w:r>
            <w:r w:rsidR="00063CB8" w:rsidRPr="0018265E">
              <w:rPr>
                <w:rFonts w:ascii="Arial Narrow" w:hAnsi="Arial Narrow" w:cstheme="minorHAnsi"/>
              </w:rPr>
              <w:t>částečně tuto úroveň překračuje</w:t>
            </w:r>
            <w:r w:rsidR="00DB2A82" w:rsidRPr="0018265E">
              <w:rPr>
                <w:rFonts w:ascii="Arial Narrow" w:hAnsi="Arial Narrow" w:cstheme="minorHAnsi"/>
              </w:rPr>
              <w:t>.</w:t>
            </w:r>
            <w:r w:rsidR="00CD26C9" w:rsidRPr="0018265E">
              <w:rPr>
                <w:rFonts w:ascii="Arial Narrow" w:hAnsi="Arial Narrow" w:cstheme="minorHAnsi"/>
              </w:rPr>
              <w:t xml:space="preserve"> </w:t>
            </w:r>
            <w:r w:rsidR="007C5820" w:rsidRPr="0018265E">
              <w:rPr>
                <w:rFonts w:ascii="Arial Narrow" w:hAnsi="Arial Narrow" w:cstheme="minorHAnsi"/>
              </w:rPr>
              <w:t xml:space="preserve">Ústředním tématem práce je stabilní portfolio, avšak </w:t>
            </w:r>
            <w:r w:rsidR="00B254FB" w:rsidRPr="0018265E">
              <w:rPr>
                <w:rFonts w:ascii="Arial Narrow" w:hAnsi="Arial Narrow" w:cstheme="minorHAnsi"/>
              </w:rPr>
              <w:t>pr</w:t>
            </w:r>
            <w:r w:rsidR="006A4150">
              <w:rPr>
                <w:rFonts w:ascii="Arial Narrow" w:hAnsi="Arial Narrow" w:cstheme="minorHAnsi"/>
              </w:rPr>
              <w:t>oblému</w:t>
            </w:r>
            <w:r w:rsidR="00B254FB" w:rsidRPr="0018265E">
              <w:rPr>
                <w:rFonts w:ascii="Arial Narrow" w:hAnsi="Arial Narrow" w:cstheme="minorHAnsi"/>
              </w:rPr>
              <w:t xml:space="preserve"> variability je v práci věnováno podle mého názoru relativně málo prostoru. </w:t>
            </w:r>
            <w:r w:rsidR="00DB2A82" w:rsidRPr="0018265E">
              <w:rPr>
                <w:rFonts w:ascii="Arial Narrow" w:hAnsi="Arial Narrow" w:cstheme="minorHAnsi"/>
              </w:rPr>
              <w:t>Proto</w:t>
            </w:r>
            <w:r w:rsidR="00826CBC" w:rsidRPr="0018265E">
              <w:rPr>
                <w:rFonts w:ascii="Arial Narrow" w:hAnsi="Arial Narrow" w:cstheme="minorHAnsi"/>
              </w:rPr>
              <w:t xml:space="preserve"> </w:t>
            </w:r>
            <w:r w:rsidR="00CD26C9" w:rsidRPr="0018265E">
              <w:rPr>
                <w:rFonts w:ascii="Arial Narrow" w:hAnsi="Arial Narrow" w:cstheme="minorHAnsi"/>
              </w:rPr>
              <w:t xml:space="preserve">hodnotím </w:t>
            </w:r>
            <w:r w:rsidR="00826CBC" w:rsidRPr="0018265E">
              <w:rPr>
                <w:rFonts w:ascii="Arial Narrow" w:hAnsi="Arial Narrow" w:cstheme="minorHAnsi"/>
              </w:rPr>
              <w:t xml:space="preserve">práci v této části </w:t>
            </w:r>
            <w:r w:rsidR="0093581C" w:rsidRPr="0018265E">
              <w:rPr>
                <w:rFonts w:ascii="Arial Narrow" w:hAnsi="Arial Narrow" w:cstheme="minorHAnsi"/>
              </w:rPr>
              <w:t>nižší</w:t>
            </w:r>
            <w:r w:rsidR="00CD26C9" w:rsidRPr="0018265E">
              <w:rPr>
                <w:rFonts w:ascii="Arial Narrow" w:hAnsi="Arial Narrow" w:cstheme="minorHAnsi"/>
              </w:rPr>
              <w:t xml:space="preserve"> známkou</w:t>
            </w:r>
            <w:r w:rsidR="00B254FB" w:rsidRPr="0018265E">
              <w:rPr>
                <w:rFonts w:ascii="Arial Narrow" w:hAnsi="Arial Narrow" w:cstheme="minorHAnsi"/>
              </w:rPr>
              <w:t xml:space="preserve"> jako splněnou s nedostatky</w:t>
            </w:r>
            <w:r w:rsidR="00CD26C9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A79A8B" w:rsidR="000E094A" w:rsidRDefault="005B4C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048A6BC" w:rsidR="00987B93" w:rsidRPr="005B4C6E" w:rsidRDefault="00E76CA4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5B4C6E">
              <w:rPr>
                <w:rFonts w:ascii="Arial Narrow" w:hAnsi="Arial Narrow" w:cstheme="minorHAnsi"/>
              </w:rPr>
              <w:t xml:space="preserve">Autorka diplomové práce zvolila adekvátní množství domácích a zahraničních monografií, které </w:t>
            </w:r>
            <w:r w:rsidR="009F33D9">
              <w:rPr>
                <w:rFonts w:ascii="Arial Narrow" w:hAnsi="Arial Narrow" w:cstheme="minorHAnsi"/>
              </w:rPr>
              <w:t>vhodně</w:t>
            </w:r>
            <w:r w:rsidRPr="005B4C6E">
              <w:rPr>
                <w:rFonts w:ascii="Arial Narrow" w:hAnsi="Arial Narrow" w:cstheme="minorHAnsi"/>
              </w:rPr>
              <w:t xml:space="preserve"> citovala dle normy.</w:t>
            </w:r>
            <w:r w:rsidR="009F33D9">
              <w:rPr>
                <w:rFonts w:ascii="Arial Narrow" w:hAnsi="Arial Narrow" w:cstheme="minorHAnsi"/>
              </w:rPr>
              <w:t xml:space="preserve"> Ke zpracované teoretické části mám několik připomínek. </w:t>
            </w:r>
            <w:r w:rsidR="00E43CD2" w:rsidRPr="005B4C6E">
              <w:rPr>
                <w:rFonts w:ascii="Arial Narrow" w:hAnsi="Arial Narrow" w:cstheme="minorHAnsi"/>
              </w:rPr>
              <w:t>Teoretická část mohla být strukturována systematičtěji a poskytovat více informací ve vztahu k ústřednímu tématu práce.</w:t>
            </w:r>
            <w:r w:rsidR="00F45CF6" w:rsidRPr="005B4C6E">
              <w:rPr>
                <w:rFonts w:ascii="Arial Narrow" w:hAnsi="Arial Narrow" w:cstheme="minorHAnsi"/>
              </w:rPr>
              <w:t xml:space="preserve"> V práci postrádám definici pojmu "stabilní portfolio" </w:t>
            </w:r>
            <w:r w:rsidR="00805E3E" w:rsidRPr="005B4C6E">
              <w:rPr>
                <w:rFonts w:ascii="Arial Narrow" w:hAnsi="Arial Narrow" w:cstheme="minorHAnsi"/>
              </w:rPr>
              <w:t>a</w:t>
            </w:r>
            <w:r w:rsidR="00F45CF6" w:rsidRPr="005B4C6E">
              <w:rPr>
                <w:rFonts w:ascii="Arial Narrow" w:hAnsi="Arial Narrow" w:cstheme="minorHAnsi"/>
              </w:rPr>
              <w:t xml:space="preserve"> jeho předpoklad</w:t>
            </w:r>
            <w:r w:rsidR="00805E3E" w:rsidRPr="005B4C6E">
              <w:rPr>
                <w:rFonts w:ascii="Arial Narrow" w:hAnsi="Arial Narrow" w:cstheme="minorHAnsi"/>
              </w:rPr>
              <w:t>ů</w:t>
            </w:r>
            <w:r w:rsidR="00F45CF6" w:rsidRPr="005B4C6E">
              <w:rPr>
                <w:rFonts w:ascii="Arial Narrow" w:hAnsi="Arial Narrow" w:cstheme="minorHAnsi"/>
              </w:rPr>
              <w:t>, což by přispělo k lepšímu pochopení tématu.</w:t>
            </w:r>
            <w:r w:rsidR="00F903CA">
              <w:rPr>
                <w:rFonts w:ascii="Arial Narrow" w:hAnsi="Arial Narrow" w:cstheme="minorHAnsi"/>
              </w:rPr>
              <w:t xml:space="preserve"> Autorka nepoužila v práci literární zdroj uvedený ve vlastních zásadách práce (</w:t>
            </w:r>
            <w:proofErr w:type="spellStart"/>
            <w:r w:rsidR="00F903CA">
              <w:rPr>
                <w:rFonts w:ascii="Arial Narrow" w:hAnsi="Arial Narrow" w:cstheme="minorHAnsi"/>
              </w:rPr>
              <w:t>Splítek</w:t>
            </w:r>
            <w:proofErr w:type="spellEnd"/>
            <w:r w:rsidR="00F903CA">
              <w:rPr>
                <w:rFonts w:ascii="Arial Narrow" w:hAnsi="Arial Narrow" w:cstheme="minorHAnsi"/>
              </w:rPr>
              <w:t>, 2020).</w:t>
            </w:r>
            <w:r w:rsidR="00F903CA" w:rsidRPr="005B4C6E">
              <w:rPr>
                <w:rFonts w:ascii="Arial Narrow" w:hAnsi="Arial Narrow" w:cstheme="minorHAnsi"/>
              </w:rPr>
              <w:t xml:space="preserve"> Pro zvýšení odbornosti práce by však bylo přínosné zahrnout i zahraniční články z renomovaných odborných časopisů</w:t>
            </w:r>
            <w:r w:rsidR="00F903CA">
              <w:rPr>
                <w:rFonts w:ascii="Arial Narrow" w:hAnsi="Arial Narrow" w:cstheme="minorHAnsi"/>
              </w:rPr>
              <w:t>, které v práci postrádám</w:t>
            </w:r>
            <w:r w:rsidR="00F903CA" w:rsidRPr="005B4C6E">
              <w:rPr>
                <w:rFonts w:ascii="Arial Narrow" w:hAnsi="Arial Narrow" w:cstheme="minorHAnsi"/>
              </w:rPr>
              <w:t>.</w:t>
            </w:r>
            <w:r w:rsidR="00F903CA">
              <w:rPr>
                <w:rFonts w:ascii="Arial Narrow" w:hAnsi="Arial Narrow" w:cstheme="minorHAnsi"/>
              </w:rPr>
              <w:t xml:space="preserve"> Z uvedených důvodů hodnotím </w:t>
            </w:r>
            <w:r w:rsidR="009A5206">
              <w:rPr>
                <w:rFonts w:ascii="Arial Narrow" w:hAnsi="Arial Narrow" w:cstheme="minorHAnsi"/>
              </w:rPr>
              <w:t>tuto část nižší známkou.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3C0B72" w:rsidR="000E094A" w:rsidRDefault="00C44D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52AC0C" w14:textId="02D8FB02" w:rsidR="000E094A" w:rsidRPr="00C44D8B" w:rsidRDefault="00C44D8B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C44D8B">
              <w:rPr>
                <w:rFonts w:ascii="Arial Narrow" w:hAnsi="Arial Narrow" w:cstheme="minorHAnsi"/>
              </w:rPr>
              <w:t xml:space="preserve">Analytická část diplomové práce částečně využívá poznatky z teoretické části. Popis aplikace metod byl dle mého názoru adekvátně proveden. Oceňuji kvalitní analýzu finanční situace klientky. </w:t>
            </w:r>
            <w:r w:rsidR="003342F7">
              <w:rPr>
                <w:rFonts w:ascii="Arial Narrow" w:hAnsi="Arial Narrow" w:cstheme="minorHAnsi"/>
              </w:rPr>
              <w:t>Postrádám však</w:t>
            </w:r>
            <w:r w:rsidRPr="00C44D8B">
              <w:rPr>
                <w:rFonts w:ascii="Arial Narrow" w:hAnsi="Arial Narrow" w:cstheme="minorHAnsi"/>
              </w:rPr>
              <w:t xml:space="preserve"> komplexnější strategickou analýzu zaměřenou </w:t>
            </w:r>
            <w:r w:rsidR="003342F7">
              <w:rPr>
                <w:rFonts w:ascii="Arial Narrow" w:hAnsi="Arial Narrow" w:cstheme="minorHAnsi"/>
              </w:rPr>
              <w:t xml:space="preserve">více </w:t>
            </w:r>
            <w:r w:rsidRPr="00C44D8B">
              <w:rPr>
                <w:rFonts w:ascii="Arial Narrow" w:hAnsi="Arial Narrow" w:cstheme="minorHAnsi"/>
              </w:rPr>
              <w:t>na</w:t>
            </w:r>
            <w:r w:rsidR="00F61317">
              <w:rPr>
                <w:rFonts w:ascii="Arial Narrow" w:hAnsi="Arial Narrow" w:cstheme="minorHAnsi"/>
              </w:rPr>
              <w:t xml:space="preserve"> zhodnocení</w:t>
            </w:r>
            <w:r w:rsidRPr="00C44D8B">
              <w:rPr>
                <w:rFonts w:ascii="Arial Narrow" w:hAnsi="Arial Narrow" w:cstheme="minorHAnsi"/>
              </w:rPr>
              <w:t xml:space="preserve"> </w:t>
            </w:r>
            <w:r w:rsidR="00312456">
              <w:rPr>
                <w:rFonts w:ascii="Arial Narrow" w:hAnsi="Arial Narrow" w:cstheme="minorHAnsi"/>
              </w:rPr>
              <w:t xml:space="preserve">a predikci </w:t>
            </w:r>
            <w:r w:rsidR="003342F7">
              <w:rPr>
                <w:rFonts w:ascii="Arial Narrow" w:hAnsi="Arial Narrow" w:cstheme="minorHAnsi"/>
              </w:rPr>
              <w:t>vývojov</w:t>
            </w:r>
            <w:r w:rsidR="00F61317">
              <w:rPr>
                <w:rFonts w:ascii="Arial Narrow" w:hAnsi="Arial Narrow" w:cstheme="minorHAnsi"/>
              </w:rPr>
              <w:t>ých</w:t>
            </w:r>
            <w:r w:rsidR="003342F7">
              <w:rPr>
                <w:rFonts w:ascii="Arial Narrow" w:hAnsi="Arial Narrow" w:cstheme="minorHAnsi"/>
              </w:rPr>
              <w:t xml:space="preserve"> tren</w:t>
            </w:r>
            <w:r w:rsidR="00F61317">
              <w:rPr>
                <w:rFonts w:ascii="Arial Narrow" w:hAnsi="Arial Narrow" w:cstheme="minorHAnsi"/>
              </w:rPr>
              <w:t>dů</w:t>
            </w:r>
            <w:r w:rsidR="003342F7">
              <w:rPr>
                <w:rFonts w:ascii="Arial Narrow" w:hAnsi="Arial Narrow" w:cstheme="minorHAnsi"/>
              </w:rPr>
              <w:t xml:space="preserve"> trhu</w:t>
            </w:r>
            <w:r w:rsidRPr="00C44D8B">
              <w:rPr>
                <w:rFonts w:ascii="Arial Narrow" w:hAnsi="Arial Narrow" w:cstheme="minorHAnsi"/>
              </w:rPr>
              <w:t xml:space="preserve"> kolektivního investování. </w:t>
            </w:r>
            <w:r w:rsidR="00312456">
              <w:rPr>
                <w:rFonts w:ascii="Arial Narrow" w:hAnsi="Arial Narrow" w:cstheme="minorHAnsi"/>
              </w:rPr>
              <w:t>M</w:t>
            </w:r>
            <w:r w:rsidRPr="00C44D8B">
              <w:rPr>
                <w:rFonts w:ascii="Arial Narrow" w:hAnsi="Arial Narrow" w:cstheme="minorHAnsi"/>
              </w:rPr>
              <w:t>akroekonomická analýza byla provedena,</w:t>
            </w:r>
            <w:r w:rsidR="007D1BEE">
              <w:rPr>
                <w:rFonts w:ascii="Arial Narrow" w:hAnsi="Arial Narrow" w:cstheme="minorHAnsi"/>
              </w:rPr>
              <w:t xml:space="preserve"> její </w:t>
            </w:r>
            <w:r w:rsidR="00796FBF">
              <w:rPr>
                <w:rFonts w:ascii="Arial Narrow" w:hAnsi="Arial Narrow" w:cstheme="minorHAnsi"/>
              </w:rPr>
              <w:t xml:space="preserve">limitovaný </w:t>
            </w:r>
            <w:r w:rsidR="007D1BEE">
              <w:rPr>
                <w:rFonts w:ascii="Arial Narrow" w:hAnsi="Arial Narrow" w:cstheme="minorHAnsi"/>
              </w:rPr>
              <w:t>rozsah však</w:t>
            </w:r>
            <w:r w:rsidR="00796FBF">
              <w:rPr>
                <w:rFonts w:ascii="Arial Narrow" w:hAnsi="Arial Narrow" w:cstheme="minorHAnsi"/>
              </w:rPr>
              <w:t xml:space="preserve"> omezuje</w:t>
            </w:r>
            <w:r w:rsidR="007D1BEE">
              <w:rPr>
                <w:rFonts w:ascii="Arial Narrow" w:hAnsi="Arial Narrow" w:cstheme="minorHAnsi"/>
              </w:rPr>
              <w:t xml:space="preserve"> </w:t>
            </w:r>
            <w:r w:rsidRPr="00C44D8B">
              <w:rPr>
                <w:rFonts w:ascii="Arial Narrow" w:hAnsi="Arial Narrow" w:cstheme="minorHAnsi"/>
              </w:rPr>
              <w:t xml:space="preserve">hlubší vhled </w:t>
            </w:r>
            <w:r w:rsidR="00796FBF">
              <w:rPr>
                <w:rFonts w:ascii="Arial Narrow" w:hAnsi="Arial Narrow" w:cstheme="minorHAnsi"/>
              </w:rPr>
              <w:t xml:space="preserve">a výhled </w:t>
            </w:r>
            <w:r w:rsidRPr="00C44D8B">
              <w:rPr>
                <w:rFonts w:ascii="Arial Narrow" w:hAnsi="Arial Narrow" w:cstheme="minorHAnsi"/>
              </w:rPr>
              <w:t xml:space="preserve">do </w:t>
            </w:r>
            <w:r w:rsidR="00E65931">
              <w:rPr>
                <w:rFonts w:ascii="Arial Narrow" w:hAnsi="Arial Narrow" w:cstheme="minorHAnsi"/>
              </w:rPr>
              <w:t xml:space="preserve">ústřední </w:t>
            </w:r>
            <w:r w:rsidRPr="00C44D8B">
              <w:rPr>
                <w:rFonts w:ascii="Arial Narrow" w:hAnsi="Arial Narrow" w:cstheme="minorHAnsi"/>
              </w:rPr>
              <w:t>problematiky</w:t>
            </w:r>
            <w:r w:rsidR="00E65931">
              <w:rPr>
                <w:rFonts w:ascii="Arial Narrow" w:hAnsi="Arial Narrow" w:cstheme="minorHAnsi"/>
              </w:rPr>
              <w:t xml:space="preserve"> tématu práce</w:t>
            </w:r>
            <w:r w:rsidRPr="00C44D8B">
              <w:rPr>
                <w:rFonts w:ascii="Arial Narrow" w:hAnsi="Arial Narrow" w:cstheme="minorHAnsi"/>
              </w:rPr>
              <w:t>.</w:t>
            </w:r>
          </w:p>
          <w:p w14:paraId="303103B0" w14:textId="5C02C99E" w:rsidR="00C44D8B" w:rsidRPr="000E094A" w:rsidRDefault="00C44D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FD0A45" w:rsidR="000E094A" w:rsidRDefault="00780C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F9BE860" w:rsidR="000E094A" w:rsidRPr="00FE7C8A" w:rsidRDefault="00EF5293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FE7C8A">
              <w:rPr>
                <w:rFonts w:ascii="Arial Narrow" w:hAnsi="Arial Narrow" w:cstheme="minorHAnsi"/>
              </w:rPr>
              <w:t xml:space="preserve">Autorka efektivně propojuje praktickou část s teorií a výsledky analýz, avšak návrhy </w:t>
            </w:r>
            <w:r w:rsidR="008D5948" w:rsidRPr="00FE7C8A">
              <w:rPr>
                <w:rFonts w:ascii="Arial Narrow" w:hAnsi="Arial Narrow" w:cstheme="minorHAnsi"/>
              </w:rPr>
              <w:t>mohly</w:t>
            </w:r>
            <w:r w:rsidRPr="00FE7C8A">
              <w:rPr>
                <w:rFonts w:ascii="Arial Narrow" w:hAnsi="Arial Narrow" w:cstheme="minorHAnsi"/>
              </w:rPr>
              <w:t xml:space="preserve"> být podloženy více odpovídajícími argumenty a relevantními metrikami. </w:t>
            </w:r>
            <w:r w:rsidR="003C6BA3" w:rsidRPr="00FE7C8A">
              <w:rPr>
                <w:rFonts w:ascii="Arial Narrow" w:hAnsi="Arial Narrow" w:cstheme="minorHAnsi"/>
              </w:rPr>
              <w:t xml:space="preserve">Například v tabulce 25, která se věnuje komparaci fondů, postrádám měřítko volatility, což by mělo být zahrnuto vzhledem k tématu práce. Výpočty na straně 86 jsou založeny na kalkulačce </w:t>
            </w:r>
            <w:proofErr w:type="spellStart"/>
            <w:r w:rsidR="003C6BA3" w:rsidRPr="00FE7C8A">
              <w:rPr>
                <w:rFonts w:ascii="Arial Narrow" w:hAnsi="Arial Narrow" w:cstheme="minorHAnsi"/>
              </w:rPr>
              <w:t>kurzy.cz</w:t>
            </w:r>
            <w:proofErr w:type="spellEnd"/>
            <w:r w:rsidR="003C6BA3" w:rsidRPr="00FE7C8A">
              <w:rPr>
                <w:rFonts w:ascii="Arial Narrow" w:hAnsi="Arial Narrow" w:cstheme="minorHAnsi"/>
              </w:rPr>
              <w:t>,</w:t>
            </w:r>
            <w:r w:rsidR="00A20578" w:rsidRPr="00FE7C8A">
              <w:rPr>
                <w:rFonts w:ascii="Arial Narrow" w:hAnsi="Arial Narrow" w:cstheme="minorHAnsi"/>
              </w:rPr>
              <w:t xml:space="preserve"> a na str. 87 na kalkulačce Penzijní společnosti České spořitelny</w:t>
            </w:r>
            <w:r w:rsidR="00FC010D">
              <w:rPr>
                <w:rFonts w:ascii="Arial Narrow" w:hAnsi="Arial Narrow" w:cstheme="minorHAnsi"/>
              </w:rPr>
              <w:t xml:space="preserve">, autorka práce mohla demonstrovat </w:t>
            </w:r>
            <w:r w:rsidR="007B6FCA">
              <w:rPr>
                <w:rFonts w:ascii="Arial Narrow" w:hAnsi="Arial Narrow" w:cstheme="minorHAnsi"/>
              </w:rPr>
              <w:t>vlastní kompetenci</w:t>
            </w:r>
            <w:r w:rsidR="003C6BA3" w:rsidRPr="00FE7C8A">
              <w:rPr>
                <w:rFonts w:ascii="Arial Narrow" w:hAnsi="Arial Narrow" w:cstheme="minorHAnsi"/>
              </w:rPr>
              <w:t>.</w:t>
            </w:r>
            <w:r w:rsidR="00C70C69" w:rsidRPr="00FE7C8A">
              <w:rPr>
                <w:rFonts w:ascii="Arial Narrow" w:hAnsi="Arial Narrow" w:cstheme="minorHAnsi"/>
              </w:rPr>
              <w:t xml:space="preserve"> </w:t>
            </w:r>
            <w:r w:rsidR="008C6BFD" w:rsidRPr="00FE7C8A">
              <w:rPr>
                <w:rFonts w:ascii="Arial Narrow" w:hAnsi="Arial Narrow" w:cstheme="minorHAnsi"/>
              </w:rPr>
              <w:t>Zahrnutí</w:t>
            </w:r>
            <w:r w:rsidRPr="00FE7C8A">
              <w:rPr>
                <w:rFonts w:ascii="Arial Narrow" w:hAnsi="Arial Narrow" w:cstheme="minorHAnsi"/>
              </w:rPr>
              <w:t xml:space="preserve"> detailnějších metrik a důkladnější analýzy by přispělo k vyšší kvalitě a hloubce práce.</w:t>
            </w:r>
            <w:r w:rsidR="00BF083E">
              <w:rPr>
                <w:rFonts w:ascii="Arial Narrow" w:hAnsi="Arial Narrow" w:cstheme="minorHAnsi"/>
              </w:rPr>
              <w:t xml:space="preserve"> Cíle práce s ohledem na rozsah</w:t>
            </w:r>
            <w:r w:rsidR="009A6315">
              <w:rPr>
                <w:rFonts w:ascii="Arial Narrow" w:hAnsi="Arial Narrow" w:cstheme="minorHAnsi"/>
              </w:rPr>
              <w:t xml:space="preserve"> zpracování</w:t>
            </w:r>
            <w:r w:rsidR="00BF083E">
              <w:rPr>
                <w:rFonts w:ascii="Arial Narrow" w:hAnsi="Arial Narrow" w:cstheme="minorHAnsi"/>
              </w:rPr>
              <w:t xml:space="preserve"> této části považuji za splněné</w:t>
            </w:r>
            <w:r w:rsidR="009A6315">
              <w:rPr>
                <w:rFonts w:ascii="Arial Narrow" w:hAnsi="Arial Narrow"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6ED173F" w:rsidR="000E094A" w:rsidRDefault="00CB5F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54613D" w14:textId="77777777" w:rsidR="000E094A" w:rsidRPr="00145B78" w:rsidRDefault="005376FE" w:rsidP="00CB5FAF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145B78">
              <w:rPr>
                <w:rFonts w:ascii="Arial Narrow" w:hAnsi="Arial Narrow" w:cstheme="minorHAnsi"/>
              </w:rPr>
              <w:t xml:space="preserve">V práci byla použita správná odborná terminologie, </w:t>
            </w:r>
            <w:r w:rsidR="00445B4E" w:rsidRPr="00145B78">
              <w:rPr>
                <w:rFonts w:ascii="Arial Narrow" w:hAnsi="Arial Narrow" w:cstheme="minorHAnsi"/>
              </w:rPr>
              <w:t xml:space="preserve">použité literární zdroje byly citovány dle normy. Práce má odpovídající jazykovou a grafickou úroveň. </w:t>
            </w:r>
            <w:r w:rsidR="00B157D0" w:rsidRPr="00145B78">
              <w:rPr>
                <w:rFonts w:ascii="Arial Narrow" w:hAnsi="Arial Narrow" w:cstheme="minorHAnsi"/>
              </w:rPr>
              <w:t xml:space="preserve">Drobné </w:t>
            </w:r>
            <w:r w:rsidR="00CB5FAF" w:rsidRPr="00145B78">
              <w:rPr>
                <w:rFonts w:ascii="Arial Narrow" w:hAnsi="Arial Narrow" w:cstheme="minorHAnsi"/>
              </w:rPr>
              <w:t>gramatické</w:t>
            </w:r>
            <w:r w:rsidR="00B157D0" w:rsidRPr="00145B78">
              <w:rPr>
                <w:rFonts w:ascii="Arial Narrow" w:hAnsi="Arial Narrow" w:cstheme="minorHAnsi"/>
              </w:rPr>
              <w:t xml:space="preserve"> překlepy mohly být odstraněny. </w:t>
            </w:r>
          </w:p>
          <w:p w14:paraId="1CBFD397" w14:textId="2ABFCC16" w:rsidR="00CB5FAF" w:rsidRPr="000E094A" w:rsidRDefault="00CB5FAF" w:rsidP="00CB5F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F2BDC7" w:rsidR="009C7318" w:rsidRDefault="008610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2DDFC96" w:rsidR="00D6308A" w:rsidRPr="000E094A" w:rsidRDefault="00CF78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9615C8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9615C8" w:rsidRPr="009615C8">
              <w:rPr>
                <w:rFonts w:ascii="Arial Narrow" w:hAnsi="Arial Narrow" w:cstheme="minorHAnsi"/>
                <w:b/>
                <w:bCs/>
              </w:rPr>
              <w:t>D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4DC5C25" w14:textId="77777777" w:rsidR="00EF31ED" w:rsidRDefault="00ED3417" w:rsidP="00EF31E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D3417">
        <w:rPr>
          <w:rFonts w:cstheme="minorHAnsi"/>
        </w:rPr>
        <w:t xml:space="preserve">Mohla byste prosím podrobněji vysvětlit kritéria, která jste použila při výběru produktů kolektivního investování a finančních nástrojů pro </w:t>
      </w:r>
      <w:r>
        <w:rPr>
          <w:rFonts w:cstheme="minorHAnsi"/>
        </w:rPr>
        <w:t>v</w:t>
      </w:r>
      <w:r w:rsidRPr="00ED3417">
        <w:rPr>
          <w:rFonts w:cstheme="minorHAnsi"/>
        </w:rPr>
        <w:t>aši klientku?</w:t>
      </w:r>
    </w:p>
    <w:p w14:paraId="09716042" w14:textId="7A7B1DAA" w:rsidR="009663ED" w:rsidRPr="00EF31ED" w:rsidRDefault="00EF31ED" w:rsidP="00EF31E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F31ED">
        <w:rPr>
          <w:rFonts w:cstheme="minorHAnsi"/>
        </w:rPr>
        <w:t>Předpokládáte, že některé plánované budoucí finanční výdaje klientky budou hrazeny z</w:t>
      </w:r>
      <w:r>
        <w:rPr>
          <w:rFonts w:cstheme="minorHAnsi"/>
        </w:rPr>
        <w:t xml:space="preserve"> nahodilých </w:t>
      </w:r>
      <w:r w:rsidRPr="00EF31ED">
        <w:rPr>
          <w:rFonts w:cstheme="minorHAnsi"/>
        </w:rPr>
        <w:t xml:space="preserve">příjmů z fotografování. </w:t>
      </w:r>
      <w:r>
        <w:rPr>
          <w:rFonts w:cstheme="minorHAnsi"/>
        </w:rPr>
        <w:t>Pracovala jste prosím i se scénářem</w:t>
      </w:r>
      <w:r w:rsidRPr="00EF31ED">
        <w:rPr>
          <w:rFonts w:cstheme="minorHAnsi"/>
        </w:rPr>
        <w:t>, kdyby tyto příjmy v budoucnu nebyly dostupné?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3A437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97CD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97C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4A3E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754C6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B14C5E8" w14:textId="77777777" w:rsidR="008754C6" w:rsidRDefault="008754C6" w:rsidP="0085398A">
      <w:pPr>
        <w:tabs>
          <w:tab w:val="center" w:pos="8505"/>
        </w:tabs>
        <w:jc w:val="both"/>
        <w:rPr>
          <w:rFonts w:cstheme="minorHAnsi"/>
        </w:rPr>
      </w:pPr>
    </w:p>
    <w:p w14:paraId="77D8F862" w14:textId="77777777" w:rsidR="008754C6" w:rsidRDefault="008754C6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2BCB" w14:textId="77777777" w:rsidR="00121CE8" w:rsidRDefault="00121CE8" w:rsidP="00A40E93">
      <w:pPr>
        <w:spacing w:after="0" w:line="240" w:lineRule="auto"/>
      </w:pPr>
      <w:r>
        <w:separator/>
      </w:r>
    </w:p>
  </w:endnote>
  <w:endnote w:type="continuationSeparator" w:id="0">
    <w:p w14:paraId="56955E8A" w14:textId="77777777" w:rsidR="00121CE8" w:rsidRDefault="00121C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6555" w14:textId="77777777" w:rsidR="00121CE8" w:rsidRDefault="00121CE8" w:rsidP="00A40E93">
      <w:pPr>
        <w:spacing w:after="0" w:line="240" w:lineRule="auto"/>
      </w:pPr>
      <w:r>
        <w:separator/>
      </w:r>
    </w:p>
  </w:footnote>
  <w:footnote w:type="continuationSeparator" w:id="0">
    <w:p w14:paraId="6FA390D3" w14:textId="77777777" w:rsidR="00121CE8" w:rsidRDefault="00121C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441194">
    <w:abstractNumId w:val="0"/>
  </w:num>
  <w:num w:numId="2" w16cid:durableId="1020276905">
    <w:abstractNumId w:val="3"/>
  </w:num>
  <w:num w:numId="3" w16cid:durableId="916747814">
    <w:abstractNumId w:val="2"/>
  </w:num>
  <w:num w:numId="4" w16cid:durableId="977106431">
    <w:abstractNumId w:val="1"/>
  </w:num>
  <w:num w:numId="5" w16cid:durableId="821847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sDAzNzO0tDQysTRW0lEKTi0uzszPAykwrgUARKJpxCwAAAA="/>
  </w:docVars>
  <w:rsids>
    <w:rsidRoot w:val="00BA16DD"/>
    <w:rsid w:val="000155B1"/>
    <w:rsid w:val="00063CB8"/>
    <w:rsid w:val="00082E7B"/>
    <w:rsid w:val="000925CF"/>
    <w:rsid w:val="000B77B3"/>
    <w:rsid w:val="000C0458"/>
    <w:rsid w:val="000C3F86"/>
    <w:rsid w:val="000E094A"/>
    <w:rsid w:val="000F625E"/>
    <w:rsid w:val="00121CE8"/>
    <w:rsid w:val="00144F5B"/>
    <w:rsid w:val="00145B78"/>
    <w:rsid w:val="0018265E"/>
    <w:rsid w:val="002017C3"/>
    <w:rsid w:val="0024258E"/>
    <w:rsid w:val="00242753"/>
    <w:rsid w:val="002450A8"/>
    <w:rsid w:val="00265C64"/>
    <w:rsid w:val="0029530A"/>
    <w:rsid w:val="0029651C"/>
    <w:rsid w:val="002C5ED6"/>
    <w:rsid w:val="002E6C84"/>
    <w:rsid w:val="00312456"/>
    <w:rsid w:val="00314125"/>
    <w:rsid w:val="003342F7"/>
    <w:rsid w:val="0035023D"/>
    <w:rsid w:val="00377E2B"/>
    <w:rsid w:val="00386A25"/>
    <w:rsid w:val="003C6BA3"/>
    <w:rsid w:val="004064E2"/>
    <w:rsid w:val="00425EE1"/>
    <w:rsid w:val="00445B4E"/>
    <w:rsid w:val="004839EE"/>
    <w:rsid w:val="004D378C"/>
    <w:rsid w:val="005376FE"/>
    <w:rsid w:val="005B4C6E"/>
    <w:rsid w:val="005C4ACA"/>
    <w:rsid w:val="005C6DCA"/>
    <w:rsid w:val="00600AD5"/>
    <w:rsid w:val="006228C0"/>
    <w:rsid w:val="00626F02"/>
    <w:rsid w:val="0067082B"/>
    <w:rsid w:val="006937A0"/>
    <w:rsid w:val="00694399"/>
    <w:rsid w:val="006A4150"/>
    <w:rsid w:val="0070785F"/>
    <w:rsid w:val="007256B5"/>
    <w:rsid w:val="00731513"/>
    <w:rsid w:val="0073639B"/>
    <w:rsid w:val="007539AC"/>
    <w:rsid w:val="007553A6"/>
    <w:rsid w:val="007730D8"/>
    <w:rsid w:val="0077574F"/>
    <w:rsid w:val="00780C8C"/>
    <w:rsid w:val="00796FBF"/>
    <w:rsid w:val="007B6FCA"/>
    <w:rsid w:val="007C5820"/>
    <w:rsid w:val="007D1BEE"/>
    <w:rsid w:val="007E17F3"/>
    <w:rsid w:val="00805E3E"/>
    <w:rsid w:val="00826CBC"/>
    <w:rsid w:val="0085398A"/>
    <w:rsid w:val="008610C3"/>
    <w:rsid w:val="008754C6"/>
    <w:rsid w:val="00881BA1"/>
    <w:rsid w:val="008852BF"/>
    <w:rsid w:val="008B781B"/>
    <w:rsid w:val="008C1299"/>
    <w:rsid w:val="008C6BFD"/>
    <w:rsid w:val="008C7AF5"/>
    <w:rsid w:val="008D5948"/>
    <w:rsid w:val="008E2072"/>
    <w:rsid w:val="0093581C"/>
    <w:rsid w:val="009512BC"/>
    <w:rsid w:val="009615C8"/>
    <w:rsid w:val="009663ED"/>
    <w:rsid w:val="00972BA4"/>
    <w:rsid w:val="00974EA2"/>
    <w:rsid w:val="00987B93"/>
    <w:rsid w:val="009948E6"/>
    <w:rsid w:val="009A5206"/>
    <w:rsid w:val="009A6315"/>
    <w:rsid w:val="009C322A"/>
    <w:rsid w:val="009C67AA"/>
    <w:rsid w:val="009C7318"/>
    <w:rsid w:val="009F33D9"/>
    <w:rsid w:val="00A20578"/>
    <w:rsid w:val="00A40E93"/>
    <w:rsid w:val="00A7527E"/>
    <w:rsid w:val="00A75ED9"/>
    <w:rsid w:val="00A8507D"/>
    <w:rsid w:val="00B14451"/>
    <w:rsid w:val="00B157D0"/>
    <w:rsid w:val="00B23271"/>
    <w:rsid w:val="00B254FB"/>
    <w:rsid w:val="00B62E9E"/>
    <w:rsid w:val="00BA16DD"/>
    <w:rsid w:val="00BA3467"/>
    <w:rsid w:val="00BF083E"/>
    <w:rsid w:val="00C44D8B"/>
    <w:rsid w:val="00C465B1"/>
    <w:rsid w:val="00C659D3"/>
    <w:rsid w:val="00C70C69"/>
    <w:rsid w:val="00C97CD1"/>
    <w:rsid w:val="00CA34A9"/>
    <w:rsid w:val="00CB5FAF"/>
    <w:rsid w:val="00CD12C3"/>
    <w:rsid w:val="00CD26C9"/>
    <w:rsid w:val="00CF7899"/>
    <w:rsid w:val="00D13A85"/>
    <w:rsid w:val="00D35798"/>
    <w:rsid w:val="00D36C7E"/>
    <w:rsid w:val="00D37AA1"/>
    <w:rsid w:val="00D6308A"/>
    <w:rsid w:val="00DB2A82"/>
    <w:rsid w:val="00DC7D52"/>
    <w:rsid w:val="00DE26EC"/>
    <w:rsid w:val="00DF316F"/>
    <w:rsid w:val="00DF716C"/>
    <w:rsid w:val="00E1759C"/>
    <w:rsid w:val="00E22423"/>
    <w:rsid w:val="00E43CD2"/>
    <w:rsid w:val="00E65931"/>
    <w:rsid w:val="00E76CA4"/>
    <w:rsid w:val="00E8362D"/>
    <w:rsid w:val="00EC4F40"/>
    <w:rsid w:val="00EC7A76"/>
    <w:rsid w:val="00ED213F"/>
    <w:rsid w:val="00ED3417"/>
    <w:rsid w:val="00EE5F9E"/>
    <w:rsid w:val="00EF1720"/>
    <w:rsid w:val="00EF31ED"/>
    <w:rsid w:val="00EF5293"/>
    <w:rsid w:val="00F45CF6"/>
    <w:rsid w:val="00F57F54"/>
    <w:rsid w:val="00F61317"/>
    <w:rsid w:val="00F903CA"/>
    <w:rsid w:val="00FC010D"/>
    <w:rsid w:val="00FC2852"/>
    <w:rsid w:val="00FE1563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937A0"/>
    <w:rsid w:val="00884F1D"/>
    <w:rsid w:val="00A00291"/>
    <w:rsid w:val="00E8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97</cp:revision>
  <cp:lastPrinted>2024-05-19T08:48:00Z</cp:lastPrinted>
  <dcterms:created xsi:type="dcterms:W3CDTF">2024-05-14T19:43:00Z</dcterms:created>
  <dcterms:modified xsi:type="dcterms:W3CDTF">2024-05-19T08:48:00Z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