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67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Janošková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67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jako rizikový faktor pro vznik poruch příjmu potravy u dívek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A6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A6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A6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20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6D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920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6D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6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04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20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A671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A6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A6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362" w:rsidRDefault="00A96362" w:rsidP="00362AB0">
            <w:pPr>
              <w:rPr>
                <w:b/>
                <w:sz w:val="22"/>
                <w:szCs w:val="22"/>
              </w:rPr>
            </w:pPr>
          </w:p>
          <w:p w:rsidR="00A96362" w:rsidRDefault="00A96362" w:rsidP="00362AB0">
            <w:pPr>
              <w:rPr>
                <w:sz w:val="22"/>
                <w:szCs w:val="22"/>
              </w:rPr>
            </w:pPr>
            <w:r w:rsidRPr="00A96362">
              <w:rPr>
                <w:sz w:val="22"/>
                <w:szCs w:val="22"/>
              </w:rPr>
              <w:t>Silné stránky</w:t>
            </w:r>
          </w:p>
          <w:p w:rsidR="00A96362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prokázala </w:t>
            </w:r>
            <w:r w:rsidR="007A671C">
              <w:rPr>
                <w:sz w:val="22"/>
                <w:szCs w:val="22"/>
              </w:rPr>
              <w:t>zainteresovanost do daného tématu.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7A671C">
              <w:rPr>
                <w:sz w:val="22"/>
                <w:szCs w:val="22"/>
              </w:rPr>
              <w:t>Snaha o provázanost textu</w:t>
            </w:r>
            <w:r w:rsidR="001A353F">
              <w:rPr>
                <w:sz w:val="22"/>
                <w:szCs w:val="22"/>
              </w:rPr>
              <w:t>, včetně jednotlivých kapitol a podkapitol</w:t>
            </w:r>
            <w:r>
              <w:rPr>
                <w:sz w:val="22"/>
                <w:szCs w:val="22"/>
              </w:rPr>
              <w:t>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</w:t>
            </w:r>
            <w:r w:rsidR="001A353F">
              <w:rPr>
                <w:sz w:val="22"/>
                <w:szCs w:val="22"/>
              </w:rPr>
              <w:t>odrobná analýza dat a využit</w:t>
            </w:r>
            <w:r>
              <w:rPr>
                <w:sz w:val="22"/>
                <w:szCs w:val="22"/>
              </w:rPr>
              <w:t>í paradigmatického modelu, včetně vlastností a dimenzí kategorií.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7A671C" w:rsidRDefault="007A671C" w:rsidP="00D920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vykytují neocitované pasáže (např. strana 14).</w:t>
            </w:r>
          </w:p>
          <w:p w:rsidR="00B411DB" w:rsidRDefault="00A96362" w:rsidP="00D920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využívat více aktuálnějších zdrojů a zahraničních výzkumů.</w:t>
            </w:r>
          </w:p>
          <w:p w:rsidR="00D92029" w:rsidRPr="00541C92" w:rsidRDefault="00D92029" w:rsidP="00D920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Více propojit teoretická východiska práce a poznatky z výzkumů jiných autorů s vlastními výsledky.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A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920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komunikační bariéry či </w:t>
            </w:r>
            <w:r w:rsidR="00386DD4">
              <w:rPr>
                <w:sz w:val="22"/>
                <w:szCs w:val="22"/>
              </w:rPr>
              <w:t>celkově neadekvátní komunikace ze strany rodiny přímo popřípadě nepřímo ovlivnily u dívek vznik PPP?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86D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DF" w:rsidRDefault="003454DF">
      <w:r>
        <w:separator/>
      </w:r>
    </w:p>
  </w:endnote>
  <w:endnote w:type="continuationSeparator" w:id="0">
    <w:p w:rsidR="003454DF" w:rsidRDefault="0034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DF" w:rsidRDefault="003454DF">
      <w:r>
        <w:separator/>
      </w:r>
    </w:p>
  </w:footnote>
  <w:footnote w:type="continuationSeparator" w:id="0">
    <w:p w:rsidR="003454DF" w:rsidRDefault="003454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E09F5"/>
    <w:multiLevelType w:val="hybridMultilevel"/>
    <w:tmpl w:val="DD3CDD06"/>
    <w:lvl w:ilvl="0" w:tplc="18605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2"/>
    <w:rsid w:val="000E2C47"/>
    <w:rsid w:val="001A353F"/>
    <w:rsid w:val="003454DF"/>
    <w:rsid w:val="00362AB0"/>
    <w:rsid w:val="00386DD4"/>
    <w:rsid w:val="003F5DA2"/>
    <w:rsid w:val="00512982"/>
    <w:rsid w:val="00514664"/>
    <w:rsid w:val="00526D47"/>
    <w:rsid w:val="0055255D"/>
    <w:rsid w:val="005A043D"/>
    <w:rsid w:val="005C219A"/>
    <w:rsid w:val="006847E2"/>
    <w:rsid w:val="00730C1A"/>
    <w:rsid w:val="007A671C"/>
    <w:rsid w:val="00834807"/>
    <w:rsid w:val="00A83680"/>
    <w:rsid w:val="00A96362"/>
    <w:rsid w:val="00B411DB"/>
    <w:rsid w:val="00BA3203"/>
    <w:rsid w:val="00C03D7D"/>
    <w:rsid w:val="00C50B27"/>
    <w:rsid w:val="00CA3D2E"/>
    <w:rsid w:val="00D62416"/>
    <w:rsid w:val="00D92029"/>
    <w:rsid w:val="00DC1BF5"/>
    <w:rsid w:val="00E709EA"/>
    <w:rsid w:val="00E87FCF"/>
    <w:rsid w:val="00E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4015-807C-4DCB-B175-AEF513E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Sl&#225;m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Slámová_V</Template>
  <TotalTime>1</TotalTime>
  <Pages>1</Pages>
  <Words>264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2024-05-06T09:43:00Z</dcterms:created>
  <dcterms:modified xsi:type="dcterms:W3CDTF">2024-05-06T09:43:00Z</dcterms:modified>
</cp:coreProperties>
</file>