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C90D97" w:rsidRDefault="00C90D97" w:rsidP="00760BE2">
            <w:pPr>
              <w:jc w:val="center"/>
            </w:pPr>
            <w:r w:rsidRPr="00760BE2">
              <w:rPr>
                <w:b/>
                <w:bCs/>
              </w:rPr>
              <w:t>POSUDEK O</w:t>
            </w:r>
            <w:r w:rsidR="000076A6">
              <w:rPr>
                <w:b/>
                <w:bCs/>
              </w:rPr>
              <w:t>PONENTA</w:t>
            </w:r>
            <w:r w:rsidRPr="00760BE2">
              <w:rPr>
                <w:b/>
                <w:bCs/>
              </w:rPr>
              <w:t xml:space="preserve"> BAKALÁŘSKÉ PRÁCE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C90D97" w:rsidRDefault="00676C2A" w:rsidP="00362AB0">
            <w:r>
              <w:t>Adéla Nováková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Název práce</w:t>
            </w:r>
          </w:p>
        </w:tc>
        <w:tc>
          <w:tcPr>
            <w:tcW w:w="7020" w:type="dxa"/>
            <w:gridSpan w:val="8"/>
          </w:tcPr>
          <w:p w:rsidR="00C90D97" w:rsidRDefault="00676C2A" w:rsidP="00362AB0">
            <w:proofErr w:type="spellStart"/>
            <w:r w:rsidRPr="00676C2A">
              <w:t>Linguistic</w:t>
            </w:r>
            <w:proofErr w:type="spellEnd"/>
            <w:r w:rsidRPr="00676C2A">
              <w:t xml:space="preserve"> </w:t>
            </w:r>
            <w:proofErr w:type="spellStart"/>
            <w:r w:rsidRPr="00676C2A">
              <w:t>Landscape</w:t>
            </w:r>
            <w:proofErr w:type="spellEnd"/>
            <w:r w:rsidRPr="00676C2A">
              <w:t xml:space="preserve"> in der </w:t>
            </w:r>
            <w:proofErr w:type="spellStart"/>
            <w:r w:rsidRPr="00676C2A">
              <w:t>Gemeinde</w:t>
            </w:r>
            <w:proofErr w:type="spellEnd"/>
            <w:r w:rsidRPr="00676C2A">
              <w:t xml:space="preserve"> </w:t>
            </w:r>
            <w:proofErr w:type="spellStart"/>
            <w:r w:rsidRPr="00676C2A">
              <w:t>Brunnen</w:t>
            </w:r>
            <w:proofErr w:type="spellEnd"/>
            <w:r w:rsidRPr="00676C2A">
              <w:t xml:space="preserve"> </w:t>
            </w:r>
            <w:proofErr w:type="spellStart"/>
            <w:r w:rsidRPr="00676C2A">
              <w:t>im</w:t>
            </w:r>
            <w:proofErr w:type="spellEnd"/>
            <w:r w:rsidRPr="00676C2A">
              <w:t xml:space="preserve"> Kanton Schwyz</w:t>
            </w:r>
          </w:p>
        </w:tc>
      </w:tr>
      <w:tr w:rsidR="00C90D97">
        <w:tc>
          <w:tcPr>
            <w:tcW w:w="2808" w:type="dxa"/>
          </w:tcPr>
          <w:p w:rsidR="00C90D97" w:rsidRDefault="00043F5E" w:rsidP="00362AB0">
            <w:r>
              <w:t>Oponent</w:t>
            </w:r>
            <w:r w:rsidR="00C90D97">
              <w:t xml:space="preserve"> práce</w:t>
            </w:r>
          </w:p>
        </w:tc>
        <w:tc>
          <w:tcPr>
            <w:tcW w:w="7020" w:type="dxa"/>
            <w:gridSpan w:val="8"/>
          </w:tcPr>
          <w:p w:rsidR="00C90D97" w:rsidRDefault="00676C2A" w:rsidP="00362AB0">
            <w:r>
              <w:t>Mgr. Renata Šilhánová, Ph.D.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Obor</w:t>
            </w:r>
          </w:p>
        </w:tc>
        <w:tc>
          <w:tcPr>
            <w:tcW w:w="7020" w:type="dxa"/>
            <w:gridSpan w:val="8"/>
          </w:tcPr>
          <w:p w:rsidR="00C90D97" w:rsidRDefault="00134507" w:rsidP="00362AB0">
            <w:r>
              <w:t xml:space="preserve">Německý </w:t>
            </w:r>
            <w:r w:rsidR="00471818">
              <w:t>jazyk pro manažerskou praxi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Forma studia</w:t>
            </w:r>
          </w:p>
        </w:tc>
        <w:tc>
          <w:tcPr>
            <w:tcW w:w="7020" w:type="dxa"/>
            <w:gridSpan w:val="8"/>
          </w:tcPr>
          <w:p w:rsidR="00C90D97" w:rsidRDefault="00471818" w:rsidP="00362AB0">
            <w:r>
              <w:t>Prezenční</w:t>
            </w:r>
          </w:p>
        </w:tc>
      </w:tr>
      <w:tr w:rsidR="00C90D97">
        <w:tc>
          <w:tcPr>
            <w:tcW w:w="2808" w:type="dxa"/>
            <w:vAlign w:val="center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90D97" w:rsidRPr="00760BE2" w:rsidRDefault="00C90D97" w:rsidP="00760BE2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C90D97" w:rsidRDefault="00C90D97" w:rsidP="00760BE2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Pr="00760BE2" w:rsidRDefault="00C90D97" w:rsidP="00362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Přehlednost a členění práce</w:t>
            </w:r>
          </w:p>
        </w:tc>
        <w:tc>
          <w:tcPr>
            <w:tcW w:w="507" w:type="dxa"/>
          </w:tcPr>
          <w:p w:rsidR="00C90D97" w:rsidRPr="00662853" w:rsidRDefault="00C90D97" w:rsidP="00760BE2">
            <w:pPr>
              <w:jc w:val="center"/>
              <w:rPr>
                <w:b/>
              </w:rPr>
            </w:pPr>
            <w:r w:rsidRPr="00662853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jazykového zpracování</w:t>
            </w:r>
          </w:p>
        </w:tc>
        <w:tc>
          <w:tcPr>
            <w:tcW w:w="507" w:type="dxa"/>
          </w:tcPr>
          <w:p w:rsidR="00C90D97" w:rsidRPr="00662853" w:rsidRDefault="00C90D97" w:rsidP="00760BE2">
            <w:pPr>
              <w:jc w:val="center"/>
              <w:rPr>
                <w:b/>
              </w:rPr>
            </w:pPr>
            <w:r w:rsidRPr="00662853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Dodržení citační normy</w:t>
            </w:r>
          </w:p>
        </w:tc>
        <w:tc>
          <w:tcPr>
            <w:tcW w:w="507" w:type="dxa"/>
          </w:tcPr>
          <w:p w:rsidR="00C90D97" w:rsidRPr="00662853" w:rsidRDefault="00C90D97" w:rsidP="00760BE2">
            <w:pPr>
              <w:jc w:val="center"/>
              <w:rPr>
                <w:b/>
              </w:rPr>
            </w:pPr>
            <w:r w:rsidRPr="00662853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Default="00C90D97" w:rsidP="00362AB0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Formulace cílů práce</w:t>
            </w:r>
          </w:p>
        </w:tc>
        <w:tc>
          <w:tcPr>
            <w:tcW w:w="507" w:type="dxa"/>
          </w:tcPr>
          <w:p w:rsidR="00C90D97" w:rsidRPr="00662853" w:rsidRDefault="00C90D97" w:rsidP="00760BE2">
            <w:pPr>
              <w:jc w:val="center"/>
              <w:rPr>
                <w:b/>
              </w:rPr>
            </w:pPr>
            <w:r w:rsidRPr="00662853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Práce s odbornou literaturou (</w:t>
            </w:r>
            <w:r w:rsidR="00B24848">
              <w:t>uvádění zdrojů</w:t>
            </w:r>
            <w:r>
              <w:t>, kritický přístup)</w:t>
            </w:r>
          </w:p>
        </w:tc>
        <w:tc>
          <w:tcPr>
            <w:tcW w:w="507" w:type="dxa"/>
          </w:tcPr>
          <w:p w:rsidR="00C90D97" w:rsidRPr="00662853" w:rsidRDefault="00C90D97" w:rsidP="00760BE2">
            <w:pPr>
              <w:jc w:val="center"/>
              <w:rPr>
                <w:b/>
              </w:rPr>
            </w:pPr>
            <w:r w:rsidRPr="00662853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C90D97" w:rsidRPr="00662853" w:rsidRDefault="00C90D97" w:rsidP="00760BE2">
            <w:pPr>
              <w:jc w:val="center"/>
              <w:rPr>
                <w:b/>
              </w:rPr>
            </w:pPr>
            <w:r w:rsidRPr="00662853">
              <w:rPr>
                <w:b/>
              </w:rPr>
              <w:t>A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analytické a interpretační složky</w:t>
            </w:r>
          </w:p>
        </w:tc>
        <w:tc>
          <w:tcPr>
            <w:tcW w:w="507" w:type="dxa"/>
          </w:tcPr>
          <w:p w:rsidR="00C90D97" w:rsidRPr="00662853" w:rsidRDefault="00C90D97" w:rsidP="00760BE2">
            <w:pPr>
              <w:jc w:val="center"/>
              <w:rPr>
                <w:b/>
              </w:rPr>
            </w:pPr>
            <w:r w:rsidRPr="00662853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037949" w:rsidP="00362AB0">
            <w:r>
              <w:t>F</w:t>
            </w:r>
            <w:r w:rsidR="00C90D97">
              <w:t xml:space="preserve">ormulace závěrů </w:t>
            </w:r>
            <w:r>
              <w:t xml:space="preserve">a splnění cílů </w:t>
            </w:r>
            <w:r w:rsidR="00C90D97">
              <w:t>práce</w:t>
            </w:r>
          </w:p>
        </w:tc>
        <w:tc>
          <w:tcPr>
            <w:tcW w:w="507" w:type="dxa"/>
          </w:tcPr>
          <w:p w:rsidR="00C90D97" w:rsidRPr="00662853" w:rsidRDefault="00C90D97" w:rsidP="00760BE2">
            <w:pPr>
              <w:jc w:val="center"/>
              <w:rPr>
                <w:b/>
              </w:rPr>
            </w:pPr>
            <w:r w:rsidRPr="00662853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Originalita a odborný přínos práce</w:t>
            </w:r>
          </w:p>
        </w:tc>
        <w:tc>
          <w:tcPr>
            <w:tcW w:w="507" w:type="dxa"/>
          </w:tcPr>
          <w:p w:rsidR="00C90D97" w:rsidRPr="00662853" w:rsidRDefault="00C90D97" w:rsidP="00760BE2">
            <w:pPr>
              <w:jc w:val="center"/>
              <w:rPr>
                <w:b/>
              </w:rPr>
            </w:pPr>
            <w:r w:rsidRPr="00662853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9828" w:type="dxa"/>
            <w:gridSpan w:val="9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C90D97" w:rsidRDefault="00492C64" w:rsidP="00362AB0">
            <w:r>
              <w:t>Předložená práce je příkladem velmi kvalitního výzkumu, kter</w:t>
            </w:r>
            <w:r w:rsidR="00E82925">
              <w:t>ý se opírá o teoretický základ a</w:t>
            </w:r>
            <w:r w:rsidR="00C42E91">
              <w:t xml:space="preserve"> </w:t>
            </w:r>
            <w:r>
              <w:t>pracuje s</w:t>
            </w:r>
            <w:r w:rsidR="00C42E91">
              <w:t> ojedinělým a dosud neprozkoumaným tématem, konceptem jazykové krajiny.</w:t>
            </w:r>
          </w:p>
          <w:p w:rsidR="00492C64" w:rsidRDefault="00492C64" w:rsidP="00362AB0">
            <w:r>
              <w:t xml:space="preserve">Autorka provedla lexikální analýzu </w:t>
            </w:r>
            <w:r w:rsidR="00C42E91">
              <w:t>nápisů a textů,</w:t>
            </w:r>
            <w:r>
              <w:t xml:space="preserve"> které se vyskytují ve veřejném prostoru švýcarské obce </w:t>
            </w:r>
            <w:proofErr w:type="spellStart"/>
            <w:r>
              <w:t>Brunnen</w:t>
            </w:r>
            <w:proofErr w:type="spellEnd"/>
            <w:r>
              <w:t>. Nashromáždila rozsáhlý korpus</w:t>
            </w:r>
            <w:r w:rsidR="00C42E91">
              <w:t xml:space="preserve">, který tvoří i </w:t>
            </w:r>
            <w:r>
              <w:t>přílohu práce</w:t>
            </w:r>
            <w:r w:rsidR="00E82925">
              <w:t xml:space="preserve">. </w:t>
            </w:r>
            <w:r w:rsidR="0050165B">
              <w:t>V úvodu stanovila 4 hypotézy, které v závěru práce vyhodnotila.</w:t>
            </w:r>
          </w:p>
          <w:p w:rsidR="009B3F17" w:rsidRDefault="009B3F17" w:rsidP="00362AB0">
            <w:r>
              <w:t xml:space="preserve">V úvodu teoretické části studentka nastínila pozadí vzniku konceptu </w:t>
            </w:r>
            <w:proofErr w:type="spellStart"/>
            <w:r>
              <w:t>Linguistic</w:t>
            </w:r>
            <w:proofErr w:type="spellEnd"/>
            <w:r>
              <w:t xml:space="preserve"> </w:t>
            </w:r>
            <w:proofErr w:type="spellStart"/>
            <w:r>
              <w:t>Landscape</w:t>
            </w:r>
            <w:proofErr w:type="spellEnd"/>
            <w:r>
              <w:t xml:space="preserve">, představila účel, funkci a metody výzkumu konceptu, následuje pojednání o </w:t>
            </w:r>
            <w:r w:rsidR="0050165B">
              <w:t xml:space="preserve">jazycích a jejich varietách </w:t>
            </w:r>
            <w:r w:rsidR="009648BB">
              <w:t>ve Švýcarsku (</w:t>
            </w:r>
            <w:r w:rsidR="0050165B">
              <w:t>spisovný</w:t>
            </w:r>
            <w:r w:rsidR="009648BB">
              <w:t xml:space="preserve"> jazyk, hovorový jazyk, dialekty)</w:t>
            </w:r>
            <w:r w:rsidR="0050165B">
              <w:t xml:space="preserve">, zvlášť se </w:t>
            </w:r>
            <w:r w:rsidR="009648BB">
              <w:t xml:space="preserve">věnuje i dialektu obce </w:t>
            </w:r>
            <w:proofErr w:type="spellStart"/>
            <w:r w:rsidR="009648BB">
              <w:t>Brunnen</w:t>
            </w:r>
            <w:proofErr w:type="spellEnd"/>
            <w:r w:rsidR="009648BB">
              <w:t xml:space="preserve">. </w:t>
            </w:r>
            <w:r w:rsidR="0050165B">
              <w:t>Dalšími tématy jsou l</w:t>
            </w:r>
            <w:r w:rsidR="009648BB">
              <w:t xml:space="preserve">exikální analýza a charakteristika obce </w:t>
            </w:r>
            <w:proofErr w:type="spellStart"/>
            <w:r w:rsidR="009648BB">
              <w:t>Brunnen</w:t>
            </w:r>
            <w:proofErr w:type="spellEnd"/>
            <w:r w:rsidR="009648BB">
              <w:t xml:space="preserve">. </w:t>
            </w:r>
          </w:p>
          <w:p w:rsidR="00E82925" w:rsidRDefault="00E82925" w:rsidP="00362AB0">
            <w:r>
              <w:t>V úvodu praktické části autorka popsala korpus, tedy osobně nafocené nápisy vyskytující se ve veřejném prostoru</w:t>
            </w:r>
            <w:r w:rsidR="00662853">
              <w:t xml:space="preserve"> obce </w:t>
            </w:r>
            <w:proofErr w:type="spellStart"/>
            <w:r w:rsidR="00662853">
              <w:t>Brunnen</w:t>
            </w:r>
            <w:proofErr w:type="spellEnd"/>
            <w:r>
              <w:t xml:space="preserve"> (viz příloha), který pro přehlednost rozdělila do tří kategorií: osobní, veřejné a firemní texty. Následuje lexikální analýza zaměř</w:t>
            </w:r>
            <w:r w:rsidR="00662853">
              <w:t>u</w:t>
            </w:r>
            <w:r>
              <w:t>jící se na klasifikac</w:t>
            </w:r>
            <w:r w:rsidR="00662853">
              <w:t>i</w:t>
            </w:r>
            <w:r>
              <w:t xml:space="preserve"> slov podle definovaných znaků a vlastností; zabývá se původem a významem, stu</w:t>
            </w:r>
            <w:r w:rsidR="00662853">
              <w:t>p</w:t>
            </w:r>
            <w:r>
              <w:t>něm formálnosti a způsobem tvorby.</w:t>
            </w:r>
            <w:r w:rsidR="00EC0A20">
              <w:t xml:space="preserve"> Následuj</w:t>
            </w:r>
            <w:r w:rsidR="0050165B">
              <w:t>e</w:t>
            </w:r>
            <w:r w:rsidR="00EC0A20">
              <w:t xml:space="preserve"> rozsáhlá část samotné analýzy nasbíraných nápisů</w:t>
            </w:r>
            <w:r w:rsidR="0050165B">
              <w:t xml:space="preserve">, která je vyhodnocena a v </w:t>
            </w:r>
            <w:r w:rsidR="003A3AE0">
              <w:t xml:space="preserve">poslední kapitole </w:t>
            </w:r>
            <w:r w:rsidR="0050165B">
              <w:t xml:space="preserve">prezentována </w:t>
            </w:r>
            <w:r w:rsidR="003A3AE0">
              <w:t xml:space="preserve">pomocí </w:t>
            </w:r>
            <w:r w:rsidR="0050165B">
              <w:t xml:space="preserve">přehledných </w:t>
            </w:r>
            <w:r w:rsidR="000605BC">
              <w:t>grafů</w:t>
            </w:r>
            <w:r w:rsidR="00593A45">
              <w:t>. V závěru práce</w:t>
            </w:r>
            <w:r w:rsidR="00170CCE">
              <w:t xml:space="preserve"> </w:t>
            </w:r>
            <w:r w:rsidR="00593A45">
              <w:t xml:space="preserve">autorka </w:t>
            </w:r>
            <w:r w:rsidR="00170CCE">
              <w:t>vy</w:t>
            </w:r>
            <w:r w:rsidR="0050165B">
              <w:t xml:space="preserve">vrací </w:t>
            </w:r>
            <w:r w:rsidR="00170CCE">
              <w:t xml:space="preserve">či potvrzuje </w:t>
            </w:r>
            <w:r w:rsidR="0050165B">
              <w:t>4 definovan</w:t>
            </w:r>
            <w:r w:rsidR="00170CCE">
              <w:t xml:space="preserve">é </w:t>
            </w:r>
            <w:r w:rsidR="0050165B">
              <w:t>hypotéz</w:t>
            </w:r>
            <w:r w:rsidR="00170CCE">
              <w:t>y</w:t>
            </w:r>
            <w:r w:rsidR="0050165B">
              <w:t xml:space="preserve"> </w:t>
            </w:r>
            <w:r w:rsidR="00324709">
              <w:t>a vytváří tak celkový obraz jazykové krajiny vybrané obce.</w:t>
            </w:r>
          </w:p>
          <w:p w:rsidR="009B3F17" w:rsidRPr="00324709" w:rsidRDefault="009B3F17" w:rsidP="009B3F17">
            <w:pPr>
              <w:rPr>
                <w:bCs/>
              </w:rPr>
            </w:pPr>
            <w:r w:rsidRPr="00324709">
              <w:rPr>
                <w:bCs/>
              </w:rPr>
              <w:t xml:space="preserve">Předložená práce </w:t>
            </w:r>
            <w:r w:rsidR="00170CCE">
              <w:rPr>
                <w:bCs/>
              </w:rPr>
              <w:t xml:space="preserve">převyšuje úroveň bakalářského stupně studia. Autorka prokázala </w:t>
            </w:r>
            <w:r w:rsidRPr="00324709">
              <w:rPr>
                <w:bCs/>
              </w:rPr>
              <w:t>schopnost pracovat se zdroji</w:t>
            </w:r>
            <w:r w:rsidR="00662853" w:rsidRPr="00324709">
              <w:rPr>
                <w:bCs/>
              </w:rPr>
              <w:t xml:space="preserve"> (38 zdrojů + podobný počet internetových)</w:t>
            </w:r>
            <w:r w:rsidRPr="00324709">
              <w:rPr>
                <w:bCs/>
              </w:rPr>
              <w:t>, kombinovat a srovnávat teoretické poznatky více autorů a vyvozovat z nich závěry, což je výsledkem velmi pečlivého výběru autorů, studia pro práci stěžejních zdrojů a způsobilosti autorky propojit teoretické poznatky s praktickým výzkumem. Studentka pracovala metodicky, popsala korpus, formulovala jasný cíl práce</w:t>
            </w:r>
            <w:r w:rsidR="00324709">
              <w:rPr>
                <w:bCs/>
              </w:rPr>
              <w:t>, stanovila hypotézy</w:t>
            </w:r>
            <w:r w:rsidR="00170CCE">
              <w:rPr>
                <w:bCs/>
              </w:rPr>
              <w:t xml:space="preserve"> </w:t>
            </w:r>
            <w:r w:rsidR="004C2B70">
              <w:rPr>
                <w:bCs/>
              </w:rPr>
              <w:t>a provedla kvalitní analýzu.</w:t>
            </w:r>
          </w:p>
          <w:p w:rsidR="009B3F17" w:rsidRPr="00324709" w:rsidRDefault="009B3F17" w:rsidP="009B3F17">
            <w:pPr>
              <w:rPr>
                <w:bCs/>
              </w:rPr>
            </w:pPr>
            <w:r w:rsidRPr="00324709">
              <w:rPr>
                <w:bCs/>
              </w:rPr>
              <w:t xml:space="preserve">Práce vykazuje vysokou jazykovou úroveň a svědčí o schopnosti autorky formulovat myšlenky vědeckým jazykem.  </w:t>
            </w:r>
          </w:p>
          <w:p w:rsidR="00C90D97" w:rsidRDefault="009B3F17" w:rsidP="00362AB0">
            <w:r w:rsidRPr="00324709">
              <w:rPr>
                <w:bCs/>
              </w:rPr>
              <w:t>Práce je po všech stránkách velmi kvalitní a zasluhuje si zvláštní ocenění.</w:t>
            </w:r>
          </w:p>
          <w:p w:rsidR="00324709" w:rsidRDefault="00324709" w:rsidP="00362AB0"/>
        </w:tc>
      </w:tr>
      <w:tr w:rsidR="00C90D97" w:rsidRPr="00E4087B">
        <w:tc>
          <w:tcPr>
            <w:tcW w:w="9828" w:type="dxa"/>
            <w:gridSpan w:val="9"/>
          </w:tcPr>
          <w:p w:rsidR="00C90D97" w:rsidRPr="00E4087B" w:rsidRDefault="00C90D97" w:rsidP="00362AB0">
            <w:pPr>
              <w:rPr>
                <w:b/>
                <w:bCs/>
                <w:lang w:val="de-DE"/>
              </w:rPr>
            </w:pPr>
            <w:proofErr w:type="spellStart"/>
            <w:r w:rsidRPr="00E4087B">
              <w:rPr>
                <w:b/>
                <w:bCs/>
                <w:lang w:val="de-DE"/>
              </w:rPr>
              <w:t>Otázky</w:t>
            </w:r>
            <w:proofErr w:type="spellEnd"/>
            <w:r w:rsidRPr="00E4087B">
              <w:rPr>
                <w:b/>
                <w:bCs/>
                <w:lang w:val="de-DE"/>
              </w:rPr>
              <w:t xml:space="preserve"> k </w:t>
            </w:r>
            <w:proofErr w:type="spellStart"/>
            <w:r w:rsidRPr="00E4087B">
              <w:rPr>
                <w:b/>
                <w:bCs/>
                <w:lang w:val="de-DE"/>
              </w:rPr>
              <w:t>obhajobě</w:t>
            </w:r>
            <w:proofErr w:type="spellEnd"/>
            <w:r w:rsidRPr="00E4087B">
              <w:rPr>
                <w:b/>
                <w:bCs/>
                <w:lang w:val="de-DE"/>
              </w:rPr>
              <w:t>:</w:t>
            </w:r>
          </w:p>
          <w:p w:rsidR="00C90D97" w:rsidRPr="00E4087B" w:rsidRDefault="00C90D97" w:rsidP="00362AB0">
            <w:pPr>
              <w:rPr>
                <w:lang w:val="de-DE"/>
              </w:rPr>
            </w:pPr>
          </w:p>
          <w:p w:rsidR="00C90D97" w:rsidRPr="00E4087B" w:rsidRDefault="007A449C" w:rsidP="007A449C">
            <w:pPr>
              <w:pStyle w:val="Odstavecseseznamem"/>
              <w:numPr>
                <w:ilvl w:val="0"/>
                <w:numId w:val="1"/>
              </w:numPr>
              <w:rPr>
                <w:lang w:val="de-DE"/>
              </w:rPr>
            </w:pPr>
            <w:r w:rsidRPr="00E4087B">
              <w:rPr>
                <w:lang w:val="de-DE"/>
              </w:rPr>
              <w:lastRenderedPageBreak/>
              <w:t xml:space="preserve">Auf welche Weise haben Sie die Daten, d.h. die Aufschriften und Zeichen gesammelt? Haben Sie auch </w:t>
            </w:r>
            <w:r w:rsidR="00E4087B">
              <w:rPr>
                <w:lang w:val="de-DE"/>
              </w:rPr>
              <w:t xml:space="preserve">mit einer Webanwendung oder mit </w:t>
            </w:r>
            <w:r w:rsidRPr="00E4087B">
              <w:rPr>
                <w:lang w:val="de-DE"/>
              </w:rPr>
              <w:t xml:space="preserve">einem anderen Instrument </w:t>
            </w:r>
            <w:r w:rsidR="00E4087B">
              <w:rPr>
                <w:lang w:val="de-DE"/>
              </w:rPr>
              <w:t>gearbeitet</w:t>
            </w:r>
            <w:r w:rsidRPr="00E4087B">
              <w:rPr>
                <w:lang w:val="de-DE"/>
              </w:rPr>
              <w:t>? Wie lange dauerte die Datenerhebung?</w:t>
            </w:r>
          </w:p>
          <w:p w:rsidR="003F1517" w:rsidRPr="00E4087B" w:rsidRDefault="003F1517" w:rsidP="007A449C">
            <w:pPr>
              <w:pStyle w:val="Odstavecseseznamem"/>
              <w:numPr>
                <w:ilvl w:val="0"/>
                <w:numId w:val="1"/>
              </w:numPr>
              <w:rPr>
                <w:lang w:val="de-DE"/>
              </w:rPr>
            </w:pPr>
            <w:r w:rsidRPr="00E4087B">
              <w:rPr>
                <w:lang w:val="de-DE"/>
              </w:rPr>
              <w:t>Im theoretischen Teil schreiben Sie über die LL-Analyseneinheit. Können Sie diesen Begrif</w:t>
            </w:r>
            <w:r w:rsidR="00E4087B">
              <w:rPr>
                <w:lang w:val="de-DE"/>
              </w:rPr>
              <w:t>f</w:t>
            </w:r>
            <w:r w:rsidRPr="00E4087B">
              <w:rPr>
                <w:lang w:val="de-DE"/>
              </w:rPr>
              <w:t xml:space="preserve"> kurz beschreiben? Was für Formen der Einheiten kommen in Ihrer Untersuchung am meisten vor?</w:t>
            </w:r>
          </w:p>
          <w:p w:rsidR="00C90D97" w:rsidRPr="00E4087B" w:rsidRDefault="00C90D97" w:rsidP="00362AB0">
            <w:pPr>
              <w:rPr>
                <w:lang w:val="de-DE"/>
              </w:rPr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 w:rsidRPr="00760BE2">
              <w:rPr>
                <w:b/>
                <w:bCs/>
              </w:rPr>
              <w:lastRenderedPageBreak/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C90D97" w:rsidRPr="00662853" w:rsidRDefault="00C90D97" w:rsidP="00760BE2">
            <w:pPr>
              <w:jc w:val="center"/>
              <w:rPr>
                <w:b/>
              </w:rPr>
            </w:pPr>
            <w:r w:rsidRPr="00662853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3F1517" w:rsidRDefault="003F1517" w:rsidP="00362AB0"/>
          <w:p w:rsidR="00C90D97" w:rsidRDefault="00C90D97" w:rsidP="00362AB0">
            <w:r>
              <w:t>Datum:</w:t>
            </w:r>
            <w:r w:rsidR="003F1517">
              <w:t xml:space="preserve"> 20. 5. 2024</w:t>
            </w:r>
          </w:p>
          <w:p w:rsidR="003F1517" w:rsidRDefault="003F1517" w:rsidP="00362AB0"/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Podpis:</w:t>
            </w:r>
            <w:r w:rsidR="00741C00">
              <w:t xml:space="preserve"> </w:t>
            </w:r>
            <w:bookmarkStart w:id="0" w:name="_GoBack"/>
            <w:r w:rsidR="00741C00">
              <w:t>Mgr. Renata Šilhánová, Ph.D.</w:t>
            </w:r>
            <w:r w:rsidR="00741C00">
              <w:t xml:space="preserve">, </w:t>
            </w:r>
            <w:proofErr w:type="gramStart"/>
            <w:r w:rsidR="00741C00">
              <w:t>v.r.</w:t>
            </w:r>
            <w:bookmarkEnd w:id="0"/>
            <w:proofErr w:type="gramEnd"/>
          </w:p>
        </w:tc>
      </w:tr>
    </w:tbl>
    <w:p w:rsidR="00C90D97" w:rsidRDefault="00C90D97"/>
    <w:sectPr w:rsidR="00C90D97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AE4" w:rsidRDefault="00A91AE4">
      <w:r>
        <w:separator/>
      </w:r>
    </w:p>
  </w:endnote>
  <w:endnote w:type="continuationSeparator" w:id="0">
    <w:p w:rsidR="00A91AE4" w:rsidRDefault="00A9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AE4" w:rsidRDefault="00A91AE4">
      <w:r>
        <w:separator/>
      </w:r>
    </w:p>
  </w:footnote>
  <w:footnote w:type="continuationSeparator" w:id="0">
    <w:p w:rsidR="00A91AE4" w:rsidRDefault="00A91AE4">
      <w:r>
        <w:continuationSeparator/>
      </w:r>
    </w:p>
  </w:footnote>
  <w:footnote w:id="1">
    <w:p w:rsidR="00B24848" w:rsidRDefault="00B24848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20D07"/>
    <w:multiLevelType w:val="hybridMultilevel"/>
    <w:tmpl w:val="DD50C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076A6"/>
    <w:rsid w:val="0001264A"/>
    <w:rsid w:val="00037949"/>
    <w:rsid w:val="00043F5E"/>
    <w:rsid w:val="00047CA5"/>
    <w:rsid w:val="000605BC"/>
    <w:rsid w:val="00065813"/>
    <w:rsid w:val="00086970"/>
    <w:rsid w:val="000B5B83"/>
    <w:rsid w:val="000C472E"/>
    <w:rsid w:val="000F3895"/>
    <w:rsid w:val="00122F79"/>
    <w:rsid w:val="00132E3B"/>
    <w:rsid w:val="00134507"/>
    <w:rsid w:val="00170CCE"/>
    <w:rsid w:val="00184BC5"/>
    <w:rsid w:val="001B2D68"/>
    <w:rsid w:val="001D16F2"/>
    <w:rsid w:val="00251C0A"/>
    <w:rsid w:val="00264642"/>
    <w:rsid w:val="002707E4"/>
    <w:rsid w:val="00270B43"/>
    <w:rsid w:val="002946BD"/>
    <w:rsid w:val="002E34C2"/>
    <w:rsid w:val="003074EF"/>
    <w:rsid w:val="003245DE"/>
    <w:rsid w:val="00324709"/>
    <w:rsid w:val="00362AB0"/>
    <w:rsid w:val="003A3AE0"/>
    <w:rsid w:val="003B3470"/>
    <w:rsid w:val="003F1517"/>
    <w:rsid w:val="003F5DA2"/>
    <w:rsid w:val="00415531"/>
    <w:rsid w:val="004703FF"/>
    <w:rsid w:val="00471818"/>
    <w:rsid w:val="00471C0C"/>
    <w:rsid w:val="00492C64"/>
    <w:rsid w:val="004C2B70"/>
    <w:rsid w:val="0050165B"/>
    <w:rsid w:val="00526D47"/>
    <w:rsid w:val="005458A8"/>
    <w:rsid w:val="00593A45"/>
    <w:rsid w:val="005E092C"/>
    <w:rsid w:val="005E6AAC"/>
    <w:rsid w:val="005E7816"/>
    <w:rsid w:val="006270D3"/>
    <w:rsid w:val="00631607"/>
    <w:rsid w:val="0064625E"/>
    <w:rsid w:val="00662853"/>
    <w:rsid w:val="0067251A"/>
    <w:rsid w:val="00673989"/>
    <w:rsid w:val="00676C2A"/>
    <w:rsid w:val="006847E2"/>
    <w:rsid w:val="006B02A9"/>
    <w:rsid w:val="006E1A66"/>
    <w:rsid w:val="006E7479"/>
    <w:rsid w:val="00700229"/>
    <w:rsid w:val="007101EF"/>
    <w:rsid w:val="007235AF"/>
    <w:rsid w:val="00741C00"/>
    <w:rsid w:val="00760BE2"/>
    <w:rsid w:val="0076787D"/>
    <w:rsid w:val="00782375"/>
    <w:rsid w:val="00795CBF"/>
    <w:rsid w:val="007A449C"/>
    <w:rsid w:val="007B30CF"/>
    <w:rsid w:val="00807A78"/>
    <w:rsid w:val="00874D56"/>
    <w:rsid w:val="00874F1B"/>
    <w:rsid w:val="008A5955"/>
    <w:rsid w:val="008B457A"/>
    <w:rsid w:val="008D1958"/>
    <w:rsid w:val="00945558"/>
    <w:rsid w:val="009648BB"/>
    <w:rsid w:val="00971B76"/>
    <w:rsid w:val="0098167A"/>
    <w:rsid w:val="00986A0A"/>
    <w:rsid w:val="00987F31"/>
    <w:rsid w:val="009B3F17"/>
    <w:rsid w:val="009C77CE"/>
    <w:rsid w:val="00A0670C"/>
    <w:rsid w:val="00A107BE"/>
    <w:rsid w:val="00A55E2A"/>
    <w:rsid w:val="00A91AE4"/>
    <w:rsid w:val="00AA599B"/>
    <w:rsid w:val="00AB3B95"/>
    <w:rsid w:val="00AB5373"/>
    <w:rsid w:val="00AE657A"/>
    <w:rsid w:val="00B10B4C"/>
    <w:rsid w:val="00B24848"/>
    <w:rsid w:val="00B759C0"/>
    <w:rsid w:val="00BA1CD3"/>
    <w:rsid w:val="00BA3203"/>
    <w:rsid w:val="00BE64C9"/>
    <w:rsid w:val="00C27272"/>
    <w:rsid w:val="00C42E91"/>
    <w:rsid w:val="00C90D97"/>
    <w:rsid w:val="00CA0A18"/>
    <w:rsid w:val="00CB3924"/>
    <w:rsid w:val="00CF4A12"/>
    <w:rsid w:val="00D30749"/>
    <w:rsid w:val="00D41FD0"/>
    <w:rsid w:val="00D60F34"/>
    <w:rsid w:val="00D8262C"/>
    <w:rsid w:val="00D93200"/>
    <w:rsid w:val="00D95009"/>
    <w:rsid w:val="00DC1BF5"/>
    <w:rsid w:val="00E21784"/>
    <w:rsid w:val="00E21D9C"/>
    <w:rsid w:val="00E4087B"/>
    <w:rsid w:val="00E77CDB"/>
    <w:rsid w:val="00E82925"/>
    <w:rsid w:val="00EB76C6"/>
    <w:rsid w:val="00EC0A20"/>
    <w:rsid w:val="00EC0C71"/>
    <w:rsid w:val="00ED0534"/>
    <w:rsid w:val="00ED246B"/>
    <w:rsid w:val="00EF0815"/>
    <w:rsid w:val="00F16CBC"/>
    <w:rsid w:val="00F24160"/>
    <w:rsid w:val="00F42B4F"/>
    <w:rsid w:val="00F76E7C"/>
    <w:rsid w:val="00F8781B"/>
    <w:rsid w:val="00FC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00EA6"/>
  <w15:chartTrackingRefBased/>
  <w15:docId w15:val="{AEA2D69A-AEE0-42C9-B968-7671923E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847E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4625E"/>
    <w:rPr>
      <w:sz w:val="20"/>
      <w:szCs w:val="20"/>
    </w:rPr>
  </w:style>
  <w:style w:type="character" w:styleId="Znakapoznpodarou">
    <w:name w:val="footnote reference"/>
    <w:uiPriority w:val="99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03FF"/>
    <w:rPr>
      <w:sz w:val="2"/>
      <w:szCs w:val="2"/>
    </w:rPr>
  </w:style>
  <w:style w:type="character" w:styleId="Odkaznakoment">
    <w:name w:val="annotation reference"/>
    <w:uiPriority w:val="99"/>
    <w:semiHidden/>
    <w:rsid w:val="002E3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E34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703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E34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703F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A4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2963</Characters>
  <Application>Microsoft Office Word</Application>
  <DocSecurity>4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Olga Hulejová</cp:lastModifiedBy>
  <cp:revision>2</cp:revision>
  <cp:lastPrinted>2013-04-03T12:49:00Z</cp:lastPrinted>
  <dcterms:created xsi:type="dcterms:W3CDTF">2024-05-21T07:02:00Z</dcterms:created>
  <dcterms:modified xsi:type="dcterms:W3CDTF">2024-05-21T07:02:00Z</dcterms:modified>
</cp:coreProperties>
</file>