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E3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Magdaléna Šuláková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E3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Požadavky rodičů na neformální vzdělávání a podporu v oblasti rozvoje rodičovských kompetencí na Vsetínsku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E3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E3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E3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E3744" w:rsidRDefault="00CE37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CE3744" w:rsidRDefault="00CE3744" w:rsidP="00CE374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rozpracovanost kapitol Rodičovské kompetence a Rozvoj rodičovských kompetencí.</w:t>
            </w:r>
          </w:p>
          <w:p w:rsidR="00CE3744" w:rsidRDefault="00CE3744" w:rsidP="00CE374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výzkumu Kláry </w:t>
            </w:r>
            <w:proofErr w:type="spellStart"/>
            <w:r>
              <w:rPr>
                <w:sz w:val="22"/>
                <w:szCs w:val="22"/>
              </w:rPr>
              <w:t>Šeďové</w:t>
            </w:r>
            <w:proofErr w:type="spellEnd"/>
            <w:r>
              <w:rPr>
                <w:sz w:val="22"/>
                <w:szCs w:val="22"/>
              </w:rPr>
              <w:t xml:space="preserve"> (2007), na který studentka navazuje. </w:t>
            </w:r>
          </w:p>
          <w:p w:rsidR="00CE3744" w:rsidRDefault="00CE3744" w:rsidP="00CE374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Dobře nastavený design výzkumu. </w:t>
            </w:r>
          </w:p>
          <w:p w:rsidR="00CE3744" w:rsidRDefault="00CE3744" w:rsidP="00CE374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Zdůvodnění volby Vsetínska. </w:t>
            </w:r>
          </w:p>
          <w:p w:rsidR="00CE3744" w:rsidRDefault="00DE73CD" w:rsidP="00DE73C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Rozdělení rodičovských kompetencí v dotazníku dle vymezení v teoretické části. </w:t>
            </w:r>
          </w:p>
          <w:p w:rsidR="00DE73CD" w:rsidRDefault="00DE73CD" w:rsidP="00DE73C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Nastavení výzkumného nástroje. </w:t>
            </w:r>
          </w:p>
          <w:p w:rsidR="00DE73CD" w:rsidRDefault="00DE73CD" w:rsidP="00DE73C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a podrobná analýza dat. </w:t>
            </w:r>
          </w:p>
          <w:p w:rsidR="00DE73CD" w:rsidRPr="00DE73CD" w:rsidRDefault="00DE73CD" w:rsidP="00DE73C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Vhodná interpretace dat. </w:t>
            </w:r>
          </w:p>
          <w:p w:rsidR="00CE3744" w:rsidRPr="00CE3744" w:rsidRDefault="00CE3744" w:rsidP="00CE3744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CE3744" w:rsidP="00CE3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CE3744" w:rsidRDefault="00CE3744" w:rsidP="00CE374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zasluhuje větší pozornost – absentují odborné argumenty zdůvodňující volbu tématu, </w:t>
            </w:r>
          </w:p>
          <w:p w:rsidR="00CE3744" w:rsidRDefault="00CE3744" w:rsidP="00CE374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 mnohých pasážích působí kompilačním charakterem, </w:t>
            </w:r>
          </w:p>
          <w:p w:rsidR="00CE3744" w:rsidRDefault="00CE3744" w:rsidP="00CE374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nevhodné považuji inspirovat se a navazovat na jiné bakalářské práce. </w:t>
            </w:r>
          </w:p>
          <w:p w:rsidR="00CE3744" w:rsidRPr="00CE3744" w:rsidRDefault="00CE3744" w:rsidP="00CE374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Default="00DE73CD" w:rsidP="00DE7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velmi dobře zpracována. Studentka pojala téma rodičovských kompetencí komplexně a velmi kvituji nastavení výzkumného nástroje. Bakalářskou práci doporučuji k obhajobě. </w:t>
            </w:r>
          </w:p>
          <w:p w:rsidR="00693FAC" w:rsidRDefault="00693FAC" w:rsidP="00DE73CD">
            <w:pPr>
              <w:rPr>
                <w:sz w:val="22"/>
                <w:szCs w:val="22"/>
              </w:rPr>
            </w:pPr>
          </w:p>
          <w:p w:rsidR="00693FAC" w:rsidRDefault="00693FAC" w:rsidP="00DE73CD">
            <w:pPr>
              <w:rPr>
                <w:sz w:val="22"/>
                <w:szCs w:val="22"/>
              </w:rPr>
            </w:pPr>
          </w:p>
          <w:p w:rsidR="00693FAC" w:rsidRDefault="00693FAC" w:rsidP="00DE73CD">
            <w:pPr>
              <w:rPr>
                <w:sz w:val="22"/>
                <w:szCs w:val="22"/>
              </w:rPr>
            </w:pPr>
          </w:p>
          <w:p w:rsidR="00693FAC" w:rsidRPr="00C50B27" w:rsidRDefault="00693FAC" w:rsidP="00DE73C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DE73CD" w:rsidP="00DE7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konkrétní doporučení vyplývající z Vašeho výzkumu. </w:t>
            </w:r>
          </w:p>
          <w:p w:rsidR="00693FAC" w:rsidRPr="00C50B27" w:rsidRDefault="00693FAC" w:rsidP="00DE73C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73CD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E73CD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3D1" w:rsidRDefault="00BD03D1">
      <w:r>
        <w:separator/>
      </w:r>
    </w:p>
  </w:endnote>
  <w:endnote w:type="continuationSeparator" w:id="0">
    <w:p w:rsidR="00BD03D1" w:rsidRDefault="00BD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3D1" w:rsidRDefault="00BD03D1">
      <w:r>
        <w:separator/>
      </w:r>
    </w:p>
  </w:footnote>
  <w:footnote w:type="continuationSeparator" w:id="0">
    <w:p w:rsidR="00BD03D1" w:rsidRDefault="00BD03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4F7B"/>
    <w:multiLevelType w:val="hybridMultilevel"/>
    <w:tmpl w:val="CDDC1BDC"/>
    <w:lvl w:ilvl="0" w:tplc="57C46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259FD"/>
    <w:multiLevelType w:val="hybridMultilevel"/>
    <w:tmpl w:val="1C7C15F4"/>
    <w:lvl w:ilvl="0" w:tplc="9B8CD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642B"/>
    <w:multiLevelType w:val="hybridMultilevel"/>
    <w:tmpl w:val="0298C8AA"/>
    <w:lvl w:ilvl="0" w:tplc="88162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44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693FAC"/>
    <w:rsid w:val="00730C1A"/>
    <w:rsid w:val="00834807"/>
    <w:rsid w:val="00B411DB"/>
    <w:rsid w:val="00BA3203"/>
    <w:rsid w:val="00BD03D1"/>
    <w:rsid w:val="00C03D7D"/>
    <w:rsid w:val="00C50B27"/>
    <w:rsid w:val="00CE3744"/>
    <w:rsid w:val="00D62416"/>
    <w:rsid w:val="00DC1BF5"/>
    <w:rsid w:val="00DE73CD"/>
    <w:rsid w:val="00E709EA"/>
    <w:rsid w:val="00E874D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EA8AC"/>
  <w15:chartTrackingRefBased/>
  <w15:docId w15:val="{9A339D2A-4B62-4DBC-94AB-B11C1AF8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E374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693F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9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15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2</cp:revision>
  <cp:lastPrinted>2024-05-06T08:52:00Z</cp:lastPrinted>
  <dcterms:created xsi:type="dcterms:W3CDTF">2024-04-30T14:01:00Z</dcterms:created>
  <dcterms:modified xsi:type="dcterms:W3CDTF">2024-05-06T08:53:00Z</dcterms:modified>
</cp:coreProperties>
</file>