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E3BCEA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16E57">
        <w:rPr>
          <w:rFonts w:asciiTheme="minorHAnsi" w:hAnsiTheme="minorHAnsi" w:cstheme="minorHAnsi"/>
          <w:sz w:val="22"/>
          <w:szCs w:val="22"/>
        </w:rPr>
        <w:t>Marek Číž</w:t>
      </w:r>
    </w:p>
    <w:p w14:paraId="00D6BB86" w14:textId="4FA7774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745AC2">
        <w:rPr>
          <w:rFonts w:asciiTheme="minorHAnsi" w:hAnsiTheme="minorHAnsi" w:cstheme="minorHAnsi"/>
          <w:sz w:val="22"/>
          <w:szCs w:val="22"/>
        </w:rPr>
        <w:t>prof. Dr. Ing. Drahomíra Pavelková</w:t>
      </w:r>
    </w:p>
    <w:p w14:paraId="67EA106D" w14:textId="2D720B55" w:rsidR="00E36A1D" w:rsidRDefault="0073639B" w:rsidP="00E36A1D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16E57" w:rsidRPr="00416E57">
        <w:rPr>
          <w:rFonts w:cstheme="minorHAnsi"/>
        </w:rPr>
        <w:t>Projekt implementace konceptu ekonomické přidané hodnoty do řízení finanční výkonnosti podniku</w:t>
      </w:r>
    </w:p>
    <w:p w14:paraId="35028D0F" w14:textId="6F6A9BDB" w:rsidR="00A40E93" w:rsidRPr="009C322A" w:rsidRDefault="00A40E93" w:rsidP="00E36A1D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>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45AC2">
            <w:rPr>
              <w:rFonts w:cstheme="minorHAnsi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3291EF70" w:rsidR="00E60843" w:rsidRDefault="00EF5F4D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B2B1C93" w:rsidR="000E094A" w:rsidRDefault="00B210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3F6B02A" w14:textId="59BD2EC9" w:rsidR="00A929E6" w:rsidRPr="000E094A" w:rsidRDefault="00A929E6" w:rsidP="00A929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Diplomant se ve své práci </w:t>
            </w:r>
            <w:r w:rsidR="00A369D5">
              <w:rPr>
                <w:rFonts w:cstheme="minorHAnsi"/>
              </w:rPr>
              <w:t xml:space="preserve">věnoval </w:t>
            </w:r>
            <w:r w:rsidR="00B05515">
              <w:rPr>
                <w:rFonts w:cstheme="minorHAnsi"/>
              </w:rPr>
              <w:t xml:space="preserve">konceptu ekonomické přidané hodnoty </w:t>
            </w:r>
            <w:r w:rsidR="001C3595">
              <w:rPr>
                <w:rFonts w:cstheme="minorHAnsi"/>
              </w:rPr>
              <w:t xml:space="preserve">(EVA) </w:t>
            </w:r>
            <w:r w:rsidR="00B05515">
              <w:rPr>
                <w:rFonts w:cstheme="minorHAnsi"/>
              </w:rPr>
              <w:t xml:space="preserve">a </w:t>
            </w:r>
            <w:r>
              <w:rPr>
                <w:rFonts w:cstheme="minorHAnsi"/>
              </w:rPr>
              <w:t xml:space="preserve">finanční výkonnosti podniku a </w:t>
            </w:r>
            <w:r w:rsidR="001C3595">
              <w:rPr>
                <w:rFonts w:cstheme="minorHAnsi"/>
              </w:rPr>
              <w:t xml:space="preserve">návrhu implementace EVA do jejího řízení. </w:t>
            </w:r>
            <w:r w:rsidR="00B210D0">
              <w:rPr>
                <w:rFonts w:cstheme="minorHAnsi"/>
              </w:rPr>
              <w:t xml:space="preserve">Hlavní cíl a dílčí cíle </w:t>
            </w:r>
            <w:r>
              <w:rPr>
                <w:rFonts w:cstheme="minorHAnsi"/>
              </w:rPr>
              <w:t>práce jsou formulovány v souladu s tématem práce, popis použitých metod</w:t>
            </w:r>
            <w:r w:rsidR="00D32532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postupů </w:t>
            </w:r>
            <w:r w:rsidR="00D32532">
              <w:rPr>
                <w:rFonts w:cstheme="minorHAnsi"/>
              </w:rPr>
              <w:t xml:space="preserve">a zdrojů dat </w:t>
            </w:r>
            <w:r>
              <w:rPr>
                <w:rFonts w:cstheme="minorHAnsi"/>
              </w:rPr>
              <w:t>je relevantní.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2C74FED" w:rsidR="000E094A" w:rsidRDefault="00F40AF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435ADF7" w14:textId="1BB18A59" w:rsidR="000A4575" w:rsidRDefault="000A4575" w:rsidP="000A45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zaměřena na oblast finanční výkonnosti podniku v členění na tradiční a moderní</w:t>
            </w:r>
            <w:r w:rsidR="00E622A3">
              <w:rPr>
                <w:rFonts w:cstheme="minorHAnsi"/>
              </w:rPr>
              <w:t xml:space="preserve"> ukazatele</w:t>
            </w:r>
            <w:r>
              <w:rPr>
                <w:rFonts w:cstheme="minorHAnsi"/>
              </w:rPr>
              <w:t xml:space="preserve">. </w:t>
            </w:r>
            <w:r w:rsidR="00D724CE">
              <w:rPr>
                <w:rFonts w:cstheme="minorHAnsi"/>
              </w:rPr>
              <w:t>Tradiční ukazatele finanční analýzy jsou podrobně popsány</w:t>
            </w:r>
            <w:r w:rsidR="00E256A3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U moderních je </w:t>
            </w:r>
            <w:r w:rsidR="00037D22">
              <w:rPr>
                <w:rFonts w:cstheme="minorHAnsi"/>
              </w:rPr>
              <w:t xml:space="preserve">stručně </w:t>
            </w:r>
            <w:r w:rsidR="00295FF6">
              <w:rPr>
                <w:rFonts w:cstheme="minorHAnsi"/>
              </w:rPr>
              <w:t>charakterizováno několik vybraných</w:t>
            </w:r>
            <w:r w:rsidR="00037D22">
              <w:rPr>
                <w:rFonts w:cstheme="minorHAnsi"/>
              </w:rPr>
              <w:t xml:space="preserve"> konceptů, </w:t>
            </w:r>
            <w:r w:rsidR="00D01FD9">
              <w:rPr>
                <w:rFonts w:cstheme="minorHAnsi"/>
              </w:rPr>
              <w:t xml:space="preserve">velká pozornost je </w:t>
            </w:r>
            <w:proofErr w:type="gramStart"/>
            <w:r w:rsidR="00D01FD9">
              <w:rPr>
                <w:rFonts w:cstheme="minorHAnsi"/>
              </w:rPr>
              <w:t xml:space="preserve">věnována </w:t>
            </w:r>
            <w:r w:rsidR="00F40AF3">
              <w:rPr>
                <w:rFonts w:cstheme="minorHAnsi"/>
              </w:rPr>
              <w:t xml:space="preserve">- </w:t>
            </w:r>
            <w:r w:rsidR="00D01FD9">
              <w:rPr>
                <w:rFonts w:cstheme="minorHAnsi"/>
              </w:rPr>
              <w:t>vzhledem</w:t>
            </w:r>
            <w:proofErr w:type="gramEnd"/>
            <w:r w:rsidR="00D01FD9">
              <w:rPr>
                <w:rFonts w:cstheme="minorHAnsi"/>
              </w:rPr>
              <w:t xml:space="preserve"> k tématu práce </w:t>
            </w:r>
            <w:r w:rsidR="00F40AF3">
              <w:rPr>
                <w:rFonts w:cstheme="minorHAnsi"/>
              </w:rPr>
              <w:t xml:space="preserve">- </w:t>
            </w:r>
            <w:r w:rsidR="00D01FD9">
              <w:rPr>
                <w:rFonts w:cstheme="minorHAnsi"/>
              </w:rPr>
              <w:t xml:space="preserve">konceptu </w:t>
            </w:r>
            <w:r w:rsidR="00D724CE">
              <w:rPr>
                <w:rFonts w:cstheme="minorHAnsi"/>
              </w:rPr>
              <w:t>EVA</w:t>
            </w:r>
            <w:r w:rsidR="00D01FD9">
              <w:rPr>
                <w:rFonts w:cstheme="minorHAnsi"/>
              </w:rPr>
              <w:t>.</w:t>
            </w:r>
          </w:p>
          <w:p w14:paraId="0E3BC08F" w14:textId="77777777" w:rsidR="00F40AF3" w:rsidRDefault="00F40AF3" w:rsidP="000A45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6545FA88" w:rsidR="008B781B" w:rsidRPr="000E094A" w:rsidRDefault="000A457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zpracovaná přehledně, vychází zejména z domácích zdrojů</w:t>
            </w:r>
            <w:r w:rsidR="00F40AF3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zahraniční literární zdroje jsou využity </w:t>
            </w:r>
            <w:r w:rsidR="00F40AF3">
              <w:rPr>
                <w:rFonts w:cstheme="minorHAnsi"/>
              </w:rPr>
              <w:t>spíše sporadicky</w:t>
            </w:r>
            <w:r>
              <w:rPr>
                <w:rFonts w:cstheme="minorHAnsi"/>
              </w:rPr>
              <w:t>. Zdroje jsou citovány adekvátním způsobem.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0A6AF7D" w:rsidR="000E094A" w:rsidRDefault="0014698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1A1DC9CA" w:rsidR="000E094A" w:rsidRPr="000E094A" w:rsidRDefault="009148A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analytické části se diplomant věn</w:t>
            </w:r>
            <w:r w:rsidR="005C02F6">
              <w:rPr>
                <w:rFonts w:cstheme="minorHAnsi"/>
              </w:rPr>
              <w:t>oval</w:t>
            </w:r>
            <w:r>
              <w:rPr>
                <w:rFonts w:cstheme="minorHAnsi"/>
              </w:rPr>
              <w:t xml:space="preserve"> </w:t>
            </w:r>
            <w:r w:rsidR="00084857">
              <w:rPr>
                <w:rFonts w:cstheme="minorHAnsi"/>
              </w:rPr>
              <w:t xml:space="preserve">analýze vnějšího a vnitřního prostředí hospodaření podniku s využitím PEST analýzy, </w:t>
            </w:r>
            <w:proofErr w:type="spellStart"/>
            <w:r w:rsidR="00413319">
              <w:rPr>
                <w:rFonts w:cstheme="minorHAnsi"/>
              </w:rPr>
              <w:t>Porterova</w:t>
            </w:r>
            <w:proofErr w:type="spellEnd"/>
            <w:r w:rsidR="00413319">
              <w:rPr>
                <w:rFonts w:cstheme="minorHAnsi"/>
              </w:rPr>
              <w:t xml:space="preserve"> modelu pěti konkurenčních si</w:t>
            </w:r>
            <w:r w:rsidR="005C02F6">
              <w:rPr>
                <w:rFonts w:cstheme="minorHAnsi"/>
              </w:rPr>
              <w:t>l, SWOT analýzy a podrobně zpracoval finanční analýzu podniku</w:t>
            </w:r>
            <w:r w:rsidR="00224A84">
              <w:rPr>
                <w:rFonts w:cstheme="minorHAnsi"/>
              </w:rPr>
              <w:t>,</w:t>
            </w:r>
            <w:r w:rsidR="00926B8D">
              <w:rPr>
                <w:rFonts w:cstheme="minorHAnsi"/>
              </w:rPr>
              <w:t xml:space="preserve"> </w:t>
            </w:r>
            <w:r w:rsidR="0014698C">
              <w:rPr>
                <w:rFonts w:cstheme="minorHAnsi"/>
              </w:rPr>
              <w:t xml:space="preserve">ukazatel </w:t>
            </w:r>
            <w:r w:rsidR="00926B8D">
              <w:rPr>
                <w:rFonts w:cstheme="minorHAnsi"/>
              </w:rPr>
              <w:t>EVA</w:t>
            </w:r>
            <w:r w:rsidR="00224A84">
              <w:rPr>
                <w:rFonts w:cstheme="minorHAnsi"/>
              </w:rPr>
              <w:t xml:space="preserve"> a identifikoval faktory ovlivňující EVA</w:t>
            </w:r>
            <w:r w:rsidR="00926B8D">
              <w:rPr>
                <w:rFonts w:cstheme="minorHAnsi"/>
              </w:rPr>
              <w:t>.</w:t>
            </w:r>
            <w:r w:rsidR="00224A84">
              <w:rPr>
                <w:rFonts w:cstheme="minorHAnsi"/>
              </w:rPr>
              <w:t xml:space="preserve"> Výsledky analytické části </w:t>
            </w:r>
            <w:r w:rsidR="00831090">
              <w:rPr>
                <w:rFonts w:cstheme="minorHAnsi"/>
              </w:rPr>
              <w:t xml:space="preserve">představují kvalitní východisko pro projektovou část práce.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447BD62" w:rsidR="000E094A" w:rsidRDefault="00B02D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40C0E56A" w:rsidR="000E094A" w:rsidRPr="000E094A" w:rsidRDefault="00BB740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projektové části </w:t>
            </w:r>
            <w:r w:rsidR="00F650F7">
              <w:rPr>
                <w:rFonts w:cstheme="minorHAnsi"/>
              </w:rPr>
              <w:t xml:space="preserve">diplomant navrhl </w:t>
            </w:r>
            <w:r w:rsidR="005070E2">
              <w:rPr>
                <w:rFonts w:cstheme="minorHAnsi"/>
              </w:rPr>
              <w:t xml:space="preserve">podrobný </w:t>
            </w:r>
            <w:r w:rsidR="00F650F7">
              <w:rPr>
                <w:rFonts w:cstheme="minorHAnsi"/>
              </w:rPr>
              <w:t>postup pro zavedení konceptu EVA do finančního řízení podniku</w:t>
            </w:r>
            <w:r w:rsidR="00700962">
              <w:rPr>
                <w:rFonts w:cstheme="minorHAnsi"/>
              </w:rPr>
              <w:t>, včetně plánu a časového harmonogramu implementace.</w:t>
            </w:r>
            <w:r w:rsidR="002A2DDC">
              <w:rPr>
                <w:rFonts w:cstheme="minorHAnsi"/>
              </w:rPr>
              <w:t xml:space="preserve"> Projekt podrobil zhodnocení v podobě očekávaných přínosů a nákladů implementace</w:t>
            </w:r>
            <w:r w:rsidR="00713C40">
              <w:rPr>
                <w:rFonts w:cstheme="minorHAnsi"/>
              </w:rPr>
              <w:t xml:space="preserve"> i rizik, které mohou implementaci a využívání konceptu EVA v řízení provázet.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89379E3" w:rsidR="000E094A" w:rsidRDefault="00AF356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582EE549" w:rsidR="000E094A" w:rsidRPr="000E094A" w:rsidRDefault="00607B1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diplomové práce je logicky provázán, byla použita správná terminologie. Grafická a jazyková úroveň práce odpovídá požadavkům kladeným na kvalifikační práce (až na pár chybiček). Je použitá předepsaná norma citování zdrojů.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A195111" w:rsidR="009C7318" w:rsidRDefault="00AF356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751DEF7C" w:rsidR="00386EEB" w:rsidRPr="000E094A" w:rsidRDefault="00AF356E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Diplomovou práci lze hodnotit jako zdařilou, </w:t>
            </w:r>
            <w:r w:rsidR="00F650F7">
              <w:rPr>
                <w:rFonts w:cstheme="minorHAnsi"/>
              </w:rPr>
              <w:t xml:space="preserve">cíle práce byly naplněny, </w:t>
            </w:r>
            <w:r>
              <w:rPr>
                <w:rFonts w:cstheme="minorHAnsi"/>
              </w:rPr>
              <w:t>výsledky práce lze využít v praxi. Diplomant prokázal, že umí získané teoretické znalosti dobře využít a prakticky uplatnit.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1CDACA25" w:rsidR="009C7318" w:rsidRDefault="00CC3D0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Pokud byste měl možnost </w:t>
      </w:r>
      <w:r w:rsidR="002067CD">
        <w:rPr>
          <w:rFonts w:cstheme="minorHAnsi"/>
        </w:rPr>
        <w:t xml:space="preserve">osobní </w:t>
      </w:r>
      <w:r w:rsidR="00061349">
        <w:rPr>
          <w:rFonts w:cstheme="minorHAnsi"/>
        </w:rPr>
        <w:t xml:space="preserve">argumentace </w:t>
      </w:r>
      <w:r w:rsidR="002067CD">
        <w:rPr>
          <w:rFonts w:cstheme="minorHAnsi"/>
        </w:rPr>
        <w:t xml:space="preserve">s managementem podniku </w:t>
      </w:r>
      <w:r w:rsidR="00FD0C4D">
        <w:rPr>
          <w:rFonts w:cstheme="minorHAnsi"/>
        </w:rPr>
        <w:t>pro využití EVA, které tři nej</w:t>
      </w:r>
      <w:r w:rsidR="008D32C7">
        <w:rPr>
          <w:rFonts w:cstheme="minorHAnsi"/>
        </w:rPr>
        <w:t xml:space="preserve">podstatnější </w:t>
      </w:r>
      <w:r w:rsidR="00FD0C4D">
        <w:rPr>
          <w:rFonts w:cstheme="minorHAnsi"/>
        </w:rPr>
        <w:t>argumenty ve prospěch zavedení tohoto konceptu do řízení podniku byste použil?</w:t>
      </w:r>
    </w:p>
    <w:p w14:paraId="55DA52BC" w14:textId="487E0F3B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271B2F97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943397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F356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F356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5FCEEBA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F356E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8F2120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F356E">
            <w:rPr>
              <w:rFonts w:cstheme="minorHAnsi"/>
            </w:rPr>
            <w:t>10.05.2024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4930CB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42DBA" w14:textId="77777777" w:rsidR="005E6B32" w:rsidRDefault="005E6B32" w:rsidP="00A40E93">
      <w:pPr>
        <w:spacing w:after="0" w:line="240" w:lineRule="auto"/>
      </w:pPr>
      <w:r>
        <w:separator/>
      </w:r>
    </w:p>
  </w:endnote>
  <w:endnote w:type="continuationSeparator" w:id="0">
    <w:p w14:paraId="06CB7403" w14:textId="77777777" w:rsidR="005E6B32" w:rsidRDefault="005E6B3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815AF" w14:textId="77777777" w:rsidR="005E6B32" w:rsidRDefault="005E6B32" w:rsidP="00A40E93">
      <w:pPr>
        <w:spacing w:after="0" w:line="240" w:lineRule="auto"/>
      </w:pPr>
      <w:r>
        <w:separator/>
      </w:r>
    </w:p>
  </w:footnote>
  <w:footnote w:type="continuationSeparator" w:id="0">
    <w:p w14:paraId="1FD02EF1" w14:textId="77777777" w:rsidR="005E6B32" w:rsidRDefault="005E6B3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2A89"/>
    <w:rsid w:val="00037D22"/>
    <w:rsid w:val="00061349"/>
    <w:rsid w:val="00084857"/>
    <w:rsid w:val="000A3023"/>
    <w:rsid w:val="000A4575"/>
    <w:rsid w:val="000C0458"/>
    <w:rsid w:val="000E094A"/>
    <w:rsid w:val="00144F5B"/>
    <w:rsid w:val="0014698C"/>
    <w:rsid w:val="001A20C4"/>
    <w:rsid w:val="001A3F0F"/>
    <w:rsid w:val="001C3595"/>
    <w:rsid w:val="002067CD"/>
    <w:rsid w:val="00224A84"/>
    <w:rsid w:val="0024258E"/>
    <w:rsid w:val="00295FF6"/>
    <w:rsid w:val="0029651C"/>
    <w:rsid w:val="002A2DDC"/>
    <w:rsid w:val="00366C75"/>
    <w:rsid w:val="00386EEB"/>
    <w:rsid w:val="003A2041"/>
    <w:rsid w:val="003E380B"/>
    <w:rsid w:val="003F7256"/>
    <w:rsid w:val="00413319"/>
    <w:rsid w:val="00416E57"/>
    <w:rsid w:val="004930CB"/>
    <w:rsid w:val="004D378C"/>
    <w:rsid w:val="005070E2"/>
    <w:rsid w:val="005C02F6"/>
    <w:rsid w:val="005C4ACA"/>
    <w:rsid w:val="005E6B32"/>
    <w:rsid w:val="00607B10"/>
    <w:rsid w:val="0067082B"/>
    <w:rsid w:val="00694399"/>
    <w:rsid w:val="006C4198"/>
    <w:rsid w:val="006E4EDF"/>
    <w:rsid w:val="00700962"/>
    <w:rsid w:val="00713C40"/>
    <w:rsid w:val="0073639B"/>
    <w:rsid w:val="00745AC2"/>
    <w:rsid w:val="007553A6"/>
    <w:rsid w:val="00831090"/>
    <w:rsid w:val="0085398A"/>
    <w:rsid w:val="008B781B"/>
    <w:rsid w:val="008D32C7"/>
    <w:rsid w:val="008E2072"/>
    <w:rsid w:val="008E6C95"/>
    <w:rsid w:val="009148A5"/>
    <w:rsid w:val="00926B8D"/>
    <w:rsid w:val="00974EA2"/>
    <w:rsid w:val="0097798F"/>
    <w:rsid w:val="00987B93"/>
    <w:rsid w:val="009C322A"/>
    <w:rsid w:val="009C514F"/>
    <w:rsid w:val="009C7318"/>
    <w:rsid w:val="00A369D5"/>
    <w:rsid w:val="00A40E93"/>
    <w:rsid w:val="00A7527E"/>
    <w:rsid w:val="00A929E6"/>
    <w:rsid w:val="00AF356E"/>
    <w:rsid w:val="00B02D29"/>
    <w:rsid w:val="00B05515"/>
    <w:rsid w:val="00B14451"/>
    <w:rsid w:val="00B210D0"/>
    <w:rsid w:val="00B516C5"/>
    <w:rsid w:val="00BA16DD"/>
    <w:rsid w:val="00BB740B"/>
    <w:rsid w:val="00C02883"/>
    <w:rsid w:val="00CA34A9"/>
    <w:rsid w:val="00CC3D01"/>
    <w:rsid w:val="00CC5272"/>
    <w:rsid w:val="00CD12C3"/>
    <w:rsid w:val="00D01FD9"/>
    <w:rsid w:val="00D32532"/>
    <w:rsid w:val="00D724CE"/>
    <w:rsid w:val="00DC7D52"/>
    <w:rsid w:val="00E22423"/>
    <w:rsid w:val="00E256A3"/>
    <w:rsid w:val="00E36A1D"/>
    <w:rsid w:val="00E60843"/>
    <w:rsid w:val="00E622A3"/>
    <w:rsid w:val="00EF1720"/>
    <w:rsid w:val="00EF5F4D"/>
    <w:rsid w:val="00F40AF3"/>
    <w:rsid w:val="00F650F7"/>
    <w:rsid w:val="00FC2852"/>
    <w:rsid w:val="00FD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D7B44"/>
    <w:rsid w:val="004D0226"/>
    <w:rsid w:val="00510546"/>
    <w:rsid w:val="005E083B"/>
    <w:rsid w:val="00A00291"/>
    <w:rsid w:val="00A6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8" ma:contentTypeDescription="Vytvoří nový dokument" ma:contentTypeScope="" ma:versionID="df34dd696ce6420c06edcb92de988d09">
  <xsd:schema xmlns:xsd="http://www.w3.org/2001/XMLSchema" xmlns:xs="http://www.w3.org/2001/XMLSchema" xmlns:p="http://schemas.microsoft.com/office/2006/metadata/properties" xmlns:ns3="3a3d5431-dab0-4ee0-ad47-1165a06a8b4e" xmlns:ns4="b781b86d-da48-491f-96cc-a05970f85733" targetNamespace="http://schemas.microsoft.com/office/2006/metadata/properties" ma:root="true" ma:fieldsID="a662d5f3b7b51df3f8722a513b0c934b" ns3:_="" ns4:_="">
    <xsd:import namespace="3a3d5431-dab0-4ee0-ad47-1165a06a8b4e"/>
    <xsd:import namespace="b781b86d-da48-491f-96cc-a05970f857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1b86d-da48-491f-96cc-a05970f85733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3d5431-dab0-4ee0-ad47-1165a06a8b4e" xsi:nil="true"/>
  </documentManagement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046195-B768-454E-8A35-A5B887C56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b781b86d-da48-491f-96cc-a05970f85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3a3d5431-dab0-4ee0-ad47-1165a06a8b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2024-05-10T12:07:00Z</cp:lastPrinted>
  <dcterms:created xsi:type="dcterms:W3CDTF">2024-05-10T12:07:00Z</dcterms:created>
  <dcterms:modified xsi:type="dcterms:W3CDTF">2024-05-10T12:07:00Z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