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2"/>
        <w:gridCol w:w="3599"/>
        <w:gridCol w:w="377"/>
        <w:gridCol w:w="390"/>
        <w:gridCol w:w="390"/>
        <w:gridCol w:w="371"/>
        <w:gridCol w:w="358"/>
        <w:gridCol w:w="345"/>
      </w:tblGrid>
      <w:tr w:rsidR="00164469" w14:paraId="322A6F6C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AB42B1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0BC217E4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014406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89B6016" w14:textId="42B0A98D" w:rsidR="00164469" w:rsidRDefault="008049A4">
            <w:pPr>
              <w:spacing w:after="0" w:line="240" w:lineRule="auto"/>
              <w:rPr>
                <w:rFonts w:ascii="Arial" w:hAnsi="Arial" w:cs="Arial"/>
              </w:rPr>
            </w:pPr>
            <w:r w:rsidRPr="008049A4">
              <w:rPr>
                <w:rFonts w:ascii="Arial" w:hAnsi="Arial" w:cs="Arial"/>
              </w:rPr>
              <w:t>Bc. Renata Jašková</w:t>
            </w:r>
          </w:p>
        </w:tc>
      </w:tr>
      <w:tr w:rsidR="00164469" w14:paraId="0AEC41A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1B4E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2AE11C4" w14:textId="2E59C052" w:rsidR="00164469" w:rsidRDefault="008049A4">
            <w:pPr>
              <w:spacing w:after="0" w:line="240" w:lineRule="auto"/>
              <w:rPr>
                <w:rFonts w:ascii="Arial" w:hAnsi="Arial" w:cs="Arial"/>
              </w:rPr>
            </w:pPr>
            <w:r w:rsidRPr="008049A4">
              <w:rPr>
                <w:rFonts w:ascii="Arial" w:hAnsi="Arial" w:cs="Arial"/>
              </w:rPr>
              <w:t>Význam vnímané zdatnosti učitelů mateřských škol pro zvládání pracovní zátěže</w:t>
            </w:r>
          </w:p>
        </w:tc>
      </w:tr>
      <w:tr w:rsidR="00164469" w14:paraId="18B48F46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9E84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04EC3A5" w14:textId="6F129C9C" w:rsidR="00164469" w:rsidRDefault="00804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Horníčková, Ph.D.</w:t>
            </w:r>
          </w:p>
        </w:tc>
      </w:tr>
      <w:tr w:rsidR="00164469" w14:paraId="4AB0F80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E92D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9833C66" w14:textId="4B17CA49" w:rsidR="00164469" w:rsidRDefault="00804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3B6206D0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28491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E88A655" w14:textId="37598DC8" w:rsidR="00164469" w:rsidRDefault="00804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3881FBE3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AC34AD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6DA5E3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08ACC3C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DA90835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4272D4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E074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E9E014" w14:textId="7E4CD5A7" w:rsidR="00164469" w:rsidRDefault="00F11D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462C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1568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6959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8BED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3068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ACB8BB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00F1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2AA900" w14:textId="05A38590" w:rsidR="00164469" w:rsidRDefault="00C27A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A2459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5444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C6D8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79A0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FDD4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2748E3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BB49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ECE302" w14:textId="6D698732" w:rsidR="00164469" w:rsidRDefault="00C27A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CDCB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0A65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F6733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AF18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3B0D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C01740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C81009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5E7297D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E21F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F8E0C1" w14:textId="3687AE76" w:rsidR="00164469" w:rsidRDefault="009D4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D353F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48C3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93563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5E5F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8C53A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0E2901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371E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A8F53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D4C18F" w14:textId="0E3CA72F" w:rsidR="00164469" w:rsidRDefault="009D4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125E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CB75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63BA3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EBF35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2D2310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BEB38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F8F39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A6C9A2" w14:textId="5A59DD32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9203C0" w14:textId="44879A56" w:rsidR="00164469" w:rsidRDefault="00F157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A6A3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DD716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5354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FF58090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4B071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6CCB184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851E5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E82E5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E4600BE" w14:textId="69AF76B7" w:rsidR="00164469" w:rsidRDefault="00C27A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E9743A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C0B34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DECD9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281E8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6853E8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66FC97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990BA5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4A5D59" w14:textId="0B6A3C9A" w:rsidR="00164469" w:rsidRDefault="00C27A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FEBF7D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8F20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FF13A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59D5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56C4A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7A50CC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0BB7AA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5C734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BFC0F1" w14:textId="269DC456" w:rsidR="00164469" w:rsidRDefault="00F11D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5995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DB42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99E3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6AC362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25E51D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1E79C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646C2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94D0E8" w14:textId="0D81CC5F" w:rsidR="00164469" w:rsidRDefault="00F11D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1F207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2E047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96E5E1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A1D55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5B21D2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776DAB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2108531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1596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4C8EB8" w14:textId="478A03AC" w:rsidR="00164469" w:rsidRDefault="00F11D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0BE3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1B5B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8F8B1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D7BC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5669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40DA99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68648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E4B0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47D691" w14:textId="14BBA8F1" w:rsidR="00164469" w:rsidRDefault="00F11D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FF23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0E943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5818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B5C9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C32DB4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2F767E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49BB72F1" w14:textId="77777777" w:rsidR="008049A4" w:rsidRDefault="008049A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65D55AC" w14:textId="6A866886" w:rsidR="008049A4" w:rsidRDefault="00804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práce se věnuje v</w:t>
            </w:r>
            <w:r w:rsidRPr="008049A4">
              <w:rPr>
                <w:rFonts w:ascii="Arial" w:hAnsi="Arial" w:cs="Arial"/>
              </w:rPr>
              <w:t>ýznam</w:t>
            </w:r>
            <w:r>
              <w:rPr>
                <w:rFonts w:ascii="Arial" w:hAnsi="Arial" w:cs="Arial"/>
              </w:rPr>
              <w:t>u</w:t>
            </w:r>
            <w:r w:rsidRPr="008049A4">
              <w:rPr>
                <w:rFonts w:ascii="Arial" w:hAnsi="Arial" w:cs="Arial"/>
              </w:rPr>
              <w:t xml:space="preserve"> vnímané zdatnosti učitelů mateřských škol pro zvládání pracovní zátěže</w:t>
            </w:r>
            <w:r>
              <w:rPr>
                <w:rFonts w:ascii="Arial" w:hAnsi="Arial" w:cs="Arial"/>
              </w:rPr>
              <w:t xml:space="preserve">. </w:t>
            </w:r>
            <w:r w:rsidR="001D2E7A">
              <w:rPr>
                <w:rFonts w:ascii="Arial" w:hAnsi="Arial" w:cs="Arial"/>
              </w:rPr>
              <w:t>Skutečnost, že autorka navazuje tématem své diplomové práce na svou bakalářskou práci</w:t>
            </w:r>
            <w:r w:rsidR="006C7B3C">
              <w:rPr>
                <w:rFonts w:ascii="Arial" w:hAnsi="Arial" w:cs="Arial"/>
              </w:rPr>
              <w:t>,</w:t>
            </w:r>
            <w:r w:rsidR="001D2E7A">
              <w:rPr>
                <w:rFonts w:ascii="Arial" w:hAnsi="Arial" w:cs="Arial"/>
              </w:rPr>
              <w:t xml:space="preserve"> značí ryzí zájem autorky o t</w:t>
            </w:r>
            <w:r w:rsidR="00F11D53">
              <w:rPr>
                <w:rFonts w:ascii="Arial" w:hAnsi="Arial" w:cs="Arial"/>
              </w:rPr>
              <w:t xml:space="preserve">uto </w:t>
            </w:r>
            <w:r w:rsidR="00093006">
              <w:rPr>
                <w:rFonts w:ascii="Arial" w:hAnsi="Arial" w:cs="Arial"/>
              </w:rPr>
              <w:t xml:space="preserve">výzkumnou </w:t>
            </w:r>
            <w:r w:rsidR="00F11D53">
              <w:rPr>
                <w:rFonts w:ascii="Arial" w:hAnsi="Arial" w:cs="Arial"/>
              </w:rPr>
              <w:t>oblast</w:t>
            </w:r>
            <w:r w:rsidR="001D2E7A">
              <w:rPr>
                <w:rFonts w:ascii="Arial" w:hAnsi="Arial" w:cs="Arial"/>
              </w:rPr>
              <w:t>.</w:t>
            </w:r>
          </w:p>
          <w:p w14:paraId="36777138" w14:textId="77777777" w:rsidR="008049A4" w:rsidRDefault="008049A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7A1D95C" w14:textId="210F7EF6" w:rsidR="008049A4" w:rsidRDefault="008049A4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Teoretická část je členěna na šest kapitol, přičemž poslední se věnuje shrnutí teoretických východisek.</w:t>
            </w:r>
            <w:r w:rsidR="001D2E7A">
              <w:rPr>
                <w:rFonts w:ascii="Arial" w:hAnsi="Arial" w:cs="Arial"/>
                <w:bCs/>
              </w:rPr>
              <w:t xml:space="preserve"> Již v úvodu je patrná velmi dobrá orientace autorky v tématu, kterou p</w:t>
            </w:r>
            <w:r w:rsidR="00F87FB7">
              <w:rPr>
                <w:rFonts w:ascii="Arial" w:hAnsi="Arial" w:cs="Arial"/>
                <w:bCs/>
              </w:rPr>
              <w:t>otvrzuje</w:t>
            </w:r>
            <w:r w:rsidR="001D2E7A">
              <w:rPr>
                <w:rFonts w:ascii="Arial" w:hAnsi="Arial" w:cs="Arial"/>
                <w:bCs/>
              </w:rPr>
              <w:t xml:space="preserve"> celá teoretická část.</w:t>
            </w:r>
            <w:r w:rsidR="00F87FB7">
              <w:rPr>
                <w:rFonts w:ascii="Arial" w:hAnsi="Arial" w:cs="Arial"/>
                <w:bCs/>
              </w:rPr>
              <w:t xml:space="preserve"> Pozitivně hodnotím logickou</w:t>
            </w:r>
            <w:r w:rsidR="009D41BC">
              <w:rPr>
                <w:rFonts w:ascii="Arial" w:hAnsi="Arial" w:cs="Arial"/>
                <w:bCs/>
              </w:rPr>
              <w:t xml:space="preserve"> </w:t>
            </w:r>
            <w:r w:rsidR="00F87FB7">
              <w:rPr>
                <w:rFonts w:ascii="Arial" w:hAnsi="Arial" w:cs="Arial"/>
                <w:bCs/>
              </w:rPr>
              <w:t>analýzu klíčových konceptů</w:t>
            </w:r>
            <w:r w:rsidR="009D41BC">
              <w:rPr>
                <w:rFonts w:ascii="Arial" w:hAnsi="Arial" w:cs="Arial"/>
                <w:bCs/>
              </w:rPr>
              <w:t>, nicméně místy působí práce jako kompilát a zasloužila by více autorského textu</w:t>
            </w:r>
            <w:r w:rsidR="00F87FB7">
              <w:rPr>
                <w:rFonts w:ascii="Arial" w:hAnsi="Arial" w:cs="Arial"/>
                <w:bCs/>
              </w:rPr>
              <w:t xml:space="preserve">. </w:t>
            </w:r>
            <w:r w:rsidR="000C4B15">
              <w:rPr>
                <w:rFonts w:ascii="Arial" w:hAnsi="Arial" w:cs="Arial"/>
                <w:bCs/>
              </w:rPr>
              <w:t xml:space="preserve">Autorka však tento nedostatek kompenzuje zařazením shrnutí jako závěry jednotlivých kapitol. </w:t>
            </w:r>
            <w:r w:rsidR="00F87FB7">
              <w:rPr>
                <w:rFonts w:ascii="Arial" w:hAnsi="Arial" w:cs="Arial"/>
                <w:bCs/>
              </w:rPr>
              <w:t xml:space="preserve">Oceňuji to, že autorka pracuje s domácími </w:t>
            </w:r>
            <w:r w:rsidR="006C7B3C">
              <w:rPr>
                <w:rFonts w:ascii="Arial" w:hAnsi="Arial" w:cs="Arial"/>
                <w:bCs/>
              </w:rPr>
              <w:t>i</w:t>
            </w:r>
            <w:r w:rsidR="00F87FB7">
              <w:rPr>
                <w:rFonts w:ascii="Arial" w:hAnsi="Arial" w:cs="Arial"/>
                <w:bCs/>
              </w:rPr>
              <w:t xml:space="preserve"> zahraničními zdroji, avšak pro podkapitolu 1.4 </w:t>
            </w:r>
            <w:r w:rsidR="00F87FB7" w:rsidRPr="009D41BC">
              <w:rPr>
                <w:rFonts w:ascii="Arial" w:hAnsi="Arial" w:cs="Arial"/>
                <w:bCs/>
                <w:i/>
                <w:iCs/>
              </w:rPr>
              <w:t>Výzkumy pracovní zátěže v</w:t>
            </w:r>
            <w:r w:rsidR="009D41BC">
              <w:rPr>
                <w:rFonts w:ascii="Arial" w:hAnsi="Arial" w:cs="Arial"/>
                <w:bCs/>
                <w:i/>
                <w:iCs/>
              </w:rPr>
              <w:t> </w:t>
            </w:r>
            <w:r w:rsidR="00F87FB7" w:rsidRPr="009D41BC">
              <w:rPr>
                <w:rFonts w:ascii="Arial" w:hAnsi="Arial" w:cs="Arial"/>
                <w:bCs/>
                <w:i/>
                <w:iCs/>
              </w:rPr>
              <w:t>profesi</w:t>
            </w:r>
            <w:r w:rsidR="009D41BC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9D41BC">
              <w:rPr>
                <w:rFonts w:ascii="Arial" w:hAnsi="Arial" w:cs="Arial"/>
                <w:bCs/>
              </w:rPr>
              <w:t>(s. 19)</w:t>
            </w:r>
            <w:r w:rsidR="00F87FB7">
              <w:rPr>
                <w:rFonts w:ascii="Arial" w:hAnsi="Arial" w:cs="Arial"/>
                <w:bCs/>
              </w:rPr>
              <w:t xml:space="preserve"> bych volila spíše výzkumy bližší naší učitelské kultuře než výzkumy z Číny.</w:t>
            </w:r>
            <w:r w:rsidR="009D41BC">
              <w:rPr>
                <w:rFonts w:ascii="Arial" w:hAnsi="Arial" w:cs="Arial"/>
                <w:bCs/>
              </w:rPr>
              <w:t xml:space="preserve"> Za mírně zavádějící považuji náz</w:t>
            </w:r>
            <w:r w:rsidR="00512882">
              <w:rPr>
                <w:rFonts w:ascii="Arial" w:hAnsi="Arial" w:cs="Arial"/>
                <w:bCs/>
              </w:rPr>
              <w:t>ev</w:t>
            </w:r>
            <w:r w:rsidR="009D41BC">
              <w:rPr>
                <w:rFonts w:ascii="Arial" w:hAnsi="Arial" w:cs="Arial"/>
                <w:bCs/>
              </w:rPr>
              <w:t xml:space="preserve"> kapitoly 2.5.1 </w:t>
            </w:r>
            <w:r w:rsidR="009D41BC" w:rsidRPr="009D41BC">
              <w:rPr>
                <w:rFonts w:ascii="Arial" w:hAnsi="Arial" w:cs="Arial"/>
                <w:bCs/>
                <w:i/>
                <w:iCs/>
              </w:rPr>
              <w:t>Východiska pro výzkum</w:t>
            </w:r>
            <w:r w:rsidR="009D41BC">
              <w:rPr>
                <w:rFonts w:ascii="Arial" w:hAnsi="Arial" w:cs="Arial"/>
                <w:bCs/>
              </w:rPr>
              <w:t xml:space="preserve">, které </w:t>
            </w:r>
            <w:r w:rsidR="009D41BC">
              <w:rPr>
                <w:rFonts w:ascii="Arial" w:hAnsi="Arial" w:cs="Arial"/>
                <w:bCs/>
              </w:rPr>
              <w:lastRenderedPageBreak/>
              <w:t>implikuj</w:t>
            </w:r>
            <w:r w:rsidR="00093006">
              <w:rPr>
                <w:rFonts w:ascii="Arial" w:hAnsi="Arial" w:cs="Arial"/>
                <w:bCs/>
              </w:rPr>
              <w:t>í</w:t>
            </w:r>
            <w:r w:rsidR="009D41BC">
              <w:rPr>
                <w:rFonts w:ascii="Arial" w:hAnsi="Arial" w:cs="Arial"/>
                <w:bCs/>
              </w:rPr>
              <w:t xml:space="preserve"> využití představených poznatků z kapitoly pro vytvoření platformy pro autorčin výzkum</w:t>
            </w:r>
            <w:r w:rsidR="000C4B15">
              <w:rPr>
                <w:rFonts w:ascii="Arial" w:hAnsi="Arial" w:cs="Arial"/>
                <w:bCs/>
              </w:rPr>
              <w:t>, nikoli představení dalších výzkumů</w:t>
            </w:r>
            <w:r w:rsidR="009D41BC">
              <w:rPr>
                <w:rFonts w:ascii="Arial" w:hAnsi="Arial" w:cs="Arial"/>
                <w:bCs/>
              </w:rPr>
              <w:t xml:space="preserve">.  </w:t>
            </w:r>
          </w:p>
          <w:p w14:paraId="76BB4364" w14:textId="77777777" w:rsidR="000C4B15" w:rsidRDefault="000C4B1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309F088" w14:textId="537DD2AA" w:rsidR="000C4B15" w:rsidRPr="008049A4" w:rsidRDefault="000C4B15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Empirická část práce si klade za cíl </w:t>
            </w:r>
            <w:r w:rsidR="001F6A79">
              <w:rPr>
                <w:rFonts w:ascii="Arial" w:hAnsi="Arial" w:cs="Arial"/>
                <w:bCs/>
              </w:rPr>
              <w:t>analyzovat souvislosti mezi vnímanou osobní zdatnost</w:t>
            </w:r>
            <w:r w:rsidR="006C7B3C">
              <w:rPr>
                <w:rFonts w:ascii="Arial" w:hAnsi="Arial" w:cs="Arial"/>
                <w:bCs/>
              </w:rPr>
              <w:t>í</w:t>
            </w:r>
            <w:r w:rsidR="001F6A79">
              <w:rPr>
                <w:rFonts w:ascii="Arial" w:hAnsi="Arial" w:cs="Arial"/>
                <w:bCs/>
              </w:rPr>
              <w:t xml:space="preserve"> a pracovní zátěží u učitelů mateřských škol. Tento cíl se dále specifikuje na tři dílčí cíle, přičemž první a třetí cíl v sobě z mého pohledu obsahuje další dva cíle. Pro výzkum využila autorka dva standardizované dotazníky. </w:t>
            </w:r>
            <w:r w:rsidR="00A86F4E">
              <w:rPr>
                <w:rFonts w:ascii="Arial" w:hAnsi="Arial" w:cs="Arial"/>
                <w:bCs/>
              </w:rPr>
              <w:t xml:space="preserve">První se orientoval na </w:t>
            </w:r>
            <w:r w:rsidR="00A86F4E" w:rsidRPr="00A86F4E">
              <w:rPr>
                <w:rFonts w:ascii="Arial" w:hAnsi="Arial" w:cs="Arial"/>
                <w:bCs/>
                <w:i/>
                <w:iCs/>
              </w:rPr>
              <w:t>Zdatnost učitele v inkluzivních postupech</w:t>
            </w:r>
            <w:r w:rsidR="00A86F4E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A86F4E">
              <w:rPr>
                <w:rFonts w:ascii="Arial" w:hAnsi="Arial" w:cs="Arial"/>
                <w:bCs/>
              </w:rPr>
              <w:t>(TEIP). Autorka zdůvodnila výběr i zaměření tohoto dotazníku. Při interpretaci zjištění mohla být však více zesílena právě specifičnost inkluze. Druhý dotazník (</w:t>
            </w:r>
            <w:proofErr w:type="spellStart"/>
            <w:r w:rsidR="00A86F4E">
              <w:rPr>
                <w:rFonts w:ascii="Arial" w:hAnsi="Arial" w:cs="Arial"/>
                <w:bCs/>
              </w:rPr>
              <w:t>Meisterův</w:t>
            </w:r>
            <w:proofErr w:type="spellEnd"/>
            <w:r w:rsidR="00A86F4E">
              <w:rPr>
                <w:rFonts w:ascii="Arial" w:hAnsi="Arial" w:cs="Arial"/>
                <w:bCs/>
              </w:rPr>
              <w:t xml:space="preserve"> dotazník HPZ) se orientoval již obecněji na hodnocení psychické zátěže při práci. </w:t>
            </w:r>
            <w:r w:rsidR="00202B1B">
              <w:rPr>
                <w:rFonts w:ascii="Arial" w:hAnsi="Arial" w:cs="Arial"/>
                <w:bCs/>
              </w:rPr>
              <w:t xml:space="preserve">Získaná data z dotazníků byla podrobena relevantním statistickým procedurám tak, aby adekvátně odpověděla na stanovené výzkumné otázky. Autorka prokázala dobrou úroveň zdatnosti ve statistickém zpracování dat. </w:t>
            </w:r>
          </w:p>
          <w:p w14:paraId="66E1B6E8" w14:textId="77777777"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357FAE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138D22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71A36E0" w14:textId="2B9C64DE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C27AB3">
              <w:rPr>
                <w:rFonts w:ascii="Arial" w:hAnsi="Arial" w:cs="Arial"/>
              </w:rPr>
              <w:t>Při výzkumu jste zjišťovala a komparovala rozdíly vnímané u učitelů podle délky praxe a dosaženého vzdělání. Jaké další proměnné by mohly zasahovat do vnímané osobní zdatnosti a pracovní zátěže?</w:t>
            </w:r>
          </w:p>
          <w:p w14:paraId="43B8344C" w14:textId="6EAFA4C1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A86F4E">
              <w:rPr>
                <w:rFonts w:ascii="Arial" w:hAnsi="Arial" w:cs="Arial"/>
              </w:rPr>
              <w:t xml:space="preserve"> Pro výzkum jste použila kombinaci dotazníků zaměřující se na zdatnost učitele v inkluzivních postupech </w:t>
            </w:r>
            <w:r w:rsidR="00202B1B">
              <w:rPr>
                <w:rFonts w:ascii="Arial" w:hAnsi="Arial" w:cs="Arial"/>
              </w:rPr>
              <w:t xml:space="preserve">(TEIP) </w:t>
            </w:r>
            <w:r w:rsidR="00A86F4E">
              <w:rPr>
                <w:rFonts w:ascii="Arial" w:hAnsi="Arial" w:cs="Arial"/>
              </w:rPr>
              <w:t>a hodnocení psychické zátěže při práci</w:t>
            </w:r>
            <w:r w:rsidR="00202B1B">
              <w:rPr>
                <w:rFonts w:ascii="Arial" w:hAnsi="Arial" w:cs="Arial"/>
              </w:rPr>
              <w:t xml:space="preserve"> (HPZ)</w:t>
            </w:r>
            <w:r w:rsidR="00A86F4E">
              <w:rPr>
                <w:rFonts w:ascii="Arial" w:hAnsi="Arial" w:cs="Arial"/>
              </w:rPr>
              <w:t>. Setkala jste ve výzkumech i s dalšími kombinacemi? Pokud ne, jaké byste navrhovala?</w:t>
            </w:r>
          </w:p>
          <w:p w14:paraId="395AAD2C" w14:textId="206F04D1" w:rsidR="00202B1B" w:rsidRDefault="00202B1B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Jaká další výzkumná šetření spojena s tímto tématem Vás napadají?</w:t>
            </w:r>
          </w:p>
          <w:p w14:paraId="0CBB2A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FD934C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425A0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85532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D4D6DE" w14:textId="523ADE40" w:rsidR="00164469" w:rsidRPr="00C27AB3" w:rsidRDefault="00F408D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27AB3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43BD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BFCF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7577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7D6D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1E96CA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ACA34F2" w14:textId="56C52A94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F11D53">
              <w:rPr>
                <w:rFonts w:ascii="Arial" w:hAnsi="Arial" w:cs="Arial"/>
              </w:rPr>
              <w:t xml:space="preserve"> 27. 4. 2024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5DF7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22F95580" w14:textId="77777777" w:rsidR="001221F9" w:rsidRDefault="001221F9" w:rsidP="000C6AE5"/>
    <w:sectPr w:rsidR="001221F9" w:rsidSect="00891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7A8C" w14:textId="77777777" w:rsidR="00891564" w:rsidRDefault="00891564" w:rsidP="00164469">
      <w:pPr>
        <w:spacing w:after="0" w:line="240" w:lineRule="auto"/>
      </w:pPr>
      <w:r>
        <w:separator/>
      </w:r>
    </w:p>
  </w:endnote>
  <w:endnote w:type="continuationSeparator" w:id="0">
    <w:p w14:paraId="3FF23AA9" w14:textId="77777777" w:rsidR="00891564" w:rsidRDefault="00891564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73FDF" w14:textId="77777777" w:rsidR="00891564" w:rsidRDefault="00891564" w:rsidP="00164469">
      <w:pPr>
        <w:spacing w:after="0" w:line="240" w:lineRule="auto"/>
      </w:pPr>
      <w:r>
        <w:separator/>
      </w:r>
    </w:p>
  </w:footnote>
  <w:footnote w:type="continuationSeparator" w:id="0">
    <w:p w14:paraId="1251CD2C" w14:textId="77777777" w:rsidR="00891564" w:rsidRDefault="00891564" w:rsidP="00164469">
      <w:pPr>
        <w:spacing w:after="0" w:line="240" w:lineRule="auto"/>
      </w:pPr>
      <w:r>
        <w:continuationSeparator/>
      </w:r>
    </w:p>
  </w:footnote>
  <w:footnote w:id="1">
    <w:p w14:paraId="46CA267B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93006"/>
    <w:rsid w:val="000C4B15"/>
    <w:rsid w:val="000C68B8"/>
    <w:rsid w:val="000C6AE5"/>
    <w:rsid w:val="00121494"/>
    <w:rsid w:val="001221F9"/>
    <w:rsid w:val="00164469"/>
    <w:rsid w:val="001751B1"/>
    <w:rsid w:val="001D2E7A"/>
    <w:rsid w:val="001F6A79"/>
    <w:rsid w:val="00202B1B"/>
    <w:rsid w:val="00264589"/>
    <w:rsid w:val="00277581"/>
    <w:rsid w:val="00483730"/>
    <w:rsid w:val="004D1C11"/>
    <w:rsid w:val="00512882"/>
    <w:rsid w:val="00572A8F"/>
    <w:rsid w:val="00580A65"/>
    <w:rsid w:val="005B0DD1"/>
    <w:rsid w:val="00660E55"/>
    <w:rsid w:val="006C7B3C"/>
    <w:rsid w:val="007B3852"/>
    <w:rsid w:val="007C609C"/>
    <w:rsid w:val="008049A4"/>
    <w:rsid w:val="00832719"/>
    <w:rsid w:val="0085298D"/>
    <w:rsid w:val="00875DAF"/>
    <w:rsid w:val="0088121A"/>
    <w:rsid w:val="00891564"/>
    <w:rsid w:val="00891BB8"/>
    <w:rsid w:val="008E0343"/>
    <w:rsid w:val="009D41BC"/>
    <w:rsid w:val="009F1B98"/>
    <w:rsid w:val="00A86F4E"/>
    <w:rsid w:val="00A96683"/>
    <w:rsid w:val="00B31AD8"/>
    <w:rsid w:val="00C27AB3"/>
    <w:rsid w:val="00CA332E"/>
    <w:rsid w:val="00DB07CE"/>
    <w:rsid w:val="00DF15F5"/>
    <w:rsid w:val="00E76548"/>
    <w:rsid w:val="00F00809"/>
    <w:rsid w:val="00F11D53"/>
    <w:rsid w:val="00F15798"/>
    <w:rsid w:val="00F408D4"/>
    <w:rsid w:val="00F8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3AB3A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558</Words>
  <Characters>3427</Characters>
  <Application>Microsoft Office Word</Application>
  <DocSecurity>0</DocSecurity>
  <Lines>171</Lines>
  <Paragraphs>64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Beata H</cp:lastModifiedBy>
  <cp:revision>15</cp:revision>
  <cp:lastPrinted>2018-04-21T18:26:00Z</cp:lastPrinted>
  <dcterms:created xsi:type="dcterms:W3CDTF">2022-04-25T09:55:00Z</dcterms:created>
  <dcterms:modified xsi:type="dcterms:W3CDTF">2024-05-01T12:35:00Z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0221c189aad988a0bcb70bad4c2624d99618d47aa6250ad1e9ba522619a00820</vt:lpwstr>
  </property>
</Properties>
</file>