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F419B0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135C" w:rsidRPr="0041135C">
        <w:rPr>
          <w:rFonts w:asciiTheme="minorHAnsi" w:hAnsiTheme="minorHAnsi" w:cstheme="minorHAnsi"/>
          <w:sz w:val="22"/>
          <w:szCs w:val="22"/>
        </w:rPr>
        <w:t xml:space="preserve">Bc. </w:t>
      </w:r>
      <w:r w:rsidR="00CE50A7">
        <w:rPr>
          <w:rFonts w:asciiTheme="minorHAnsi" w:hAnsiTheme="minorHAnsi" w:cstheme="minorHAnsi"/>
          <w:sz w:val="22"/>
          <w:szCs w:val="22"/>
        </w:rPr>
        <w:t>Oldřich Přecechtěl</w:t>
      </w:r>
    </w:p>
    <w:p w14:paraId="00D6BB86" w14:textId="3CA5013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135C">
        <w:rPr>
          <w:rFonts w:asciiTheme="minorHAnsi" w:hAnsiTheme="minorHAnsi" w:cstheme="minorHAnsi"/>
          <w:sz w:val="22"/>
          <w:szCs w:val="22"/>
        </w:rPr>
        <w:t>Ing. Martin Horák, Ph.D.</w:t>
      </w:r>
    </w:p>
    <w:p w14:paraId="09E4DE65" w14:textId="70FAC93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E50A7" w:rsidRPr="00CE50A7">
        <w:rPr>
          <w:rFonts w:cstheme="minorHAnsi"/>
        </w:rPr>
        <w:t>Návrh doporučení ke zlepšení komunitní energetiky v obci Srbce</w:t>
      </w:r>
    </w:p>
    <w:p w14:paraId="35028D0F" w14:textId="146766D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1135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1CB96CC" w:rsidR="000E094A" w:rsidRDefault="002203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F530F" w14:textId="74474770" w:rsidR="00D87FA4" w:rsidRDefault="00A57D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uvádí jak hlavní cíl, tak cíle vedlejší. Vedlejší cíle nejsou příliš šťastně formulovány, jelikož sběr dat, případně realizace rozhovorů nejsou konečné cíle, ale cesta k jejich dosažení. Práce dále popisuje aplikované metody zahrnující obsahovou analýzu, rozhovory či pozorování. Zvolené metody jsou přiměřené k dosažení hlavního cíle práce.</w:t>
            </w:r>
          </w:p>
          <w:p w14:paraId="7ED3E311" w14:textId="7B526E33" w:rsidR="00B60DBF" w:rsidRPr="000E094A" w:rsidRDefault="00B60D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C17BEFB" w:rsidR="000E094A" w:rsidRDefault="002B63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5E575" w14:textId="7CAC586E" w:rsidR="00D87FA4" w:rsidRDefault="00633C21" w:rsidP="00CD12C3">
            <w:pPr>
              <w:tabs>
                <w:tab w:val="right" w:pos="8789"/>
              </w:tabs>
              <w:jc w:val="both"/>
            </w:pPr>
            <w:r>
              <w:t xml:space="preserve">V rámci teoretické části práce autor </w:t>
            </w:r>
            <w:r w:rsidR="007973CF">
              <w:t>představuje klíčové pojmy ve vazbě na energetiku včetně legislativního vymezení. Kapitoly na sebe logicky navazují. Autor při vypracování teoretické části čerpal z dostatečného množství zdrojů</w:t>
            </w:r>
            <w:r w:rsidR="002B63CB">
              <w:t>. Dominantně byly využity zdroje české, částečně zahraniční. Citace zdrojů je správná, ačkoliv autor ve většině případů využívá formu odstavec – autor</w:t>
            </w:r>
            <w:r w:rsidR="00C24E24">
              <w:t>.</w:t>
            </w:r>
          </w:p>
          <w:p w14:paraId="7B260597" w14:textId="77777777" w:rsidR="00671684" w:rsidRPr="000E094A" w:rsidRDefault="006716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7198A39" w:rsidR="000E094A" w:rsidRDefault="00C24E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9D283" w14:textId="5D89CE0D" w:rsidR="00633C21" w:rsidRDefault="007973CF" w:rsidP="00633C21">
            <w:pPr>
              <w:tabs>
                <w:tab w:val="right" w:pos="8789"/>
              </w:tabs>
              <w:jc w:val="both"/>
            </w:pPr>
            <w:r>
              <w:t xml:space="preserve">Na začátku analytické části práce autor vhodně popisuje příklady dobré praxe ve využití komunitní energetiky u nás. V této souvislosti byl i uskutečněn rozhovor </w:t>
            </w:r>
            <w:r w:rsidRPr="007973CF">
              <w:t>s manažerem projektu Obec 2030</w:t>
            </w:r>
            <w:r w:rsidR="002B63CB">
              <w:t xml:space="preserve">. Dále autor navazuje s analýzou energetiky v řešené obci Srbce, která je doplněná o rozhovor s místní starostkou. </w:t>
            </w:r>
            <w:r w:rsidR="00633C21">
              <w:t>Kapitolu shrnutí by bylo vhodné doplnit rovněž o poznatky získané z </w:t>
            </w:r>
            <w:r w:rsidR="002B63CB">
              <w:t>pozorování,</w:t>
            </w:r>
            <w:r w:rsidR="00633C21">
              <w:t xml:space="preserve"> respektive předcházející části analytické práci tak, aby byl poskytnut komplexní přehled o energetice obce. </w:t>
            </w:r>
            <w:r w:rsidR="002B63CB">
              <w:t>Také by bylo vhodné shrnout klíčové poznatky z analýzy dobré praxe v oblasti energetiky na území ČR.</w:t>
            </w:r>
          </w:p>
          <w:p w14:paraId="303103B0" w14:textId="7113E8F0" w:rsidR="00671684" w:rsidRPr="000E094A" w:rsidRDefault="00671684" w:rsidP="765EC2E9">
            <w:pPr>
              <w:tabs>
                <w:tab w:val="right" w:pos="8789"/>
              </w:tabs>
              <w:jc w:val="both"/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332C75" w:rsidR="000E094A" w:rsidRDefault="00C24E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E0B64" w14:textId="77777777" w:rsidR="005E1FB9" w:rsidRDefault="00C24E24" w:rsidP="005E1FB9">
            <w:pPr>
              <w:tabs>
                <w:tab w:val="right" w:pos="8789"/>
              </w:tabs>
              <w:jc w:val="both"/>
            </w:pPr>
            <w:r>
              <w:t xml:space="preserve">V projektové části autor práce navrhuje konkrétní doporučení pro rozvoj energetiky na území obce Srbce. </w:t>
            </w:r>
            <w:r w:rsidR="005E1FB9">
              <w:t>Doporučení vycházejí z analytických poznatků (příkladů dobré praxe a rozhovorů). Práce je tak vhodně provázána.</w:t>
            </w:r>
          </w:p>
          <w:p w14:paraId="2F3DE91E" w14:textId="310EDF05" w:rsidR="00D87FA4" w:rsidRDefault="005E1FB9" w:rsidP="765EC2E9">
            <w:pPr>
              <w:tabs>
                <w:tab w:val="right" w:pos="8789"/>
              </w:tabs>
              <w:jc w:val="both"/>
            </w:pPr>
            <w:r>
              <w:t>Nicméně</w:t>
            </w:r>
            <w:r w:rsidR="00C24E24">
              <w:t xml:space="preserve"> by </w:t>
            </w:r>
            <w:r>
              <w:t xml:space="preserve">bylo </w:t>
            </w:r>
            <w:r w:rsidR="00C24E24">
              <w:t xml:space="preserve">vhodné uvedená opatření </w:t>
            </w:r>
            <w:proofErr w:type="spellStart"/>
            <w:r w:rsidR="00C24E24">
              <w:t>prioritizovat</w:t>
            </w:r>
            <w:proofErr w:type="spellEnd"/>
            <w:r w:rsidR="00C24E24">
              <w:t xml:space="preserve"> </w:t>
            </w:r>
            <w:r>
              <w:t xml:space="preserve">(například navrhnout dílčí etapy) </w:t>
            </w:r>
            <w:r w:rsidR="00C24E24">
              <w:t xml:space="preserve">pro potřeby lepšího plánování energetiky obce. </w:t>
            </w:r>
          </w:p>
          <w:p w14:paraId="08191F52" w14:textId="6A40C356" w:rsidR="002203ED" w:rsidRPr="000E094A" w:rsidRDefault="002203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D7574C" w:rsidR="000E094A" w:rsidRDefault="005D17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2246C" w14:textId="21CDCD6C" w:rsidR="00D87FA4" w:rsidRDefault="00633C21" w:rsidP="765EC2E9">
            <w:pPr>
              <w:tabs>
                <w:tab w:val="right" w:pos="8789"/>
              </w:tabs>
              <w:jc w:val="both"/>
            </w:pPr>
            <w:r>
              <w:t xml:space="preserve">Formální stránka práce je relativně průměrná, s výskytem několika překlepů a chyb v textu. Zároveň některé uvedené výrazy jsou spíše hovorovější, a bylo by vhodnější je pro tento typ práce nahradit. S ohledem na citování zdrojů lze konstatovat, že byla dodržena předepsaná norma. </w:t>
            </w:r>
            <w:r w:rsidR="007973CF">
              <w:t>Také autor pracuje se správnou terminologií v souladu s hlavním obsahem práce.</w:t>
            </w:r>
          </w:p>
          <w:p w14:paraId="1CBFD397" w14:textId="326EB9DE" w:rsidR="007841B5" w:rsidRPr="000E094A" w:rsidRDefault="007841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E071A98" w:rsidR="009C7318" w:rsidRDefault="00C24E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8967694" w:rsidR="00D6308A" w:rsidRPr="000E094A" w:rsidRDefault="0020009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Předloženou diplomovou práci hodnotím známkou </w:t>
            </w:r>
            <w:r w:rsidR="00C24E2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 doporučuji ji k obhajobě.</w:t>
            </w:r>
          </w:p>
          <w:p w14:paraId="165635E4" w14:textId="77777777" w:rsidR="00D6308A" w:rsidRPr="000E094A" w:rsidRDefault="00D6308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765EC2E9">
        <w:rPr>
          <w:b/>
          <w:bCs/>
        </w:rPr>
        <w:t>Otázky k</w:t>
      </w:r>
      <w:r w:rsidR="007E17F3" w:rsidRPr="765EC2E9">
        <w:rPr>
          <w:b/>
          <w:bCs/>
        </w:rPr>
        <w:t> </w:t>
      </w:r>
      <w:r w:rsidRPr="765EC2E9">
        <w:rPr>
          <w:b/>
          <w:bCs/>
        </w:rPr>
        <w:t>obhajobě</w:t>
      </w:r>
      <w:r w:rsidR="007E17F3" w:rsidRPr="765EC2E9">
        <w:rPr>
          <w:b/>
          <w:bCs/>
        </w:rPr>
        <w:t>:</w:t>
      </w:r>
    </w:p>
    <w:p w14:paraId="2D0D9577" w14:textId="175D98DF" w:rsidR="002B63CB" w:rsidRDefault="002B63CB" w:rsidP="765EC2E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>
        <w:t>Byla navržená doporučení diskutována s vedením obce Srbce?</w:t>
      </w:r>
    </w:p>
    <w:p w14:paraId="2A8A82E6" w14:textId="1917470E" w:rsidR="004C2D7A" w:rsidRDefault="002B63CB" w:rsidP="765EC2E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>
        <w:t>Které z Vámi uvedených doporučení by mělo mít nejvyšší prioritu pro obec Srbce?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934A4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0009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0009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88ED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8286C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1D4C9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00AB" w14:textId="77777777" w:rsidR="00027D9F" w:rsidRDefault="00027D9F" w:rsidP="00A40E93">
      <w:pPr>
        <w:spacing w:after="0" w:line="240" w:lineRule="auto"/>
      </w:pPr>
      <w:r>
        <w:separator/>
      </w:r>
    </w:p>
  </w:endnote>
  <w:endnote w:type="continuationSeparator" w:id="0">
    <w:p w14:paraId="7047E360" w14:textId="77777777" w:rsidR="00027D9F" w:rsidRDefault="00027D9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7898" w14:textId="77777777" w:rsidR="00027D9F" w:rsidRDefault="00027D9F" w:rsidP="00A40E93">
      <w:pPr>
        <w:spacing w:after="0" w:line="240" w:lineRule="auto"/>
      </w:pPr>
      <w:r>
        <w:separator/>
      </w:r>
    </w:p>
  </w:footnote>
  <w:footnote w:type="continuationSeparator" w:id="0">
    <w:p w14:paraId="62D6D077" w14:textId="77777777" w:rsidR="00027D9F" w:rsidRDefault="00027D9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6DD"/>
    <w:rsid w:val="00027D9F"/>
    <w:rsid w:val="00061EA9"/>
    <w:rsid w:val="00096B4F"/>
    <w:rsid w:val="000C0458"/>
    <w:rsid w:val="000E094A"/>
    <w:rsid w:val="00104F06"/>
    <w:rsid w:val="001055F4"/>
    <w:rsid w:val="00144F5B"/>
    <w:rsid w:val="001972DB"/>
    <w:rsid w:val="001D4C95"/>
    <w:rsid w:val="001F330D"/>
    <w:rsid w:val="0020009A"/>
    <w:rsid w:val="002203ED"/>
    <w:rsid w:val="0024258E"/>
    <w:rsid w:val="0029651C"/>
    <w:rsid w:val="002B63CB"/>
    <w:rsid w:val="002C5ED6"/>
    <w:rsid w:val="003A73A6"/>
    <w:rsid w:val="003F34D3"/>
    <w:rsid w:val="0041135C"/>
    <w:rsid w:val="004C2D7A"/>
    <w:rsid w:val="004D378C"/>
    <w:rsid w:val="00587146"/>
    <w:rsid w:val="005A02EF"/>
    <w:rsid w:val="005C4ACA"/>
    <w:rsid w:val="005D178E"/>
    <w:rsid w:val="005E1FB9"/>
    <w:rsid w:val="005F4653"/>
    <w:rsid w:val="00600AD5"/>
    <w:rsid w:val="00633C21"/>
    <w:rsid w:val="00651500"/>
    <w:rsid w:val="0067082B"/>
    <w:rsid w:val="00671684"/>
    <w:rsid w:val="00694399"/>
    <w:rsid w:val="0073639B"/>
    <w:rsid w:val="007539AC"/>
    <w:rsid w:val="007553A6"/>
    <w:rsid w:val="007841B5"/>
    <w:rsid w:val="007973CF"/>
    <w:rsid w:val="007E0D7A"/>
    <w:rsid w:val="007E17F3"/>
    <w:rsid w:val="0085398A"/>
    <w:rsid w:val="00881BA1"/>
    <w:rsid w:val="008B781B"/>
    <w:rsid w:val="008C2A8D"/>
    <w:rsid w:val="008E2072"/>
    <w:rsid w:val="00974EA2"/>
    <w:rsid w:val="0098286C"/>
    <w:rsid w:val="00987B93"/>
    <w:rsid w:val="009A2A1C"/>
    <w:rsid w:val="009C322A"/>
    <w:rsid w:val="009C7318"/>
    <w:rsid w:val="00A40E93"/>
    <w:rsid w:val="00A57D66"/>
    <w:rsid w:val="00A7527E"/>
    <w:rsid w:val="00B14451"/>
    <w:rsid w:val="00B60DBF"/>
    <w:rsid w:val="00B6312F"/>
    <w:rsid w:val="00BA16DD"/>
    <w:rsid w:val="00C24E24"/>
    <w:rsid w:val="00CA34A9"/>
    <w:rsid w:val="00CD12C3"/>
    <w:rsid w:val="00CE50A7"/>
    <w:rsid w:val="00D161E0"/>
    <w:rsid w:val="00D51CE4"/>
    <w:rsid w:val="00D6308A"/>
    <w:rsid w:val="00D87FA4"/>
    <w:rsid w:val="00DC7D52"/>
    <w:rsid w:val="00E1151D"/>
    <w:rsid w:val="00E22423"/>
    <w:rsid w:val="00E841E3"/>
    <w:rsid w:val="00EB7CD8"/>
    <w:rsid w:val="00EF1720"/>
    <w:rsid w:val="00F44C5D"/>
    <w:rsid w:val="00F71522"/>
    <w:rsid w:val="00FB7861"/>
    <w:rsid w:val="00FC2852"/>
    <w:rsid w:val="032893D2"/>
    <w:rsid w:val="034FC4E9"/>
    <w:rsid w:val="087FF200"/>
    <w:rsid w:val="0C057F85"/>
    <w:rsid w:val="0E1DEFA3"/>
    <w:rsid w:val="0E625642"/>
    <w:rsid w:val="12CBEEEE"/>
    <w:rsid w:val="19110254"/>
    <w:rsid w:val="19CF7353"/>
    <w:rsid w:val="1B6B43B4"/>
    <w:rsid w:val="1D6F34BE"/>
    <w:rsid w:val="1DE5AB01"/>
    <w:rsid w:val="1E5B47A6"/>
    <w:rsid w:val="1FF71807"/>
    <w:rsid w:val="203EB4D7"/>
    <w:rsid w:val="211134C9"/>
    <w:rsid w:val="2439B76E"/>
    <w:rsid w:val="243B8773"/>
    <w:rsid w:val="251EF583"/>
    <w:rsid w:val="25FBDDB5"/>
    <w:rsid w:val="2B048962"/>
    <w:rsid w:val="2C59AE0C"/>
    <w:rsid w:val="30DBE5B9"/>
    <w:rsid w:val="312F7337"/>
    <w:rsid w:val="32D8E802"/>
    <w:rsid w:val="385701DC"/>
    <w:rsid w:val="3A5514A9"/>
    <w:rsid w:val="3BFDA1B7"/>
    <w:rsid w:val="3C0DE06F"/>
    <w:rsid w:val="4148F0CA"/>
    <w:rsid w:val="41BF670D"/>
    <w:rsid w:val="465C3E70"/>
    <w:rsid w:val="489D1785"/>
    <w:rsid w:val="4A65BCCB"/>
    <w:rsid w:val="4D7088A8"/>
    <w:rsid w:val="4FDAB714"/>
    <w:rsid w:val="509DB556"/>
    <w:rsid w:val="557FC96D"/>
    <w:rsid w:val="5689AD9C"/>
    <w:rsid w:val="5EEE34D6"/>
    <w:rsid w:val="63F03712"/>
    <w:rsid w:val="687C0B65"/>
    <w:rsid w:val="68E386AA"/>
    <w:rsid w:val="7194BD5C"/>
    <w:rsid w:val="72936376"/>
    <w:rsid w:val="73519A8B"/>
    <w:rsid w:val="74B26459"/>
    <w:rsid w:val="755172F2"/>
    <w:rsid w:val="7595D269"/>
    <w:rsid w:val="765EC2E9"/>
    <w:rsid w:val="76C12909"/>
    <w:rsid w:val="791071DC"/>
    <w:rsid w:val="7D38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4881C21E-EE73-4091-9BEE-9490B6B6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20009A"/>
  </w:style>
  <w:style w:type="character" w:customStyle="1" w:styleId="eop">
    <w:name w:val="eop"/>
    <w:basedOn w:val="Standardnpsmoodstavce"/>
    <w:rsid w:val="0020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84675"/>
    <w:rsid w:val="001972DB"/>
    <w:rsid w:val="00444F7D"/>
    <w:rsid w:val="00510546"/>
    <w:rsid w:val="005A02EF"/>
    <w:rsid w:val="005C03CC"/>
    <w:rsid w:val="005E083B"/>
    <w:rsid w:val="007E0D7A"/>
    <w:rsid w:val="00832F11"/>
    <w:rsid w:val="008F046B"/>
    <w:rsid w:val="00A00291"/>
    <w:rsid w:val="00B13480"/>
    <w:rsid w:val="00EA1895"/>
    <w:rsid w:val="00EB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11</cp:revision>
  <cp:lastPrinted>2022-03-14T11:55:00Z</cp:lastPrinted>
  <dcterms:created xsi:type="dcterms:W3CDTF">2022-03-14T14:36:00Z</dcterms:created>
  <dcterms:modified xsi:type="dcterms:W3CDTF">2024-05-14T14:47:00Z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