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5"/>
        <w:gridCol w:w="3602"/>
        <w:gridCol w:w="391"/>
        <w:gridCol w:w="377"/>
        <w:gridCol w:w="374"/>
        <w:gridCol w:w="374"/>
        <w:gridCol w:w="362"/>
        <w:gridCol w:w="347"/>
      </w:tblGrid>
      <w:tr w:rsidR="00164469" w:rsidRPr="004145AD" w14:paraId="21C9E996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999A86" w14:textId="77777777" w:rsidR="00164469" w:rsidRPr="004145AD" w:rsidRDefault="00CD00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145AD">
              <w:rPr>
                <w:rFonts w:ascii="Times New Roman" w:hAnsi="Times New Roman"/>
                <w:b/>
              </w:rPr>
              <w:t xml:space="preserve">  </w:t>
            </w:r>
            <w:r w:rsidR="00164469" w:rsidRPr="004145AD">
              <w:rPr>
                <w:rFonts w:ascii="Times New Roman" w:hAnsi="Times New Roman"/>
                <w:b/>
              </w:rPr>
              <w:t>POSUDEK OPONENTA DIPLOMOVÉ PRÁCE</w:t>
            </w:r>
          </w:p>
        </w:tc>
      </w:tr>
      <w:tr w:rsidR="00164469" w:rsidRPr="004145AD" w14:paraId="0F376EBC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12F057" w14:textId="77777777" w:rsidR="00164469" w:rsidRPr="004145AD" w:rsidRDefault="009F1B9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Jméno a příjmení studenta/a</w:t>
            </w:r>
            <w:r w:rsidR="00164469" w:rsidRPr="004145AD">
              <w:rPr>
                <w:rFonts w:ascii="Times New Roman" w:hAnsi="Times New Roman"/>
              </w:rPr>
              <w:t>utor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39B1312" w14:textId="77777777" w:rsidR="00164469" w:rsidRPr="004145AD" w:rsidRDefault="00C01D17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Karolína Minaříková</w:t>
            </w:r>
          </w:p>
        </w:tc>
      </w:tr>
      <w:tr w:rsidR="00164469" w:rsidRPr="004145AD" w14:paraId="4CDDD7EC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FE9ED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Název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DDE1BCF" w14:textId="77777777" w:rsidR="00164469" w:rsidRPr="004145AD" w:rsidRDefault="00C01D17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Hodnocení vzdělávacích výsledků žáků 1. stupně ZŠ v klasických a alternativních školách</w:t>
            </w:r>
          </w:p>
        </w:tc>
      </w:tr>
      <w:tr w:rsidR="00164469" w:rsidRPr="004145AD" w14:paraId="00E76714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B15F29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09C8D59" w14:textId="77777777" w:rsidR="00164469" w:rsidRPr="004145AD" w:rsidRDefault="004B0FAF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Miroslava Jirásková, Ph.D.</w:t>
            </w:r>
          </w:p>
        </w:tc>
      </w:tr>
      <w:tr w:rsidR="00164469" w:rsidRPr="004145AD" w14:paraId="07C7EF40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6A1247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Studijní obor</w:t>
            </w:r>
            <w:r w:rsidR="000C6AE5" w:rsidRPr="004145AD">
              <w:rPr>
                <w:rFonts w:ascii="Times New Roman" w:hAnsi="Times New Roman"/>
              </w:rPr>
              <w:t>/program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4C077C" w14:textId="77777777" w:rsidR="00164469" w:rsidRPr="004145AD" w:rsidRDefault="004B0FAF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Učitels</w:t>
            </w:r>
            <w:r w:rsidR="003D5A39" w:rsidRPr="004145AD">
              <w:rPr>
                <w:rFonts w:ascii="Times New Roman" w:hAnsi="Times New Roman"/>
              </w:rPr>
              <w:t xml:space="preserve">tví </w:t>
            </w:r>
            <w:r w:rsidR="00DE07AA" w:rsidRPr="004145AD">
              <w:rPr>
                <w:rFonts w:ascii="Times New Roman" w:hAnsi="Times New Roman"/>
              </w:rPr>
              <w:t>pro 1. stupeň ZŠ</w:t>
            </w:r>
          </w:p>
        </w:tc>
      </w:tr>
      <w:tr w:rsidR="00164469" w:rsidRPr="004145AD" w14:paraId="7E12F83D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321D81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Forma studia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A29AA1" w14:textId="77777777" w:rsidR="00164469" w:rsidRPr="004145AD" w:rsidRDefault="00DE07AA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 xml:space="preserve">Prezenční </w:t>
            </w:r>
          </w:p>
        </w:tc>
      </w:tr>
      <w:tr w:rsidR="00164469" w:rsidRPr="004145AD" w14:paraId="5AD2295A" w14:textId="77777777" w:rsidTr="00EE05C8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CA2FA0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45AD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91E385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45AD">
              <w:rPr>
                <w:rFonts w:ascii="Times New Roman" w:hAnsi="Times New Roman"/>
                <w:b/>
              </w:rPr>
              <w:t>Stupeň hodnocení</w:t>
            </w:r>
            <w:r w:rsidR="00875DAF" w:rsidRPr="004145AD">
              <w:rPr>
                <w:rFonts w:ascii="Times New Roman" w:hAnsi="Times New Roman"/>
                <w:b/>
              </w:rPr>
              <w:t xml:space="preserve"> </w:t>
            </w:r>
            <w:r w:rsidRPr="004145AD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164469" w:rsidRPr="004145AD" w14:paraId="6A564D1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B8938D6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4145AD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164469" w:rsidRPr="004145AD" w14:paraId="3733FD75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D88C61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8E25FB" w14:textId="77777777" w:rsidR="00164469" w:rsidRPr="004145AD" w:rsidRDefault="00C01D17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53BF44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DD4635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DB2310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DD056A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257CDE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66B42FC8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8F3CCE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1C99BA" w14:textId="77777777" w:rsidR="00164469" w:rsidRPr="004145AD" w:rsidRDefault="00C01D17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426E2E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89AD0E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C0E3D3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F10B84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539628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3379F44A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99EECA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6A7AC6" w14:textId="77777777" w:rsidR="00164469" w:rsidRPr="004145AD" w:rsidRDefault="004126B2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F4CB08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1DC83A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971624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3917FB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59B4CD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7FB2D6A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89D9039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164469" w:rsidRPr="004145AD" w14:paraId="632E7291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E115B1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9DF1F" w14:textId="77777777" w:rsidR="00164469" w:rsidRPr="004145AD" w:rsidRDefault="002B6E50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C18E77" w14:textId="77777777" w:rsidR="00164469" w:rsidRPr="004145AD" w:rsidRDefault="002B6E50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833BC7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99253F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36C7B6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88B8C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3D16187C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EE166C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DED65E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C9A3" w14:textId="77777777" w:rsidR="00164469" w:rsidRPr="004145AD" w:rsidRDefault="004126B2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8E44DB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F4932D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BEE483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515427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1C4CBF57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B62F5B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437586" w14:textId="77777777" w:rsidR="00164469" w:rsidRPr="004145AD" w:rsidRDefault="002B6E50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0069BF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E5BCF3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8E73B9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FA3195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4D15DF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2A2C5B3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7553057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164469" w:rsidRPr="004145AD" w14:paraId="66C2BB86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2B500A4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E64002" w14:textId="77777777" w:rsidR="00164469" w:rsidRPr="004145AD" w:rsidRDefault="002B6E50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3281EB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AEE238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2973FC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5344EB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87B1F3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05B24B69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A0F472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Adekvátnost výzkumných metod vzhledem k výzkumným otázkám</w:t>
            </w:r>
          </w:p>
          <w:p w14:paraId="54CEA16A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133DD8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38553E" w14:textId="77777777" w:rsidR="00164469" w:rsidRPr="004145AD" w:rsidRDefault="00946F9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2B1A31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98AE93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6E495F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50180AD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50DA4660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403B777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A20C2C" w14:textId="77777777" w:rsidR="00164469" w:rsidRPr="004145AD" w:rsidRDefault="00C01D17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B9D9D1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E5D4A2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1B1D0D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36392A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63BD7FF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699F4D92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0CAAA90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FE4069" w14:textId="77777777" w:rsidR="00164469" w:rsidRPr="004145AD" w:rsidRDefault="00C01D17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F9DDC8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BDE8C5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97A05C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EFDE9C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93BE3CE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1CD5BF1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F6FBDEC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4145AD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164469" w:rsidRPr="004145AD" w14:paraId="5BEEC93E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1052E2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48822A" w14:textId="77777777" w:rsidR="00164469" w:rsidRPr="004145AD" w:rsidRDefault="002B6E50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B66BD6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3BDC5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A3FDEB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0E18F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EA05D5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5D839989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AB3BF1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278663" w14:textId="77777777" w:rsidR="00164469" w:rsidRPr="004145AD" w:rsidRDefault="00C01D17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B44EE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702471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32F5EA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10FD62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D55751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25044D5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A6182E" w14:textId="77777777" w:rsidR="00164469" w:rsidRPr="004145AD" w:rsidRDefault="00164469" w:rsidP="004126B2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Odůvodnění hodnocení práce:</w:t>
            </w:r>
          </w:p>
          <w:p w14:paraId="2AFA5668" w14:textId="77777777" w:rsidR="004145AD" w:rsidRDefault="00480E1A" w:rsidP="004126B2">
            <w:pPr>
              <w:pStyle w:val="Normlnweb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300" w:afterAutospacing="0"/>
              <w:jc w:val="both"/>
              <w:rPr>
                <w:color w:val="0D0D0D"/>
              </w:rPr>
            </w:pPr>
            <w:r w:rsidRPr="004145AD">
              <w:rPr>
                <w:color w:val="0D0D0D"/>
              </w:rPr>
              <w:t xml:space="preserve">Silnou stránkou této diplomové práce je kombinace teoretických a empirických metod pro analýzu hodnocení v klasických a Montessori základních školách. Práce zahrnuje nestrukturované pozorování a obsahovou analýzu produktů žáků, což poskytuje hlubší vhled do praktik a dynamiky hodnocení na obou typech škol. Další silnou stránkou je srovnání různých metod hodnocení, které jsou podrobně analyzovány. </w:t>
            </w:r>
          </w:p>
          <w:p w14:paraId="60D1A860" w14:textId="77777777" w:rsidR="004126B2" w:rsidRPr="004145AD" w:rsidRDefault="00480E1A" w:rsidP="004126B2">
            <w:pPr>
              <w:pStyle w:val="Normlnweb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300" w:afterAutospacing="0"/>
              <w:jc w:val="both"/>
              <w:rPr>
                <w:color w:val="0D0D0D"/>
              </w:rPr>
            </w:pPr>
            <w:r w:rsidRPr="004145AD">
              <w:rPr>
                <w:color w:val="0D0D0D"/>
              </w:rPr>
              <w:t>Diplomová práce poskytuje jasný přehled o tom, jak tradiční školy využívají klasifikaci, zatímco Montessori školy preferují individuální a variabilní přístupy k hodnocení. Práce také zdůrazňuje výhody sebehodnocení a slovního hodnocení, které podporují motivaci a aut</w:t>
            </w:r>
            <w:r w:rsidR="004145AD">
              <w:rPr>
                <w:color w:val="0D0D0D"/>
              </w:rPr>
              <w:t>onomii žáků. Autorka ve své práci u</w:t>
            </w:r>
            <w:r w:rsidRPr="004145AD">
              <w:rPr>
                <w:color w:val="0D0D0D"/>
              </w:rPr>
              <w:t xml:space="preserve">kazuje, jak Montessori školy využívají didaktické pomůcky pro okamžitou zpětnou vazbu, což přináší praktické výsledky pro efektivní učení. Celkově diplomová práce přináší cenné poznatky o rozdílech mezi tradičními a Montessori školami v oblasti hodnocení a nabízí zajímavé závěry, které mohou být přínosné pro zlepšení </w:t>
            </w:r>
            <w:r w:rsidRPr="004145AD">
              <w:rPr>
                <w:color w:val="0D0D0D"/>
              </w:rPr>
              <w:lastRenderedPageBreak/>
              <w:t xml:space="preserve">vzdělávacích praktik. </w:t>
            </w:r>
            <w:r w:rsidR="004126B2" w:rsidRPr="004145AD">
              <w:rPr>
                <w:color w:val="0D0D0D"/>
                <w:shd w:val="clear" w:color="auto" w:fill="FFFFFF"/>
              </w:rPr>
              <w:t xml:space="preserve">Diplomová práce splňuje formální náležitosti, </w:t>
            </w:r>
            <w:r w:rsidR="004126B2" w:rsidRPr="004145AD">
              <w:rPr>
                <w:color w:val="0D0D0D"/>
              </w:rPr>
              <w:t xml:space="preserve">obsahuje jen </w:t>
            </w:r>
            <w:r w:rsidR="004126B2" w:rsidRPr="004145AD">
              <w:t>d</w:t>
            </w:r>
            <w:r w:rsidR="00C01D17" w:rsidRPr="004145AD">
              <w:t>robné</w:t>
            </w:r>
            <w:r w:rsidR="007E5FF2" w:rsidRPr="004145AD">
              <w:t xml:space="preserve"> nedo</w:t>
            </w:r>
            <w:r w:rsidR="00C01D17" w:rsidRPr="004145AD">
              <w:t>statky</w:t>
            </w:r>
            <w:r w:rsidR="007E5FF2" w:rsidRPr="004145AD">
              <w:t xml:space="preserve"> –  gramatické chyby (s. 13, </w:t>
            </w:r>
            <w:r w:rsidR="009205E4" w:rsidRPr="004145AD">
              <w:t>s. 50</w:t>
            </w:r>
            <w:r w:rsidR="00C01D17" w:rsidRPr="004145AD">
              <w:t xml:space="preserve"> apod.)</w:t>
            </w:r>
            <w:r w:rsidR="004126B2" w:rsidRPr="004145AD">
              <w:t>.</w:t>
            </w:r>
          </w:p>
          <w:p w14:paraId="6635477C" w14:textId="77777777" w:rsidR="00E76548" w:rsidRPr="004145AD" w:rsidRDefault="004126B2" w:rsidP="004126B2">
            <w:pPr>
              <w:pStyle w:val="Normlnweb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300" w:afterAutospacing="0"/>
              <w:jc w:val="both"/>
              <w:rPr>
                <w:color w:val="0D0D0D"/>
              </w:rPr>
            </w:pPr>
            <w:r w:rsidRPr="004145AD">
              <w:t>Proto ji doporučuji k obhajobě.</w:t>
            </w:r>
            <w:r w:rsidR="00F54139" w:rsidRPr="004145AD">
              <w:t xml:space="preserve"> </w:t>
            </w:r>
          </w:p>
        </w:tc>
      </w:tr>
      <w:tr w:rsidR="00164469" w:rsidRPr="004145AD" w14:paraId="3FEE33D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18E983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145AD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23C322AE" w14:textId="77777777" w:rsidR="00923342" w:rsidRPr="004145AD" w:rsidRDefault="00164469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1.</w:t>
            </w:r>
            <w:r w:rsidR="008658C6" w:rsidRPr="004145AD">
              <w:rPr>
                <w:rFonts w:ascii="Times New Roman" w:hAnsi="Times New Roman"/>
              </w:rPr>
              <w:t xml:space="preserve"> </w:t>
            </w:r>
            <w:r w:rsidR="008658C6" w:rsidRPr="004145AD">
              <w:rPr>
                <w:rFonts w:ascii="Times New Roman" w:hAnsi="Times New Roman"/>
                <w:color w:val="0D0D0D"/>
                <w:shd w:val="clear" w:color="auto" w:fill="FFFFFF"/>
              </w:rPr>
              <w:t>Jaké jsou konkrétní možnosti a doporučení pro učitele základních škol, které by jim pomohly úspěšně implementovat různé formy a typy hodnocení, včetně prvků z Montessori metody, tak, aby podpořili samostatnost, odpovědnost a motivaci žáků při jejich učení?</w:t>
            </w:r>
          </w:p>
          <w:p w14:paraId="101629C2" w14:textId="77777777" w:rsidR="00B31AD8" w:rsidRPr="004145AD" w:rsidRDefault="00B31AD8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2.</w:t>
            </w:r>
            <w:r w:rsidR="00923342" w:rsidRPr="004145AD">
              <w:rPr>
                <w:rFonts w:ascii="Times New Roman" w:hAnsi="Times New Roman"/>
              </w:rPr>
              <w:t xml:space="preserve"> </w:t>
            </w:r>
            <w:r w:rsidR="008658C6" w:rsidRPr="004145AD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Jaké jsou hlavní limity tohoto výzkumu a jaké jsou možné kroky pro jejich překonání v budoucích </w:t>
            </w:r>
            <w:r w:rsidR="004145AD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výzkumných </w:t>
            </w:r>
            <w:r w:rsidR="008658C6" w:rsidRPr="004145AD">
              <w:rPr>
                <w:rFonts w:ascii="Times New Roman" w:hAnsi="Times New Roman"/>
                <w:color w:val="0D0D0D"/>
                <w:shd w:val="clear" w:color="auto" w:fill="FFFFFF"/>
              </w:rPr>
              <w:t>studiích?</w:t>
            </w:r>
          </w:p>
          <w:p w14:paraId="3D4CA1F6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3682EBC5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474793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  <w:b/>
              </w:rPr>
              <w:t>Celkové hodnocení</w:t>
            </w:r>
            <w:r w:rsidRPr="004145AD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919A09" w14:textId="77777777" w:rsidR="00164469" w:rsidRPr="004145AD" w:rsidRDefault="003C1BCB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CF17A0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CA0C20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3FE78B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A270A6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C87024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4145AD" w14:paraId="168F55AD" w14:textId="77777777" w:rsidTr="00EE05C8">
        <w:tc>
          <w:tcPr>
            <w:tcW w:w="377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79BC479" w14:textId="77777777" w:rsidR="00164469" w:rsidRPr="004145AD" w:rsidRDefault="00164469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Datum:</w:t>
            </w:r>
            <w:r w:rsidR="00E76548" w:rsidRPr="004145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0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CD42FB" w14:textId="77777777" w:rsidR="00164469" w:rsidRPr="004145AD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4145AD">
              <w:rPr>
                <w:rFonts w:ascii="Times New Roman" w:hAnsi="Times New Roman"/>
              </w:rPr>
              <w:t>Podpis:</w:t>
            </w:r>
          </w:p>
        </w:tc>
      </w:tr>
    </w:tbl>
    <w:p w14:paraId="13D6940F" w14:textId="77777777" w:rsidR="001221F9" w:rsidRPr="004145AD" w:rsidRDefault="001221F9" w:rsidP="000C6AE5">
      <w:pPr>
        <w:rPr>
          <w:rFonts w:ascii="Times New Roman" w:hAnsi="Times New Roman"/>
        </w:rPr>
      </w:pPr>
    </w:p>
    <w:sectPr w:rsidR="001221F9" w:rsidRPr="004145AD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BD6F7" w14:textId="77777777" w:rsidR="006762CF" w:rsidRDefault="006762CF" w:rsidP="00164469">
      <w:pPr>
        <w:spacing w:after="0" w:line="240" w:lineRule="auto"/>
      </w:pPr>
      <w:r>
        <w:separator/>
      </w:r>
    </w:p>
  </w:endnote>
  <w:endnote w:type="continuationSeparator" w:id="0">
    <w:p w14:paraId="711A4754" w14:textId="77777777" w:rsidR="006762CF" w:rsidRDefault="006762C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AC6B6" w14:textId="77777777" w:rsidR="006762CF" w:rsidRDefault="006762CF" w:rsidP="00164469">
      <w:pPr>
        <w:spacing w:after="0" w:line="240" w:lineRule="auto"/>
      </w:pPr>
      <w:r>
        <w:separator/>
      </w:r>
    </w:p>
  </w:footnote>
  <w:footnote w:type="continuationSeparator" w:id="0">
    <w:p w14:paraId="356E9AB6" w14:textId="77777777" w:rsidR="006762CF" w:rsidRDefault="006762CF" w:rsidP="00164469">
      <w:pPr>
        <w:spacing w:after="0" w:line="240" w:lineRule="auto"/>
      </w:pPr>
      <w:r>
        <w:continuationSeparator/>
      </w:r>
    </w:p>
  </w:footnote>
  <w:footnote w:id="1">
    <w:p w14:paraId="608EEBA4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0ADC"/>
    <w:rsid w:val="000C68B8"/>
    <w:rsid w:val="000C6AE5"/>
    <w:rsid w:val="001221F9"/>
    <w:rsid w:val="0013162C"/>
    <w:rsid w:val="00162B03"/>
    <w:rsid w:val="00164469"/>
    <w:rsid w:val="001751B1"/>
    <w:rsid w:val="00264589"/>
    <w:rsid w:val="0028462D"/>
    <w:rsid w:val="002B6E50"/>
    <w:rsid w:val="003C1BCB"/>
    <w:rsid w:val="003D5A39"/>
    <w:rsid w:val="004126B2"/>
    <w:rsid w:val="004145AD"/>
    <w:rsid w:val="00480E1A"/>
    <w:rsid w:val="004B0FAF"/>
    <w:rsid w:val="004D1C11"/>
    <w:rsid w:val="00526070"/>
    <w:rsid w:val="00572A8F"/>
    <w:rsid w:val="00580A65"/>
    <w:rsid w:val="005B0DD1"/>
    <w:rsid w:val="0062706A"/>
    <w:rsid w:val="00660E55"/>
    <w:rsid w:val="006762CF"/>
    <w:rsid w:val="006A4A79"/>
    <w:rsid w:val="007B3852"/>
    <w:rsid w:val="007E5FF2"/>
    <w:rsid w:val="00832719"/>
    <w:rsid w:val="0085298D"/>
    <w:rsid w:val="008658C6"/>
    <w:rsid w:val="00875DAF"/>
    <w:rsid w:val="0088121A"/>
    <w:rsid w:val="00891BB8"/>
    <w:rsid w:val="009205E4"/>
    <w:rsid w:val="00923342"/>
    <w:rsid w:val="00946F99"/>
    <w:rsid w:val="00952D39"/>
    <w:rsid w:val="0096680D"/>
    <w:rsid w:val="009F1B98"/>
    <w:rsid w:val="00A96683"/>
    <w:rsid w:val="00B31AD8"/>
    <w:rsid w:val="00B436BD"/>
    <w:rsid w:val="00BB01C6"/>
    <w:rsid w:val="00C01D17"/>
    <w:rsid w:val="00CA332E"/>
    <w:rsid w:val="00CD00D3"/>
    <w:rsid w:val="00D618C7"/>
    <w:rsid w:val="00DB07CE"/>
    <w:rsid w:val="00DE07AA"/>
    <w:rsid w:val="00E47AB0"/>
    <w:rsid w:val="00E76548"/>
    <w:rsid w:val="00E844DD"/>
    <w:rsid w:val="00E85288"/>
    <w:rsid w:val="00EE05C8"/>
    <w:rsid w:val="00F00809"/>
    <w:rsid w:val="00F54139"/>
    <w:rsid w:val="00FA2B42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2A0E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658C6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purl.org/dc/elements/1.1/"/>
    <ds:schemaRef ds:uri="b56fde35-8b97-41bb-9d42-10c2f97fa4f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29AD8-5621-4454-9F94-93D1853CC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3137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Šárka Machálková</cp:lastModifiedBy>
  <cp:revision>2</cp:revision>
  <cp:lastPrinted>2018-04-21T18:26:00Z</cp:lastPrinted>
  <dcterms:created xsi:type="dcterms:W3CDTF">2024-05-03T08:24:00Z</dcterms:created>
  <dcterms:modified xsi:type="dcterms:W3CDTF">2024-05-03T08:24:00Z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