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763ECB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A1516" w:rsidRPr="00EA1516">
        <w:rPr>
          <w:rFonts w:asciiTheme="minorHAnsi" w:hAnsiTheme="minorHAnsi" w:cstheme="minorHAnsi"/>
          <w:sz w:val="22"/>
          <w:szCs w:val="22"/>
        </w:rPr>
        <w:t>Blanka Humlová</w:t>
      </w:r>
    </w:p>
    <w:p w14:paraId="7BEB1D07" w14:textId="6FF40AB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A1516">
        <w:rPr>
          <w:rFonts w:asciiTheme="minorHAnsi" w:hAnsiTheme="minorHAnsi" w:cstheme="minorHAnsi"/>
          <w:sz w:val="22"/>
          <w:szCs w:val="22"/>
        </w:rPr>
        <w:t>doc.</w:t>
      </w:r>
      <w:r w:rsidR="00EA1516" w:rsidRPr="005F4DD2">
        <w:rPr>
          <w:rFonts w:asciiTheme="minorHAnsi" w:hAnsiTheme="minorHAnsi" w:cstheme="minorHAnsi"/>
          <w:sz w:val="22"/>
          <w:szCs w:val="22"/>
        </w:rPr>
        <w:t xml:space="preserve"> Ing. Jana Janoušková, Ph.D.</w:t>
      </w:r>
    </w:p>
    <w:p w14:paraId="05C5954D" w14:textId="6F86D5A1" w:rsidR="00025BF3" w:rsidRDefault="00025BF3" w:rsidP="00EA1516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A1516" w:rsidRPr="00EA1516">
        <w:rPr>
          <w:rFonts w:cstheme="minorHAnsi"/>
        </w:rPr>
        <w:t>Optimalizace daňových odpisů hmotného majetku</w:t>
      </w:r>
      <w:r w:rsidR="00EA1516">
        <w:rPr>
          <w:rFonts w:cstheme="minorHAnsi"/>
        </w:rPr>
        <w:t xml:space="preserve"> </w:t>
      </w:r>
      <w:r w:rsidR="00EA1516" w:rsidRPr="00EA1516">
        <w:rPr>
          <w:rFonts w:cstheme="minorHAnsi"/>
        </w:rPr>
        <w:t>ve vybrané společnosti</w:t>
      </w:r>
    </w:p>
    <w:p w14:paraId="07FD52EA" w14:textId="0448C12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A151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1376AE9" w:rsidR="000E094A" w:rsidRDefault="008C4D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A3C64" w14:textId="5F9DA87F" w:rsidR="00030BBE" w:rsidRPr="00AD1BB8" w:rsidRDefault="00030BBE" w:rsidP="00030B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D1BB8">
              <w:rPr>
                <w:rFonts w:cstheme="minorHAnsi"/>
              </w:rPr>
              <w:t xml:space="preserve">Autorka si pro svou práci zvolila zajímavé a nelehké téma, a to </w:t>
            </w:r>
            <w:r w:rsidRPr="00AD1BB8">
              <w:rPr>
                <w:rFonts w:cstheme="minorHAnsi"/>
              </w:rPr>
              <w:t xml:space="preserve">problematiku účetních a daňových odpisů. </w:t>
            </w:r>
            <w:r w:rsidR="008C4D53" w:rsidRPr="00AD1BB8">
              <w:rPr>
                <w:rFonts w:cstheme="minorHAnsi"/>
              </w:rPr>
              <w:t>C</w:t>
            </w:r>
            <w:r w:rsidRPr="00AD1BB8">
              <w:t xml:space="preserve">ílem této bakalářské práce </w:t>
            </w:r>
            <w:r w:rsidR="008C4D53" w:rsidRPr="00AD1BB8">
              <w:t>bylo</w:t>
            </w:r>
            <w:r w:rsidRPr="00AD1BB8">
              <w:t xml:space="preserve"> zpracování návrhu na optimalizaci daňových odpisů hmotného majetku </w:t>
            </w:r>
            <w:r w:rsidR="008C4D53" w:rsidRPr="00AD1BB8">
              <w:t>vybrané společnosti</w:t>
            </w:r>
          </w:p>
          <w:p w14:paraId="436B97FA" w14:textId="77777777" w:rsidR="00030BBE" w:rsidRPr="00AD1BB8" w:rsidRDefault="00030BBE" w:rsidP="00030BBE">
            <w:pPr>
              <w:tabs>
                <w:tab w:val="right" w:pos="8789"/>
              </w:tabs>
              <w:jc w:val="both"/>
            </w:pPr>
          </w:p>
          <w:p w14:paraId="466CC8A5" w14:textId="77777777" w:rsidR="000E094A" w:rsidRPr="00AD1BB8" w:rsidRDefault="00030B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D1BB8">
              <w:t xml:space="preserve">Výzkumný problém a cíl práce byl ze strany studentky jasně identifikován </w:t>
            </w:r>
            <w:r w:rsidRPr="00AD1BB8">
              <w:rPr>
                <w:rFonts w:ascii="Calibri" w:hAnsi="Calibri" w:cs="Calibri"/>
              </w:rPr>
              <w:t xml:space="preserve">a souvisí s tématem práce. Také </w:t>
            </w:r>
            <w:r w:rsidRPr="00AD1BB8">
              <w:rPr>
                <w:rFonts w:cstheme="minorHAnsi"/>
              </w:rPr>
              <w:t>zvolené metody a postupy použité pro naplnění cílů práce jsou správné.</w:t>
            </w:r>
            <w:r w:rsidRPr="00AD1BB8">
              <w:rPr>
                <w:rFonts w:cstheme="minorHAnsi"/>
              </w:rPr>
              <w:t xml:space="preserve"> </w:t>
            </w:r>
          </w:p>
          <w:p w14:paraId="7ED3E311" w14:textId="7FAA6189" w:rsidR="008C4D53" w:rsidRPr="000E094A" w:rsidRDefault="008C4D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C20EF14" w:rsidR="000E094A" w:rsidRDefault="008C4D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3FCDFC92" w:rsidR="000E094A" w:rsidRPr="000E094A" w:rsidRDefault="008C4D53" w:rsidP="008C4D5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792E">
              <w:t xml:space="preserve">Teoretickou část práce lze hodnotit jako ucelené zpracování vybraného tématu a obsahuje řadu relevantních informací. Autorka dodržela citační normu, zvolila vhodné </w:t>
            </w:r>
            <w:r>
              <w:t xml:space="preserve">zdroje ke zpracování dané problematiky a tyto </w:t>
            </w:r>
            <w:r w:rsidRPr="00002C8C">
              <w:t>korespondují s</w:t>
            </w:r>
            <w:r>
              <w:t> </w:t>
            </w:r>
            <w:r w:rsidRPr="00002C8C">
              <w:t>tématem</w:t>
            </w:r>
            <w:r>
              <w:t xml:space="preserve">. 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CB1FEFB" w:rsidR="000E094A" w:rsidRDefault="001041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79C3B" w14:textId="68B8E7B4" w:rsidR="000E094A" w:rsidRDefault="00104110" w:rsidP="0010411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104110">
              <w:rPr>
                <w:rFonts w:cstheme="minorHAnsi"/>
                <w:color w:val="000000"/>
              </w:rPr>
              <w:t xml:space="preserve">V praktické části autorka řeší problematiku účetního a daňového odepisování v podmínkách vybrané společnosti, která je malou účetní jednotkou. Jedná se o </w:t>
            </w:r>
            <w:r w:rsidRPr="00104110">
              <w:rPr>
                <w:rFonts w:cstheme="minorHAnsi"/>
                <w:color w:val="000000"/>
              </w:rPr>
              <w:t>česk</w:t>
            </w:r>
            <w:r w:rsidRPr="00104110">
              <w:rPr>
                <w:rFonts w:cstheme="minorHAnsi"/>
                <w:color w:val="000000"/>
              </w:rPr>
              <w:t>ou</w:t>
            </w:r>
            <w:r w:rsidRPr="00104110">
              <w:rPr>
                <w:rFonts w:cstheme="minorHAnsi"/>
                <w:color w:val="000000"/>
              </w:rPr>
              <w:t xml:space="preserve"> firm</w:t>
            </w:r>
            <w:r w:rsidRPr="00104110">
              <w:rPr>
                <w:rFonts w:cstheme="minorHAnsi"/>
                <w:color w:val="000000"/>
              </w:rPr>
              <w:t>u</w:t>
            </w:r>
            <w:r w:rsidRPr="00104110">
              <w:rPr>
                <w:rFonts w:cstheme="minorHAnsi"/>
                <w:color w:val="000000"/>
              </w:rPr>
              <w:t xml:space="preserve">, která působí na českém i zahraničním trhu v oboru obrábění kovů od roku 2014. </w:t>
            </w:r>
          </w:p>
          <w:p w14:paraId="189DCDBE" w14:textId="77777777" w:rsidR="00104110" w:rsidRPr="00104110" w:rsidRDefault="00104110" w:rsidP="0010411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4314D9D" w14:textId="61D2E0E5" w:rsidR="000E094A" w:rsidRPr="000E094A" w:rsidRDefault="0010411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V</w:t>
            </w:r>
            <w:r w:rsidRPr="00073B50">
              <w:t xml:space="preserve"> rámci zpracovávaného problému </w:t>
            </w:r>
            <w:r>
              <w:t xml:space="preserve">se </w:t>
            </w:r>
            <w:r w:rsidRPr="00073B50">
              <w:t>autorka</w:t>
            </w:r>
            <w:r>
              <w:t xml:space="preserve"> </w:t>
            </w:r>
            <w:r>
              <w:t xml:space="preserve">správně </w:t>
            </w:r>
            <w:r>
              <w:t xml:space="preserve">opírá o teoretickou rešerši, </w:t>
            </w:r>
            <w:r>
              <w:t xml:space="preserve">aktuální legislativní normy, </w:t>
            </w:r>
            <w:r w:rsidRPr="00073B50">
              <w:t>popsala a následně využila přiměřené metody výzkumu</w:t>
            </w:r>
            <w: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7708571" w:rsidR="000E094A" w:rsidRDefault="00AD1B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42C31321" w:rsidR="000E094A" w:rsidRPr="000E094A" w:rsidRDefault="00AD1BB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D1BB8">
              <w:rPr>
                <w:rFonts w:cstheme="minorHAnsi"/>
                <w:iCs/>
              </w:rPr>
              <w:t>Tato oblast praktické části je kvalitně zpracována.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104110">
              <w:rPr>
                <w:rFonts w:cstheme="minorHAnsi"/>
              </w:rPr>
              <w:t xml:space="preserve">Autorka správně vyhodnotila </w:t>
            </w:r>
            <w:r>
              <w:rPr>
                <w:rFonts w:cstheme="minorHAnsi"/>
              </w:rPr>
              <w:t>odepisování hmotného majetku včetně zatřídění do daných odpisových skupin ve firmě, upozornila na nedostatky a navrhla opatření k nápravě.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4389BD65" w:rsidR="009C7318" w:rsidRPr="000E094A" w:rsidRDefault="0010411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 </w:t>
            </w:r>
            <w:r>
              <w:rPr>
                <w:rFonts w:cstheme="minorHAnsi"/>
              </w:rPr>
              <w:t xml:space="preserve">Z </w:t>
            </w:r>
            <w:r>
              <w:rPr>
                <w:rFonts w:cstheme="minorHAnsi"/>
              </w:rPr>
              <w:t xml:space="preserve">předložené práce </w:t>
            </w:r>
            <w:r w:rsidRPr="00D1336A">
              <w:rPr>
                <w:rFonts w:ascii="Calibri" w:hAnsi="Calibri" w:cs="Calibri"/>
              </w:rPr>
              <w:t>je patrné, že cíl, který si autor</w:t>
            </w:r>
            <w:r>
              <w:rPr>
                <w:rFonts w:ascii="Calibri" w:hAnsi="Calibri" w:cs="Calibri"/>
              </w:rPr>
              <w:t>ka</w:t>
            </w:r>
            <w:r w:rsidRPr="00D1336A">
              <w:rPr>
                <w:rFonts w:ascii="Calibri" w:hAnsi="Calibri" w:cs="Calibri"/>
              </w:rPr>
              <w:t xml:space="preserve"> stanovil</w:t>
            </w:r>
            <w:r>
              <w:rPr>
                <w:rFonts w:ascii="Calibri" w:hAnsi="Calibri" w:cs="Calibri"/>
              </w:rPr>
              <w:t>a</w:t>
            </w:r>
            <w:r w:rsidRPr="00D1336A">
              <w:rPr>
                <w:rFonts w:ascii="Calibri" w:hAnsi="Calibri" w:cs="Calibri"/>
              </w:rPr>
              <w:t>, byl v rámci předloženého textu naplněn.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6BEED3B" w:rsidR="000E094A" w:rsidRDefault="008C4D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26060" w14:textId="4A667961" w:rsidR="008C4D53" w:rsidRDefault="008C4D53" w:rsidP="008C4D53">
            <w:r w:rsidRPr="00AD507B">
              <w:t xml:space="preserve">Stylistická úroveň práce je odpovídající. Práce má vhodně zvolenou logickou strukturu i metodologii zpracování a jednotlivé kapitoly vystihují zkoumanou problematiku. </w:t>
            </w:r>
            <w:r w:rsidR="00104110">
              <w:t>Drobná pochybení (např. úprava tabulek a vzorců) zbytečně snižuje úroveň práce.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33CD36A" w:rsidR="009C7318" w:rsidRDefault="008C4D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F3CD4" w14:textId="77777777" w:rsidR="00AD1BB8" w:rsidRDefault="008C4D53" w:rsidP="008C4D53">
            <w:pPr>
              <w:tabs>
                <w:tab w:val="right" w:pos="8789"/>
              </w:tabs>
              <w:jc w:val="both"/>
            </w:pPr>
            <w:bookmarkStart w:id="1" w:name="_Hlk98164743"/>
            <w:r>
              <w:rPr>
                <w:rFonts w:cstheme="minorHAnsi"/>
              </w:rPr>
              <w:t xml:space="preserve">Lze konstatovat, že </w:t>
            </w:r>
            <w:r>
              <w:rPr>
                <w:rFonts w:cstheme="minorHAnsi"/>
              </w:rPr>
              <w:t xml:space="preserve">bakalářská </w:t>
            </w:r>
            <w:r>
              <w:rPr>
                <w:rFonts w:cstheme="minorHAnsi"/>
              </w:rPr>
              <w:t>práce naplňuje požadavky, které jsou na ni kladené.</w:t>
            </w:r>
            <w:r>
              <w:rPr>
                <w:rFonts w:cstheme="minorHAnsi"/>
              </w:rPr>
              <w:t xml:space="preserve"> </w:t>
            </w:r>
            <w:r w:rsidRPr="00AD507B">
              <w:t>Teoretickou</w:t>
            </w:r>
            <w:r>
              <w:t xml:space="preserve"> i aplikační </w:t>
            </w:r>
            <w:r w:rsidRPr="00AD507B">
              <w:t>část práce lze hodnotit jako ucelené zpracování vybraného tématu</w:t>
            </w:r>
            <w:r>
              <w:t>.</w:t>
            </w:r>
            <w:r>
              <w:t xml:space="preserve"> </w:t>
            </w:r>
          </w:p>
          <w:p w14:paraId="4FC68188" w14:textId="319A44D4" w:rsidR="00F92C79" w:rsidRPr="000E094A" w:rsidRDefault="008C4D53" w:rsidP="008C4D5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D507B">
              <w:t>Cíl, který si autorka vytýčila v úvodu, je splněn.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991DEDB" w14:textId="667E0296" w:rsidR="005C4ACA" w:rsidRDefault="008C4D53" w:rsidP="00AD1BB8">
      <w:pPr>
        <w:pStyle w:val="Odstavecseseznamem"/>
        <w:numPr>
          <w:ilvl w:val="0"/>
          <w:numId w:val="4"/>
        </w:numPr>
      </w:pPr>
      <w:r w:rsidRPr="00AD507B">
        <w:t>Byl</w:t>
      </w:r>
      <w:r>
        <w:t>y výsledky</w:t>
      </w:r>
      <w:r w:rsidRPr="00AD507B">
        <w:t xml:space="preserve"> práce diskutován</w:t>
      </w:r>
      <w:r>
        <w:t xml:space="preserve">y </w:t>
      </w:r>
      <w:r w:rsidRPr="00AD507B">
        <w:t xml:space="preserve">s </w:t>
      </w:r>
      <w:r>
        <w:t>vedením společnosti</w:t>
      </w:r>
      <w:r w:rsidRPr="00AD507B">
        <w:t>?</w:t>
      </w:r>
    </w:p>
    <w:p w14:paraId="0B362244" w14:textId="77777777" w:rsidR="00AD1BB8" w:rsidRPr="00AD1BB8" w:rsidRDefault="00AD1BB8" w:rsidP="00AD1BB8">
      <w:pPr>
        <w:pStyle w:val="Odstavecseseznamem"/>
      </w:pPr>
    </w:p>
    <w:p w14:paraId="019B42D4" w14:textId="5352994D" w:rsidR="0024258E" w:rsidRPr="00AD1BB8" w:rsidRDefault="009C7318" w:rsidP="00AD1BB8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D1BB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D1BB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2C7CFD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D1BB8">
            <w:rPr>
              <w:rFonts w:cstheme="minorHAnsi"/>
            </w:rPr>
            <w:t>24.05.2024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06D82" w14:textId="77777777" w:rsidR="00477C8C" w:rsidRDefault="00477C8C" w:rsidP="00A40E93">
      <w:pPr>
        <w:spacing w:after="0" w:line="240" w:lineRule="auto"/>
      </w:pPr>
      <w:r>
        <w:separator/>
      </w:r>
    </w:p>
  </w:endnote>
  <w:endnote w:type="continuationSeparator" w:id="0">
    <w:p w14:paraId="6CEA6805" w14:textId="77777777" w:rsidR="00477C8C" w:rsidRDefault="00477C8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D14B8" w14:textId="77777777" w:rsidR="00477C8C" w:rsidRDefault="00477C8C" w:rsidP="00A40E93">
      <w:pPr>
        <w:spacing w:after="0" w:line="240" w:lineRule="auto"/>
      </w:pPr>
      <w:r>
        <w:separator/>
      </w:r>
    </w:p>
  </w:footnote>
  <w:footnote w:type="continuationSeparator" w:id="0">
    <w:p w14:paraId="1552F71C" w14:textId="77777777" w:rsidR="00477C8C" w:rsidRDefault="00477C8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30BBE"/>
    <w:rsid w:val="000E094A"/>
    <w:rsid w:val="00104110"/>
    <w:rsid w:val="00112356"/>
    <w:rsid w:val="0024258E"/>
    <w:rsid w:val="0029651C"/>
    <w:rsid w:val="00477C8C"/>
    <w:rsid w:val="004D378C"/>
    <w:rsid w:val="005A3B4A"/>
    <w:rsid w:val="005C4ACA"/>
    <w:rsid w:val="0067082B"/>
    <w:rsid w:val="00694399"/>
    <w:rsid w:val="0073639B"/>
    <w:rsid w:val="007553A6"/>
    <w:rsid w:val="007F1BC8"/>
    <w:rsid w:val="0085398A"/>
    <w:rsid w:val="008B781B"/>
    <w:rsid w:val="008C4D53"/>
    <w:rsid w:val="00974EA2"/>
    <w:rsid w:val="00987B93"/>
    <w:rsid w:val="009C322A"/>
    <w:rsid w:val="009C7318"/>
    <w:rsid w:val="00A40E93"/>
    <w:rsid w:val="00A7527E"/>
    <w:rsid w:val="00AD1BB8"/>
    <w:rsid w:val="00B14451"/>
    <w:rsid w:val="00BA16DD"/>
    <w:rsid w:val="00C27492"/>
    <w:rsid w:val="00CA34A9"/>
    <w:rsid w:val="00CD12C3"/>
    <w:rsid w:val="00CE55BD"/>
    <w:rsid w:val="00DC7D52"/>
    <w:rsid w:val="00E22423"/>
    <w:rsid w:val="00E7633F"/>
    <w:rsid w:val="00EA1516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422EF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Janoušková</cp:lastModifiedBy>
  <cp:revision>10</cp:revision>
  <cp:lastPrinted>2022-03-14T11:55:00Z</cp:lastPrinted>
  <dcterms:created xsi:type="dcterms:W3CDTF">2022-03-14T14:31:00Z</dcterms:created>
  <dcterms:modified xsi:type="dcterms:W3CDTF">2024-05-24T15:52:00Z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