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44A1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50B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5850BA">
        <w:rPr>
          <w:rFonts w:asciiTheme="minorHAnsi" w:hAnsiTheme="minorHAnsi" w:cstheme="minorHAnsi"/>
          <w:sz w:val="22"/>
          <w:szCs w:val="22"/>
        </w:rPr>
        <w:t>Uladimir</w:t>
      </w:r>
      <w:proofErr w:type="spellEnd"/>
      <w:r w:rsidR="005850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50BA">
        <w:rPr>
          <w:rFonts w:asciiTheme="minorHAnsi" w:hAnsiTheme="minorHAnsi" w:cstheme="minorHAnsi"/>
          <w:sz w:val="22"/>
          <w:szCs w:val="22"/>
        </w:rPr>
        <w:t>Katushkin</w:t>
      </w:r>
      <w:proofErr w:type="spellEnd"/>
    </w:p>
    <w:p w14:paraId="00D6BB86" w14:textId="702FFD1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767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7C0E3C6A" w14:textId="1871DFC0" w:rsidR="005850BA" w:rsidRDefault="005850B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Téma DP: Projekt zavedení systému prevence demence v České republice</w:t>
      </w:r>
    </w:p>
    <w:p w14:paraId="35028D0F" w14:textId="49B0DA7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50B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32D2E10" w:rsidR="007E17F3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4D12CD" w14:textId="77777777" w:rsidR="00A93C81" w:rsidRPr="009C322A" w:rsidRDefault="00A93C81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2CAB5B" w:rsidR="000E094A" w:rsidRDefault="005850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3F7AC4F0" w:rsidR="000E094A" w:rsidRPr="008F6A31" w:rsidRDefault="008F6A31" w:rsidP="00A93C8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B5F6A"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54D3B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3E21150" w:rsidR="000E094A" w:rsidRPr="000E094A" w:rsidRDefault="008F6A31" w:rsidP="00A93C8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E6CAFA" w:rsidR="000E094A" w:rsidRDefault="005850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28558071" w:rsidR="000E094A" w:rsidRPr="000E094A" w:rsidRDefault="008F6A31" w:rsidP="00A93C8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 xml:space="preserve">Diplomová práce vychází ze souhrnného zhodnocení současného stavu řešené problematiky.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FA5AED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E56991" w:rsidR="000E094A" w:rsidRDefault="005850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301D0943" w:rsidR="000E094A" w:rsidRPr="000E094A" w:rsidRDefault="008F6A31" w:rsidP="00A93C8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 xml:space="preserve">Řešený projekt navazuje na teoretické poznatky a na souhrn analýz, uváděných v teoretické části diplomové práce, argumentace je adekvátní.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EBF77E" w:rsidR="000E094A" w:rsidRDefault="00A93C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7CD982C5" w:rsidR="000E094A" w:rsidRPr="000E094A" w:rsidRDefault="008F6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  <w:r w:rsidR="00A93C81">
              <w:rPr>
                <w:rFonts w:cstheme="minorHAnsi"/>
              </w:rPr>
              <w:t>. V textu jsou užívány zkratky bez náležitého vysvětlení.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52D70708" w:rsidR="000E094A" w:rsidRDefault="000E094A" w:rsidP="00A40E93">
      <w:pPr>
        <w:jc w:val="both"/>
        <w:rPr>
          <w:rFonts w:cstheme="minorHAnsi"/>
        </w:rPr>
      </w:pPr>
    </w:p>
    <w:p w14:paraId="1E359F77" w14:textId="77777777" w:rsidR="00A93C81" w:rsidRDefault="00A93C81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FEBAA1" w:rsidR="009C7318" w:rsidRDefault="005850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53F5B0F" w:rsidR="00D6308A" w:rsidRPr="000E094A" w:rsidRDefault="00A93C8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Oponent </w:t>
            </w:r>
            <w:r w:rsidR="008F6A31">
              <w:rPr>
                <w:rFonts w:cstheme="minorHAnsi"/>
              </w:rPr>
              <w:t>má k posu</w:t>
            </w:r>
            <w:r>
              <w:rPr>
                <w:rFonts w:cstheme="minorHAnsi"/>
              </w:rPr>
              <w:t>zované diplomové práci zásadní</w:t>
            </w:r>
            <w:r w:rsidR="008F6A31">
              <w:rPr>
                <w:rFonts w:cstheme="minorHAnsi"/>
              </w:rPr>
              <w:t xml:space="preserve"> připomínk</w:t>
            </w:r>
            <w:r>
              <w:rPr>
                <w:rFonts w:cstheme="minorHAnsi"/>
              </w:rPr>
              <w:t>y – viz otázky.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688876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747E8D7" w14:textId="05829569" w:rsidR="005850BA" w:rsidRDefault="005850BA" w:rsidP="005850BA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V DP se zabýváte demencemi nebo Alzheimerovou demencí?</w:t>
      </w:r>
    </w:p>
    <w:p w14:paraId="7DAAA18D" w14:textId="3FF3C6B4" w:rsidR="00A93C81" w:rsidRDefault="00A93C81" w:rsidP="005850BA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V DP užíváte zkratky, které nikde nemáte dále  vysvětleny – ani v textu, ani v tabulce na závěr DP</w:t>
      </w:r>
    </w:p>
    <w:p w14:paraId="12D3510D" w14:textId="5C8992A7" w:rsidR="005850BA" w:rsidRDefault="005850BA" w:rsidP="005850BA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jakém rozsahu chcete </w:t>
      </w:r>
      <w:proofErr w:type="spellStart"/>
      <w:r w:rsidRPr="005850BA">
        <w:rPr>
          <w:i/>
          <w:sz w:val="23"/>
          <w:szCs w:val="23"/>
        </w:rPr>
        <w:t>screening</w:t>
      </w:r>
      <w:proofErr w:type="spellEnd"/>
      <w:r>
        <w:rPr>
          <w:sz w:val="23"/>
          <w:szCs w:val="23"/>
        </w:rPr>
        <w:t xml:space="preserve"> provádět?</w:t>
      </w:r>
    </w:p>
    <w:p w14:paraId="6A45F36D" w14:textId="77777777" w:rsidR="00A93C81" w:rsidRDefault="005850BA" w:rsidP="00076448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 w:rsidRPr="00A93C81">
        <w:rPr>
          <w:sz w:val="23"/>
          <w:szCs w:val="23"/>
        </w:rPr>
        <w:t>V projektu chybí finanční analýza</w:t>
      </w:r>
      <w:r w:rsidR="00A93C81">
        <w:rPr>
          <w:sz w:val="23"/>
          <w:szCs w:val="23"/>
        </w:rPr>
        <w:t xml:space="preserve"> </w:t>
      </w:r>
    </w:p>
    <w:p w14:paraId="59B9392A" w14:textId="77777777" w:rsidR="00A93C81" w:rsidRDefault="005850BA" w:rsidP="00076448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 w:rsidRPr="00A93C81">
        <w:rPr>
          <w:sz w:val="23"/>
          <w:szCs w:val="23"/>
        </w:rPr>
        <w:t xml:space="preserve">Jaký je </w:t>
      </w:r>
      <w:proofErr w:type="spellStart"/>
      <w:r w:rsidRPr="00A93C81">
        <w:rPr>
          <w:i/>
          <w:sz w:val="23"/>
          <w:szCs w:val="23"/>
        </w:rPr>
        <w:t>cost</w:t>
      </w:r>
      <w:proofErr w:type="spellEnd"/>
      <w:r w:rsidRPr="00A93C81">
        <w:rPr>
          <w:i/>
          <w:sz w:val="23"/>
          <w:szCs w:val="23"/>
        </w:rPr>
        <w:t xml:space="preserve"> benefit</w:t>
      </w:r>
      <w:r w:rsidRPr="00A93C81">
        <w:rPr>
          <w:sz w:val="23"/>
          <w:szCs w:val="23"/>
        </w:rPr>
        <w:t xml:space="preserve"> projektu?: když bude u daného jedince detekována porucha, jaká bude další prevence ev. rozvoje demence</w:t>
      </w:r>
      <w:r w:rsidR="00A93C81">
        <w:rPr>
          <w:sz w:val="23"/>
          <w:szCs w:val="23"/>
        </w:rPr>
        <w:t xml:space="preserve"> u něj</w:t>
      </w:r>
      <w:r w:rsidRPr="00A93C81">
        <w:rPr>
          <w:sz w:val="23"/>
          <w:szCs w:val="23"/>
        </w:rPr>
        <w:t>?</w:t>
      </w:r>
      <w:r w:rsidR="00A93C81">
        <w:rPr>
          <w:sz w:val="23"/>
          <w:szCs w:val="23"/>
        </w:rPr>
        <w:t xml:space="preserve"> </w:t>
      </w:r>
    </w:p>
    <w:p w14:paraId="1CFDBD9F" w14:textId="77678729" w:rsidR="005850BA" w:rsidRPr="00A93C81" w:rsidRDefault="00A93C81" w:rsidP="00076448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Znáte vědeckou literaturu, která potvrzuje možnou prevenci rozvoje Alzheimerovy choroby?</w:t>
      </w:r>
    </w:p>
    <w:p w14:paraId="1991DEDB" w14:textId="0ADC42C7" w:rsidR="005C4ACA" w:rsidRPr="005C4ACA" w:rsidRDefault="005C4ACA" w:rsidP="004C1D12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0AD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F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E424E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850BA">
            <w:rPr>
              <w:rFonts w:cstheme="minorHAnsi"/>
            </w:rPr>
            <w:t>09.08.2022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9FB18" w14:textId="77777777" w:rsidR="00340B07" w:rsidRDefault="00340B07" w:rsidP="00A40E93">
      <w:pPr>
        <w:spacing w:after="0" w:line="240" w:lineRule="auto"/>
      </w:pPr>
      <w:r>
        <w:separator/>
      </w:r>
    </w:p>
  </w:endnote>
  <w:endnote w:type="continuationSeparator" w:id="0">
    <w:p w14:paraId="74E11386" w14:textId="77777777" w:rsidR="00340B07" w:rsidRDefault="00340B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DD1A" w14:textId="77777777" w:rsidR="00340B07" w:rsidRDefault="00340B07" w:rsidP="00A40E93">
      <w:pPr>
        <w:spacing w:after="0" w:line="240" w:lineRule="auto"/>
      </w:pPr>
      <w:r>
        <w:separator/>
      </w:r>
    </w:p>
  </w:footnote>
  <w:footnote w:type="continuationSeparator" w:id="0">
    <w:p w14:paraId="3E741A19" w14:textId="77777777" w:rsidR="00340B07" w:rsidRDefault="00340B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B3F2F"/>
    <w:multiLevelType w:val="hybridMultilevel"/>
    <w:tmpl w:val="4B08C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3972"/>
    <w:rsid w:val="0005147A"/>
    <w:rsid w:val="00054EE9"/>
    <w:rsid w:val="000C0458"/>
    <w:rsid w:val="000E094A"/>
    <w:rsid w:val="00144F5B"/>
    <w:rsid w:val="0024258E"/>
    <w:rsid w:val="0029651C"/>
    <w:rsid w:val="002C5ED6"/>
    <w:rsid w:val="00340B07"/>
    <w:rsid w:val="0037282C"/>
    <w:rsid w:val="0043767A"/>
    <w:rsid w:val="004C1D12"/>
    <w:rsid w:val="004D378C"/>
    <w:rsid w:val="00512F5B"/>
    <w:rsid w:val="005850BA"/>
    <w:rsid w:val="005C4ACA"/>
    <w:rsid w:val="0067082B"/>
    <w:rsid w:val="00694399"/>
    <w:rsid w:val="006D7EF8"/>
    <w:rsid w:val="007028E1"/>
    <w:rsid w:val="0073639B"/>
    <w:rsid w:val="007539AC"/>
    <w:rsid w:val="007553A6"/>
    <w:rsid w:val="00767EF1"/>
    <w:rsid w:val="007E17F3"/>
    <w:rsid w:val="0085398A"/>
    <w:rsid w:val="008B781B"/>
    <w:rsid w:val="008E2072"/>
    <w:rsid w:val="008F6A31"/>
    <w:rsid w:val="00974EA2"/>
    <w:rsid w:val="00987B93"/>
    <w:rsid w:val="009B5F6A"/>
    <w:rsid w:val="009C322A"/>
    <w:rsid w:val="009C7318"/>
    <w:rsid w:val="009E695F"/>
    <w:rsid w:val="00A40E93"/>
    <w:rsid w:val="00A7527E"/>
    <w:rsid w:val="00A93C81"/>
    <w:rsid w:val="00B14451"/>
    <w:rsid w:val="00BA16DD"/>
    <w:rsid w:val="00BF7A73"/>
    <w:rsid w:val="00C66F1D"/>
    <w:rsid w:val="00CA34A9"/>
    <w:rsid w:val="00CC638A"/>
    <w:rsid w:val="00CD12C3"/>
    <w:rsid w:val="00D6308A"/>
    <w:rsid w:val="00DC7D52"/>
    <w:rsid w:val="00E22423"/>
    <w:rsid w:val="00ED4288"/>
    <w:rsid w:val="00EF1720"/>
    <w:rsid w:val="00F9362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8F6A3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1AA4"/>
    <w:rsid w:val="003E75EE"/>
    <w:rsid w:val="00471F3E"/>
    <w:rsid w:val="00510546"/>
    <w:rsid w:val="005E083B"/>
    <w:rsid w:val="007176F1"/>
    <w:rsid w:val="008138A9"/>
    <w:rsid w:val="008F0D80"/>
    <w:rsid w:val="00A00291"/>
    <w:rsid w:val="00A466C1"/>
    <w:rsid w:val="00B67CEB"/>
    <w:rsid w:val="00C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2023-08-09T15:51:00Z</dcterms:created>
  <dcterms:modified xsi:type="dcterms:W3CDTF">2023-08-09T15:51:00Z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