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B6BAF3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04B75">
        <w:rPr>
          <w:rFonts w:asciiTheme="minorHAnsi" w:hAnsiTheme="minorHAnsi" w:cstheme="minorHAnsi"/>
          <w:sz w:val="22"/>
          <w:szCs w:val="22"/>
        </w:rPr>
        <w:t xml:space="preserve"> B</w:t>
      </w:r>
      <w:r w:rsidR="00A83142">
        <w:rPr>
          <w:rFonts w:asciiTheme="minorHAnsi" w:hAnsiTheme="minorHAnsi" w:cstheme="minorHAnsi"/>
          <w:sz w:val="22"/>
          <w:szCs w:val="22"/>
        </w:rPr>
        <w:t xml:space="preserve">c. </w:t>
      </w:r>
      <w:r w:rsidR="008C38A3">
        <w:rPr>
          <w:rFonts w:asciiTheme="minorHAnsi" w:hAnsiTheme="minorHAnsi" w:cstheme="minorHAnsi"/>
          <w:sz w:val="22"/>
          <w:szCs w:val="22"/>
        </w:rPr>
        <w:t xml:space="preserve">Helena </w:t>
      </w:r>
      <w:proofErr w:type="spellStart"/>
      <w:r w:rsidR="008C38A3">
        <w:rPr>
          <w:rFonts w:asciiTheme="minorHAnsi" w:hAnsiTheme="minorHAnsi" w:cstheme="minorHAnsi"/>
          <w:sz w:val="22"/>
          <w:szCs w:val="22"/>
        </w:rPr>
        <w:t>Fabini</w:t>
      </w:r>
      <w:proofErr w:type="spellEnd"/>
    </w:p>
    <w:p w14:paraId="00D6BB86" w14:textId="7820469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55FB">
        <w:rPr>
          <w:rFonts w:asciiTheme="minorHAnsi" w:hAnsiTheme="minorHAnsi" w:cstheme="minorHAnsi"/>
          <w:sz w:val="22"/>
          <w:szCs w:val="22"/>
        </w:rPr>
        <w:t>Ing. Petra Barešová</w:t>
      </w:r>
      <w:r w:rsidR="00C570E7">
        <w:rPr>
          <w:rFonts w:asciiTheme="minorHAnsi" w:hAnsiTheme="minorHAnsi" w:cstheme="minorHAnsi"/>
          <w:sz w:val="22"/>
          <w:szCs w:val="22"/>
        </w:rPr>
        <w:t xml:space="preserve">, Ph.D., 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., BA (</w:t>
      </w:r>
      <w:proofErr w:type="spellStart"/>
      <w:r w:rsidR="00C570E7">
        <w:rPr>
          <w:rFonts w:asciiTheme="minorHAnsi" w:hAnsiTheme="minorHAnsi" w:cstheme="minorHAnsi"/>
          <w:sz w:val="22"/>
          <w:szCs w:val="22"/>
        </w:rPr>
        <w:t>hons</w:t>
      </w:r>
      <w:proofErr w:type="spellEnd"/>
      <w:r w:rsidR="00C570E7">
        <w:rPr>
          <w:rFonts w:asciiTheme="minorHAnsi" w:hAnsiTheme="minorHAnsi" w:cstheme="minorHAnsi"/>
          <w:sz w:val="22"/>
          <w:szCs w:val="22"/>
        </w:rPr>
        <w:t>)</w:t>
      </w:r>
    </w:p>
    <w:p w14:paraId="5FCED9B7" w14:textId="77777777" w:rsidR="008C38A3" w:rsidRDefault="0073639B" w:rsidP="008C38A3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C38A3">
        <w:t>Návrh inovace marketingové komunikace oděvního studia v oblasti udržitelné módy</w:t>
      </w:r>
    </w:p>
    <w:p w14:paraId="35028D0F" w14:textId="229240DB" w:rsidR="00A40E93" w:rsidRDefault="00A40E93" w:rsidP="008C38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55FB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C2A9B7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1585C09" w14:textId="77777777" w:rsidR="00497D30" w:rsidRDefault="00497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28E9C1" w:rsidR="008B781B" w:rsidRPr="000E094A" w:rsidRDefault="004155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cíle a metody studentka </w:t>
            </w:r>
            <w:r w:rsidR="00694EC5">
              <w:rPr>
                <w:rFonts w:cstheme="minorHAnsi"/>
              </w:rPr>
              <w:t xml:space="preserve">srozumitelně popisuje </w:t>
            </w:r>
            <w:r w:rsidR="002238C0">
              <w:rPr>
                <w:rFonts w:cstheme="minorHAnsi"/>
              </w:rPr>
              <w:t>cíl</w:t>
            </w:r>
            <w:r w:rsidR="0083488F">
              <w:rPr>
                <w:rFonts w:cstheme="minorHAnsi"/>
              </w:rPr>
              <w:t xml:space="preserve"> </w:t>
            </w:r>
            <w:r w:rsidR="002238C0">
              <w:rPr>
                <w:rFonts w:cstheme="minorHAnsi"/>
              </w:rPr>
              <w:t>diplomové práce</w:t>
            </w:r>
            <w:r w:rsidR="00AD3C47">
              <w:rPr>
                <w:rFonts w:cstheme="minorHAnsi"/>
              </w:rPr>
              <w:t xml:space="preserve">, nicméně bych v práci uvítala více analýz zaměřených na marketingovou komunikaci a </w:t>
            </w:r>
            <w:r w:rsidR="009344A2">
              <w:rPr>
                <w:rFonts w:cstheme="minorHAnsi"/>
              </w:rPr>
              <w:t>analýz spojených s </w:t>
            </w:r>
            <w:r w:rsidR="00AD3C47">
              <w:rPr>
                <w:rFonts w:cstheme="minorHAnsi"/>
              </w:rPr>
              <w:t>cílov</w:t>
            </w:r>
            <w:r w:rsidR="009344A2">
              <w:rPr>
                <w:rFonts w:cstheme="minorHAnsi"/>
              </w:rPr>
              <w:t>ou</w:t>
            </w:r>
            <w:r w:rsidR="00AD3C47">
              <w:rPr>
                <w:rFonts w:cstheme="minorHAnsi"/>
              </w:rPr>
              <w:t xml:space="preserve"> </w:t>
            </w:r>
            <w:r w:rsidR="009344A2">
              <w:rPr>
                <w:rFonts w:cstheme="minorHAnsi"/>
              </w:rPr>
              <w:t>skupinou</w:t>
            </w:r>
            <w:r w:rsidR="006C67A6">
              <w:rPr>
                <w:rFonts w:cstheme="minorHAnsi"/>
              </w:rPr>
              <w:t xml:space="preserve"> včetně primárního výzkumu</w:t>
            </w:r>
            <w:r w:rsidR="009344A2">
              <w:rPr>
                <w:rFonts w:cstheme="minorHAnsi"/>
              </w:rPr>
              <w:t>, aby navrhovaná řešení byla kvalitnější a byla postavena na konkrétních datech</w:t>
            </w:r>
            <w:r w:rsidR="00AD3C47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1CB7A2" w:rsidR="000E094A" w:rsidRDefault="00EB5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F058ED" w:rsidR="000E094A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D223A5D" w14:textId="323A15EF" w:rsidR="00CA1ADB" w:rsidRDefault="00D05EE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Teoretická část je zaměřena na marketingovou komunikaci</w:t>
            </w:r>
            <w:r w:rsidR="009344A2">
              <w:rPr>
                <w:rFonts w:cstheme="minorHAnsi"/>
                <w:iCs/>
              </w:rPr>
              <w:t xml:space="preserve"> v návaznosti na téma DP, nicméně bych zde uvítala většího počtu literárních zdrojů. </w:t>
            </w:r>
          </w:p>
          <w:p w14:paraId="7B260597" w14:textId="672E4E28" w:rsidR="002920C4" w:rsidRPr="000E094A" w:rsidRDefault="002920C4" w:rsidP="00A1104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32008A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9D57801" w14:textId="77777777" w:rsidR="004E3DA3" w:rsidRDefault="004E3DA3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F99C7" w14:textId="77777777" w:rsidR="00EB5B01" w:rsidRDefault="008C38A3" w:rsidP="002920C4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Na začátku praktické části studentka zpracovala matici priorit studia LH, je však škoda, že jednotlivé priority (a tedy i tabulka) nejsou v textu hlouběji popsány a vysvětleny. Například je zde uvedena jako nízká priorita </w:t>
            </w:r>
            <w:r w:rsidR="009344A2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inovace</w:t>
            </w:r>
            <w:r w:rsidR="009344A2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 – přitom název této DP je </w:t>
            </w:r>
            <w:r w:rsidRPr="007F3E0E">
              <w:rPr>
                <w:i/>
                <w:iCs/>
              </w:rPr>
              <w:t xml:space="preserve">Návrh inovace marketingové </w:t>
            </w:r>
            <w:proofErr w:type="gramStart"/>
            <w:r w:rsidRPr="007F3E0E">
              <w:rPr>
                <w:i/>
                <w:iCs/>
              </w:rPr>
              <w:t>komunikace…</w:t>
            </w:r>
            <w:r w:rsidR="007F3E0E">
              <w:rPr>
                <w:i/>
                <w:iCs/>
              </w:rPr>
              <w:t>.</w:t>
            </w:r>
            <w:proofErr w:type="gramEnd"/>
            <w:r w:rsidR="007F3E0E">
              <w:rPr>
                <w:i/>
                <w:iCs/>
              </w:rPr>
              <w:t xml:space="preserve">, </w:t>
            </w:r>
            <w:r w:rsidR="007F3E0E">
              <w:t xml:space="preserve">protože v textu není nikde </w:t>
            </w:r>
            <w:r>
              <w:t>uvedeno a vysvětleno, jak je inovace vnímána z pohledu studia LH</w:t>
            </w:r>
            <w:r w:rsidR="007F3E0E">
              <w:t xml:space="preserve">, není mi tedy zřejmé, proč studentka svoji DP zaměřila </w:t>
            </w:r>
            <w:r w:rsidR="009344A2">
              <w:t xml:space="preserve">právě </w:t>
            </w:r>
            <w:r w:rsidR="007F3E0E">
              <w:t>na inovace, když to pro studio není vnímáno jako priorita</w:t>
            </w:r>
            <w:r>
              <w:t xml:space="preserve">. Dále v této části studentka popsala jednotlivé nástroje marketingové komunikace, které společnost využívá včetně </w:t>
            </w:r>
            <w:r w:rsidR="006F46CE">
              <w:t xml:space="preserve">jejich </w:t>
            </w:r>
            <w:r w:rsidR="009344A2">
              <w:t xml:space="preserve">finančních </w:t>
            </w:r>
            <w:r>
              <w:t xml:space="preserve">nákladů. Nicméně bych u této analýzy uvítala </w:t>
            </w:r>
            <w:r w:rsidR="00062FBD">
              <w:t xml:space="preserve">její </w:t>
            </w:r>
            <w:r w:rsidR="006F46CE">
              <w:t>hlubší zpracování</w:t>
            </w:r>
            <w:r w:rsidR="00062FBD">
              <w:t xml:space="preserve"> </w:t>
            </w:r>
            <w:r w:rsidR="009344A2">
              <w:t>(</w:t>
            </w:r>
            <w:r w:rsidR="00062FBD">
              <w:t>u každého nástroje marketingové komunikac</w:t>
            </w:r>
            <w:r w:rsidR="007F3E0E">
              <w:t>e</w:t>
            </w:r>
            <w:r w:rsidR="009344A2">
              <w:t>)</w:t>
            </w:r>
            <w:r w:rsidR="006F46CE">
              <w:t xml:space="preserve">, především zaměření se na </w:t>
            </w:r>
            <w:r w:rsidR="00062FBD">
              <w:t xml:space="preserve">jejich </w:t>
            </w:r>
            <w:r w:rsidR="006F46CE">
              <w:t>obsah</w:t>
            </w:r>
            <w:r w:rsidR="00062FBD">
              <w:t xml:space="preserve">, četnost, </w:t>
            </w:r>
            <w:proofErr w:type="gramStart"/>
            <w:r w:rsidR="00062FBD">
              <w:t>formát</w:t>
            </w:r>
            <w:r w:rsidR="004B221D">
              <w:t>,</w:t>
            </w:r>
            <w:proofErr w:type="gramEnd"/>
            <w:r w:rsidR="004B221D">
              <w:t xml:space="preserve"> apod. </w:t>
            </w:r>
            <w:r w:rsidR="00817E7F">
              <w:t xml:space="preserve">Například v textu je uvedena položka </w:t>
            </w:r>
            <w:r w:rsidR="00817E7F" w:rsidRPr="007F3E0E">
              <w:rPr>
                <w:i/>
                <w:iCs/>
              </w:rPr>
              <w:t>Newsletter</w:t>
            </w:r>
            <w:r w:rsidR="00817E7F">
              <w:t xml:space="preserve"> s částkou 5 300 Kč, ale nikde jsem se nedočetla – co </w:t>
            </w:r>
            <w:r w:rsidR="009D2708">
              <w:t xml:space="preserve">konkrétně </w:t>
            </w:r>
            <w:r w:rsidR="00817E7F">
              <w:t xml:space="preserve">jednotlivé newslettery obsahují, kdo je cílová skupina, jaký je cíl posílání emailů, jaká je u nich response </w:t>
            </w:r>
            <w:proofErr w:type="spellStart"/>
            <w:r w:rsidR="00817E7F">
              <w:t>rate</w:t>
            </w:r>
            <w:proofErr w:type="spellEnd"/>
            <w:r w:rsidR="007F3E0E">
              <w:t>, a co vlastně obsahu</w:t>
            </w:r>
            <w:r w:rsidR="009D2708">
              <w:t>je</w:t>
            </w:r>
            <w:r w:rsidR="007F3E0E">
              <w:t xml:space="preserve"> </w:t>
            </w:r>
            <w:r w:rsidR="009D2708">
              <w:t>částka</w:t>
            </w:r>
            <w:r w:rsidR="007F3E0E">
              <w:t xml:space="preserve"> 5 300 Kč </w:t>
            </w:r>
            <w:r w:rsidR="009D2708">
              <w:t xml:space="preserve">(kolik hodin práce, grafika, text, </w:t>
            </w:r>
            <w:r w:rsidR="00817E7F">
              <w:t>apo</w:t>
            </w:r>
            <w:r w:rsidR="009D2708">
              <w:t>d)</w:t>
            </w:r>
            <w:r w:rsidR="00817E7F">
              <w:t xml:space="preserve">. </w:t>
            </w:r>
            <w:r w:rsidR="007F3E0E">
              <w:t>Také ř</w:t>
            </w:r>
            <w:r w:rsidR="004B221D">
              <w:t xml:space="preserve">ada </w:t>
            </w:r>
            <w:r w:rsidR="00817E7F">
              <w:t xml:space="preserve">dalších </w:t>
            </w:r>
            <w:r w:rsidR="004B221D">
              <w:t xml:space="preserve">nákladů, které jsou v tabulce uvedeny jsou nejasné, v textu </w:t>
            </w:r>
            <w:r w:rsidR="00C9715D">
              <w:t xml:space="preserve">nejsou vysvětleny, </w:t>
            </w:r>
            <w:r w:rsidR="004B221D">
              <w:t xml:space="preserve">a není tedy zřejmé, co jednotlivé částky představují. </w:t>
            </w:r>
            <w:r w:rsidR="007F3E0E">
              <w:t>Úvodní t</w:t>
            </w:r>
            <w:r w:rsidR="00817E7F">
              <w:t>ext uvedený v jednotlivých podkapitolách kapitoly 5.4. je vždy totožný</w:t>
            </w:r>
            <w:r w:rsidR="007F3E0E">
              <w:t>, došlo pouze k obměně názvu nástroje</w:t>
            </w:r>
            <w:r w:rsidR="009344A2">
              <w:t xml:space="preserve">. </w:t>
            </w:r>
            <w:r w:rsidR="00817E7F">
              <w:t>Dokonce v</w:t>
            </w:r>
            <w:r w:rsidR="00E73A41">
              <w:t xml:space="preserve"> kapitole s názvem </w:t>
            </w:r>
            <w:r w:rsidR="00817E7F" w:rsidRPr="00817E7F">
              <w:rPr>
                <w:i/>
                <w:iCs/>
              </w:rPr>
              <w:t xml:space="preserve">5.4.11 Word </w:t>
            </w:r>
            <w:proofErr w:type="spellStart"/>
            <w:r w:rsidR="00817E7F" w:rsidRPr="00817E7F">
              <w:rPr>
                <w:i/>
                <w:iCs/>
              </w:rPr>
              <w:t>of</w:t>
            </w:r>
            <w:proofErr w:type="spellEnd"/>
            <w:r w:rsidR="00817E7F" w:rsidRPr="00817E7F">
              <w:rPr>
                <w:i/>
                <w:iCs/>
              </w:rPr>
              <w:t xml:space="preserve"> </w:t>
            </w:r>
            <w:proofErr w:type="spellStart"/>
            <w:r w:rsidR="00817E7F" w:rsidRPr="00817E7F">
              <w:rPr>
                <w:i/>
                <w:iCs/>
              </w:rPr>
              <w:t>mouth</w:t>
            </w:r>
            <w:proofErr w:type="spellEnd"/>
            <w:r w:rsidR="00817E7F" w:rsidRPr="00817E7F">
              <w:rPr>
                <w:i/>
                <w:iCs/>
              </w:rPr>
              <w:t xml:space="preserve"> (WOM A </w:t>
            </w:r>
            <w:proofErr w:type="spellStart"/>
            <w:r w:rsidR="00817E7F" w:rsidRPr="00817E7F">
              <w:rPr>
                <w:i/>
                <w:iCs/>
              </w:rPr>
              <w:t>eWOM</w:t>
            </w:r>
            <w:proofErr w:type="spellEnd"/>
            <w:r w:rsidR="00817E7F" w:rsidRPr="00817E7F">
              <w:rPr>
                <w:i/>
                <w:iCs/>
              </w:rPr>
              <w:t>)</w:t>
            </w:r>
            <w:r w:rsidR="00817E7F">
              <w:rPr>
                <w:i/>
                <w:iCs/>
              </w:rPr>
              <w:t xml:space="preserve"> </w:t>
            </w:r>
            <w:r w:rsidR="00817E7F">
              <w:t>studentka popisuje mobilní marketin</w:t>
            </w:r>
            <w:r w:rsidR="009344A2">
              <w:t xml:space="preserve">g, což nepředstavuje Word </w:t>
            </w:r>
            <w:proofErr w:type="spellStart"/>
            <w:r w:rsidR="009344A2">
              <w:t>of</w:t>
            </w:r>
            <w:proofErr w:type="spellEnd"/>
            <w:r w:rsidR="009344A2">
              <w:t xml:space="preserve"> </w:t>
            </w:r>
            <w:proofErr w:type="spellStart"/>
            <w:r w:rsidR="009344A2">
              <w:t>mouth</w:t>
            </w:r>
            <w:proofErr w:type="spellEnd"/>
            <w:r w:rsidR="009344A2">
              <w:t xml:space="preserve">. </w:t>
            </w:r>
            <w:r w:rsidR="00EB5B01">
              <w:t xml:space="preserve">V této analýze se také objevují i teoretické nepřesnosti. </w:t>
            </w:r>
          </w:p>
          <w:p w14:paraId="67EF69D4" w14:textId="552A09DC" w:rsidR="004E3DA3" w:rsidRPr="00817E7F" w:rsidRDefault="00FB773A" w:rsidP="002920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lastRenderedPageBreak/>
              <w:t xml:space="preserve">Dále se studentka zaměřila na analýzu konkurence, </w:t>
            </w:r>
            <w:r w:rsidR="003729B5">
              <w:t xml:space="preserve">kterou by bylo vhodnější zaměřit na marketingovou komunikaci tak, aby to více korespondovalo s tématem a zadáním práce. V práci také studentka zpracovala PESTLE analýzu a SWOT analýzu, nicméně ve SWOT analýze jsou chybně uvedeny některé faktory. </w:t>
            </w:r>
            <w:r w:rsidR="004C0601">
              <w:t>Jelikož se téma zabývá marketingovou komunikací, bylo by velmi přínosné, zpracovat primární výzkum a zjistit od zákazníků, v čem by rádi viděli inovaci marketingové komunikace nebo naopak zjistit, odkud se zákazníci o firmě dozvěděli a tyto nástroje podpořit</w:t>
            </w:r>
            <w:r w:rsidR="006C67A6">
              <w:t xml:space="preserve"> apod.</w:t>
            </w:r>
            <w:r w:rsidR="00EB5B01"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856020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5A8C8D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866EE75" w14:textId="77777777" w:rsidR="004B221D" w:rsidRDefault="004B221D" w:rsidP="00B94A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04E9A3F8" w:rsidR="00E81011" w:rsidRPr="000E094A" w:rsidRDefault="004B221D" w:rsidP="00D007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 praktické části nen</w:t>
            </w:r>
            <w:r w:rsidR="004C0601">
              <w:rPr>
                <w:rFonts w:cstheme="minorHAnsi"/>
              </w:rPr>
              <w:t xml:space="preserve">í plně propojena s analytickou částí, především navrhovaná řešení nejsou </w:t>
            </w:r>
            <w:r w:rsidR="00AD3C47">
              <w:rPr>
                <w:rFonts w:cstheme="minorHAnsi"/>
              </w:rPr>
              <w:t>podložena</w:t>
            </w:r>
            <w:r w:rsidR="004C0601">
              <w:rPr>
                <w:rFonts w:cstheme="minorHAnsi"/>
              </w:rPr>
              <w:t xml:space="preserve"> konkrétním daty. Projektová část by si také zasloužila hlubší a konkrétnější zpracování. </w:t>
            </w:r>
            <w:r w:rsidR="00D00714">
              <w:rPr>
                <w:rFonts w:cstheme="minorHAnsi"/>
              </w:rPr>
              <w:t xml:space="preserve">Zároveň bych doporučila projektovou část zpracovat více přehledněji a srozumitelněji. Například u akčního plánu č.1 je uvedeno, že při kliknutí na ikonu se zákazník dostane dolů, ale už není nikde uvedeno, co „dole“ bude pro zákazníka připraveno. Nebo u akčního plánu č. </w:t>
            </w:r>
            <w:r w:rsidR="00AD3C47">
              <w:rPr>
                <w:rFonts w:cstheme="minorHAnsi"/>
              </w:rPr>
              <w:t xml:space="preserve">3 a 4 je téměř totožná tabulka, a tedy text uvedený v práci pak nedává smysl v návaznosti na tabulku u akčního plánu. </w:t>
            </w:r>
            <w:r w:rsidR="00EB5B01">
              <w:rPr>
                <w:rFonts w:cstheme="minorHAnsi"/>
              </w:rPr>
              <w:t>Navrhované finanční náklady by bylo jistě dobré ještě zvážit – vytvoření blogu je nákladově kalkulováno na 70 000 Kč, přičemž PPC reklama pouze na 13 000 Kč</w:t>
            </w:r>
            <w:r w:rsidR="006C67A6">
              <w:rPr>
                <w:rFonts w:cstheme="minorHAnsi"/>
              </w:rPr>
              <w:t xml:space="preserve"> a zároveň více zkonkretizovat jednotlivé nákladové položky.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E55B2A" w:rsidR="000E094A" w:rsidRDefault="00AD3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2A77514" w14:textId="77777777" w:rsidR="00B94AED" w:rsidRPr="008B781B" w:rsidRDefault="00B94AE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137366B1" w:rsidR="000E094A" w:rsidRPr="000E094A" w:rsidRDefault="003030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</w:t>
            </w:r>
            <w:r w:rsidR="00AD3C47">
              <w:rPr>
                <w:rFonts w:cstheme="minorHAnsi"/>
              </w:rPr>
              <w:t xml:space="preserve">práce splňuje požadavky na DP.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A2D49C" w:rsidR="009C7318" w:rsidRDefault="00EB5B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47557B4" w:rsidR="00D6308A" w:rsidRPr="000E094A" w:rsidRDefault="00F03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</w:t>
            </w:r>
            <w:r w:rsidR="00F80FC5">
              <w:rPr>
                <w:rFonts w:cstheme="minorHAnsi"/>
              </w:rPr>
              <w:t xml:space="preserve">je zaměřena </w:t>
            </w:r>
            <w:r w:rsidR="00EB5B01">
              <w:rPr>
                <w:rFonts w:cstheme="minorHAnsi"/>
              </w:rPr>
              <w:t xml:space="preserve">na inovaci marketingové komunikace vybrané společnosti. Z mého pohledu by bylo jistě přínosné projektovou část zpracovat více do hloubky, konkrétněji a také nespatřuji v navrhovaných akčních plánech výraznou inovaci. </w:t>
            </w:r>
            <w:r w:rsidR="00E73A41">
              <w:rPr>
                <w:rFonts w:cstheme="minorHAnsi"/>
              </w:rPr>
              <w:t xml:space="preserve">Praktická a projektová část DP má spíše obecný popisný charakter bez hlubšího propojení </w:t>
            </w:r>
            <w:r w:rsidR="00817E7F">
              <w:rPr>
                <w:rFonts w:cstheme="minorHAnsi"/>
              </w:rPr>
              <w:t>těchto částí</w:t>
            </w:r>
            <w:r w:rsidR="00834AD6">
              <w:rPr>
                <w:rFonts w:cstheme="minorHAnsi"/>
              </w:rPr>
              <w:t>, protože p</w:t>
            </w:r>
            <w:r w:rsidR="00817E7F">
              <w:rPr>
                <w:rFonts w:cstheme="minorHAnsi"/>
              </w:rPr>
              <w:t>rojekt ne</w:t>
            </w:r>
            <w:r w:rsidR="00EB5B01">
              <w:rPr>
                <w:rFonts w:cstheme="minorHAnsi"/>
              </w:rPr>
              <w:t xml:space="preserve">vychází z analýz zpracovaných v DP. </w:t>
            </w:r>
            <w:r w:rsidR="007F3E0E">
              <w:rPr>
                <w:rFonts w:cstheme="minorHAnsi"/>
              </w:rPr>
              <w:t xml:space="preserve">V praktické části </w:t>
            </w:r>
            <w:r w:rsidR="00EB5B01">
              <w:rPr>
                <w:rFonts w:cstheme="minorHAnsi"/>
              </w:rPr>
              <w:t>(analýzy)</w:t>
            </w:r>
            <w:r w:rsidR="007F3E0E">
              <w:rPr>
                <w:rFonts w:cstheme="minorHAnsi"/>
              </w:rPr>
              <w:t xml:space="preserve"> je řada nepřesností a špatně použitých termínů. </w:t>
            </w:r>
          </w:p>
        </w:tc>
      </w:tr>
    </w:tbl>
    <w:bookmarkEnd w:id="0"/>
    <w:p w14:paraId="5C15DC76" w14:textId="5933B0CE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A7106B1" w14:textId="5DB0FE3D" w:rsidR="00960E8E" w:rsidRDefault="00960E8E" w:rsidP="004E3DA3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834AD6">
        <w:rPr>
          <w:rFonts w:cstheme="minorHAnsi"/>
        </w:rPr>
        <w:t>základě,</w:t>
      </w:r>
      <w:r>
        <w:rPr>
          <w:rFonts w:cstheme="minorHAnsi"/>
        </w:rPr>
        <w:t xml:space="preserve"> čeho jste navrhla akční plány?</w:t>
      </w:r>
    </w:p>
    <w:p w14:paraId="5C89816B" w14:textId="3CD60B01" w:rsidR="0024258E" w:rsidRDefault="004E3DA3" w:rsidP="004E3DA3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V praktické části</w:t>
      </w:r>
      <w:r w:rsidR="008C38A3">
        <w:rPr>
          <w:rFonts w:cstheme="minorHAnsi"/>
        </w:rPr>
        <w:t xml:space="preserve"> jste zpracovala matici priorit studia LH, prosím vysvětlete mi, jak jste určila jednotlivé priority? A také, jak tato matice souvisí a je propojena s projektovou částí?</w:t>
      </w:r>
    </w:p>
    <w:p w14:paraId="18665528" w14:textId="6AFB115D" w:rsidR="00960E8E" w:rsidRPr="00FB773A" w:rsidRDefault="00CD532E" w:rsidP="00960E8E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V tabulce </w:t>
      </w:r>
      <w:r w:rsidR="00EB5B01">
        <w:rPr>
          <w:rFonts w:cstheme="minorHAnsi"/>
        </w:rPr>
        <w:t xml:space="preserve">v </w:t>
      </w:r>
      <w:r>
        <w:rPr>
          <w:rFonts w:cstheme="minorHAnsi"/>
        </w:rPr>
        <w:t xml:space="preserve">kapitole 5.4.9 máte uvedené náklady na interní a externí komunikaci, co tyto náklady obsahují? </w:t>
      </w:r>
      <w:r w:rsidR="00960E8E">
        <w:t xml:space="preserve">Prosím také vysvětlete, co znamenají náklady uvedené v tabulce 18? </w:t>
      </w:r>
    </w:p>
    <w:p w14:paraId="0AD7F1EC" w14:textId="7765F45A" w:rsidR="00E05303" w:rsidRPr="009D2708" w:rsidRDefault="00E05303" w:rsidP="004E3DA3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 xml:space="preserve">Co si mám představit pod textem uvedeným na straně 67 - </w:t>
      </w:r>
      <w:r w:rsidRPr="00E05303">
        <w:rPr>
          <w:i/>
          <w:iCs/>
        </w:rPr>
        <w:t xml:space="preserve">design obalu má </w:t>
      </w:r>
      <w:proofErr w:type="spellStart"/>
      <w:r w:rsidRPr="00E05303">
        <w:rPr>
          <w:i/>
          <w:iCs/>
        </w:rPr>
        <w:t>funkčný</w:t>
      </w:r>
      <w:proofErr w:type="spellEnd"/>
      <w:r w:rsidRPr="00E05303">
        <w:rPr>
          <w:i/>
          <w:iCs/>
        </w:rPr>
        <w:t xml:space="preserve"> design</w:t>
      </w:r>
      <w:r>
        <w:t>?</w:t>
      </w:r>
    </w:p>
    <w:p w14:paraId="076E091E" w14:textId="5BEE54D0" w:rsidR="00FB773A" w:rsidRPr="003729B5" w:rsidRDefault="00FB773A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t xml:space="preserve">Proč jste do analýzy marketingové komunikace neuvedla další aktivity firmy, především její účast na </w:t>
      </w:r>
      <w:r w:rsidR="00EB5B01">
        <w:t xml:space="preserve">dalších </w:t>
      </w:r>
      <w:r>
        <w:t>akc</w:t>
      </w:r>
      <w:r w:rsidR="00EB5B01">
        <w:t>ích</w:t>
      </w:r>
      <w:r>
        <w:t>, jak je uvedeno na webových stránkách studia?</w:t>
      </w:r>
    </w:p>
    <w:p w14:paraId="47ECAA18" w14:textId="63328DE4" w:rsidR="003729B5" w:rsidRPr="003729B5" w:rsidRDefault="003729B5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t xml:space="preserve">Prosím vysvětlete SWOT analýzu. </w:t>
      </w:r>
    </w:p>
    <w:p w14:paraId="2BD09DC2" w14:textId="4E1DDA12" w:rsidR="003729B5" w:rsidRPr="00001C7D" w:rsidRDefault="003729B5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t xml:space="preserve">Prosím vysvětlete text uvedený na straně 80 - </w:t>
      </w:r>
      <w:proofErr w:type="spellStart"/>
      <w:r w:rsidRPr="003729B5">
        <w:rPr>
          <w:i/>
          <w:iCs/>
        </w:rPr>
        <w:t>Prostredníctvom</w:t>
      </w:r>
      <w:proofErr w:type="spellEnd"/>
      <w:r w:rsidRPr="003729B5">
        <w:rPr>
          <w:i/>
          <w:iCs/>
        </w:rPr>
        <w:t xml:space="preserve"> analýzy SWOT identifikované </w:t>
      </w:r>
      <w:proofErr w:type="spellStart"/>
      <w:r w:rsidRPr="003729B5">
        <w:rPr>
          <w:i/>
          <w:iCs/>
        </w:rPr>
        <w:t>príležitosti</w:t>
      </w:r>
      <w:proofErr w:type="spellEnd"/>
      <w:r w:rsidRPr="003729B5">
        <w:rPr>
          <w:i/>
          <w:iCs/>
        </w:rPr>
        <w:t xml:space="preserve">/hrozby a silné/slabé stránky </w:t>
      </w:r>
      <w:proofErr w:type="spellStart"/>
      <w:r w:rsidRPr="003729B5">
        <w:rPr>
          <w:i/>
          <w:iCs/>
        </w:rPr>
        <w:t>štúdia</w:t>
      </w:r>
      <w:proofErr w:type="spellEnd"/>
      <w:r w:rsidRPr="003729B5">
        <w:rPr>
          <w:i/>
          <w:iCs/>
        </w:rPr>
        <w:t xml:space="preserve"> LH, </w:t>
      </w:r>
      <w:proofErr w:type="spellStart"/>
      <w:r w:rsidRPr="003729B5">
        <w:rPr>
          <w:i/>
          <w:iCs/>
        </w:rPr>
        <w:t>ktoré</w:t>
      </w:r>
      <w:proofErr w:type="spellEnd"/>
      <w:r w:rsidRPr="003729B5">
        <w:rPr>
          <w:i/>
          <w:iCs/>
        </w:rPr>
        <w:t xml:space="preserve"> </w:t>
      </w:r>
      <w:proofErr w:type="spellStart"/>
      <w:r w:rsidRPr="003729B5">
        <w:rPr>
          <w:i/>
          <w:iCs/>
        </w:rPr>
        <w:t>vychádzali</w:t>
      </w:r>
      <w:proofErr w:type="spellEnd"/>
      <w:r w:rsidRPr="003729B5">
        <w:rPr>
          <w:i/>
          <w:iCs/>
        </w:rPr>
        <w:t xml:space="preserve"> z </w:t>
      </w:r>
      <w:proofErr w:type="spellStart"/>
      <w:r w:rsidRPr="003729B5">
        <w:rPr>
          <w:i/>
          <w:iCs/>
        </w:rPr>
        <w:t>predchádzajúcich</w:t>
      </w:r>
      <w:proofErr w:type="spellEnd"/>
      <w:r w:rsidRPr="003729B5">
        <w:rPr>
          <w:i/>
          <w:iCs/>
        </w:rPr>
        <w:t xml:space="preserve"> analýz. Na </w:t>
      </w:r>
      <w:proofErr w:type="gramStart"/>
      <w:r w:rsidRPr="003729B5">
        <w:rPr>
          <w:i/>
          <w:iCs/>
        </w:rPr>
        <w:t>základe</w:t>
      </w:r>
      <w:proofErr w:type="gramEnd"/>
      <w:r w:rsidRPr="003729B5">
        <w:rPr>
          <w:i/>
          <w:iCs/>
        </w:rPr>
        <w:t xml:space="preserve"> </w:t>
      </w:r>
      <w:proofErr w:type="spellStart"/>
      <w:r w:rsidRPr="003729B5">
        <w:rPr>
          <w:i/>
          <w:iCs/>
        </w:rPr>
        <w:t>týchto</w:t>
      </w:r>
      <w:proofErr w:type="spellEnd"/>
      <w:r w:rsidRPr="003729B5">
        <w:rPr>
          <w:i/>
          <w:iCs/>
        </w:rPr>
        <w:t xml:space="preserve"> </w:t>
      </w:r>
      <w:proofErr w:type="spellStart"/>
      <w:r w:rsidRPr="003729B5">
        <w:rPr>
          <w:i/>
          <w:iCs/>
        </w:rPr>
        <w:t>komplexných</w:t>
      </w:r>
      <w:proofErr w:type="spellEnd"/>
      <w:r w:rsidRPr="003729B5">
        <w:rPr>
          <w:i/>
          <w:iCs/>
        </w:rPr>
        <w:t xml:space="preserve"> </w:t>
      </w:r>
      <w:proofErr w:type="spellStart"/>
      <w:r w:rsidRPr="003729B5">
        <w:rPr>
          <w:i/>
          <w:iCs/>
        </w:rPr>
        <w:t>informácií</w:t>
      </w:r>
      <w:proofErr w:type="spellEnd"/>
      <w:r w:rsidRPr="003729B5">
        <w:rPr>
          <w:i/>
          <w:iCs/>
        </w:rPr>
        <w:t xml:space="preserve"> a </w:t>
      </w:r>
      <w:proofErr w:type="spellStart"/>
      <w:r w:rsidRPr="003729B5">
        <w:rPr>
          <w:i/>
          <w:iCs/>
        </w:rPr>
        <w:t>konzultácie</w:t>
      </w:r>
      <w:proofErr w:type="spellEnd"/>
      <w:r w:rsidRPr="003729B5">
        <w:rPr>
          <w:i/>
          <w:iCs/>
        </w:rPr>
        <w:t xml:space="preserve"> s </w:t>
      </w:r>
      <w:proofErr w:type="spellStart"/>
      <w:r w:rsidRPr="003729B5">
        <w:rPr>
          <w:i/>
          <w:iCs/>
        </w:rPr>
        <w:t>majiteľkou</w:t>
      </w:r>
      <w:proofErr w:type="spellEnd"/>
      <w:r w:rsidRPr="003729B5">
        <w:rPr>
          <w:i/>
          <w:iCs/>
        </w:rPr>
        <w:t xml:space="preserve"> </w:t>
      </w:r>
      <w:proofErr w:type="spellStart"/>
      <w:r w:rsidRPr="003729B5">
        <w:rPr>
          <w:i/>
          <w:iCs/>
        </w:rPr>
        <w:t>štúdia</w:t>
      </w:r>
      <w:proofErr w:type="spellEnd"/>
      <w:r w:rsidRPr="003729B5">
        <w:rPr>
          <w:i/>
          <w:iCs/>
        </w:rPr>
        <w:t xml:space="preserve"> LH, bol navrhnutý </w:t>
      </w:r>
      <w:proofErr w:type="spellStart"/>
      <w:r w:rsidRPr="003729B5">
        <w:rPr>
          <w:i/>
          <w:iCs/>
        </w:rPr>
        <w:t>komunikačný</w:t>
      </w:r>
      <w:proofErr w:type="spellEnd"/>
      <w:r w:rsidRPr="003729B5">
        <w:rPr>
          <w:i/>
          <w:iCs/>
        </w:rPr>
        <w:t xml:space="preserve"> plán s </w:t>
      </w:r>
      <w:proofErr w:type="spellStart"/>
      <w:r w:rsidRPr="003729B5">
        <w:rPr>
          <w:i/>
          <w:iCs/>
        </w:rPr>
        <w:t>ohľadom</w:t>
      </w:r>
      <w:proofErr w:type="spellEnd"/>
      <w:r w:rsidRPr="003729B5">
        <w:rPr>
          <w:i/>
          <w:iCs/>
        </w:rPr>
        <w:t xml:space="preserve"> na </w:t>
      </w:r>
      <w:proofErr w:type="spellStart"/>
      <w:r w:rsidRPr="003729B5">
        <w:rPr>
          <w:i/>
          <w:iCs/>
        </w:rPr>
        <w:t>príležitosti</w:t>
      </w:r>
      <w:proofErr w:type="spellEnd"/>
      <w:r w:rsidRPr="003729B5">
        <w:rPr>
          <w:i/>
          <w:iCs/>
        </w:rPr>
        <w:t>.</w:t>
      </w:r>
    </w:p>
    <w:p w14:paraId="27BD5F21" w14:textId="5FFBDF02" w:rsidR="00001C7D" w:rsidRPr="003729B5" w:rsidRDefault="00001C7D" w:rsidP="004E3DA3">
      <w:pPr>
        <w:pStyle w:val="Odstavecseseznamem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lastRenderedPageBreak/>
        <w:t>Kdo je cílová skupina firmy? Na jakou cílovou skupinu zaměřujete Vámi navrhovaný projekt?</w:t>
      </w:r>
    </w:p>
    <w:p w14:paraId="4E3072FA" w14:textId="4CE6C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80FC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80F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5D705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60E8E">
            <w:rPr>
              <w:rFonts w:cstheme="minorHAnsi"/>
            </w:rPr>
            <w:t>19</w:t>
          </w:r>
          <w:r w:rsidR="002339EA">
            <w:rPr>
              <w:rFonts w:cstheme="minorHAnsi"/>
            </w:rPr>
            <w:t>.0</w:t>
          </w:r>
          <w:r w:rsidR="00960E8E">
            <w:rPr>
              <w:rFonts w:cstheme="minorHAnsi"/>
            </w:rPr>
            <w:t>8</w:t>
          </w:r>
          <w:r w:rsidR="002339EA">
            <w:rPr>
              <w:rFonts w:cstheme="minorHAnsi"/>
            </w:rPr>
            <w:t>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8BDA" w14:textId="77777777" w:rsidR="008B0C1E" w:rsidRDefault="008B0C1E" w:rsidP="00A40E93">
      <w:pPr>
        <w:spacing w:after="0" w:line="240" w:lineRule="auto"/>
      </w:pPr>
      <w:r>
        <w:separator/>
      </w:r>
    </w:p>
  </w:endnote>
  <w:endnote w:type="continuationSeparator" w:id="0">
    <w:p w14:paraId="5C43A40E" w14:textId="77777777" w:rsidR="008B0C1E" w:rsidRDefault="008B0C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9B90" w14:textId="77777777" w:rsidR="008B0C1E" w:rsidRDefault="008B0C1E" w:rsidP="00A40E93">
      <w:pPr>
        <w:spacing w:after="0" w:line="240" w:lineRule="auto"/>
      </w:pPr>
      <w:r>
        <w:separator/>
      </w:r>
    </w:p>
  </w:footnote>
  <w:footnote w:type="continuationSeparator" w:id="0">
    <w:p w14:paraId="0D140B33" w14:textId="77777777" w:rsidR="008B0C1E" w:rsidRDefault="008B0C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5AF8"/>
    <w:multiLevelType w:val="hybridMultilevel"/>
    <w:tmpl w:val="10EA4526"/>
    <w:lvl w:ilvl="0" w:tplc="23EC9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D66A3"/>
    <w:multiLevelType w:val="hybridMultilevel"/>
    <w:tmpl w:val="86469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3350">
    <w:abstractNumId w:val="1"/>
  </w:num>
  <w:num w:numId="2" w16cid:durableId="1535462989">
    <w:abstractNumId w:val="4"/>
  </w:num>
  <w:num w:numId="3" w16cid:durableId="1151554125">
    <w:abstractNumId w:val="3"/>
  </w:num>
  <w:num w:numId="4" w16cid:durableId="335422996">
    <w:abstractNumId w:val="2"/>
  </w:num>
  <w:num w:numId="5" w16cid:durableId="597446733">
    <w:abstractNumId w:val="5"/>
  </w:num>
  <w:num w:numId="6" w16cid:durableId="2121679665">
    <w:abstractNumId w:val="6"/>
  </w:num>
  <w:num w:numId="7" w16cid:durableId="70884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C7D"/>
    <w:rsid w:val="00062FBD"/>
    <w:rsid w:val="00095B55"/>
    <w:rsid w:val="000C0458"/>
    <w:rsid w:val="000E094A"/>
    <w:rsid w:val="0012071E"/>
    <w:rsid w:val="00144F5B"/>
    <w:rsid w:val="00153F3C"/>
    <w:rsid w:val="001A1455"/>
    <w:rsid w:val="002238C0"/>
    <w:rsid w:val="002339EA"/>
    <w:rsid w:val="0024258E"/>
    <w:rsid w:val="00247906"/>
    <w:rsid w:val="002920C4"/>
    <w:rsid w:val="0029651C"/>
    <w:rsid w:val="002C5ED6"/>
    <w:rsid w:val="002E1CC8"/>
    <w:rsid w:val="00303004"/>
    <w:rsid w:val="003729B5"/>
    <w:rsid w:val="003772C9"/>
    <w:rsid w:val="003869C5"/>
    <w:rsid w:val="003D0E90"/>
    <w:rsid w:val="00402CB8"/>
    <w:rsid w:val="0040799A"/>
    <w:rsid w:val="004155FB"/>
    <w:rsid w:val="00497D30"/>
    <w:rsid w:val="004B221D"/>
    <w:rsid w:val="004B7F84"/>
    <w:rsid w:val="004C0601"/>
    <w:rsid w:val="004D378C"/>
    <w:rsid w:val="004E3DA3"/>
    <w:rsid w:val="005B2A3D"/>
    <w:rsid w:val="005C4ACA"/>
    <w:rsid w:val="005D412D"/>
    <w:rsid w:val="0067082B"/>
    <w:rsid w:val="00694399"/>
    <w:rsid w:val="00694EC5"/>
    <w:rsid w:val="006B7C9E"/>
    <w:rsid w:val="006C67A6"/>
    <w:rsid w:val="006F46CE"/>
    <w:rsid w:val="0073639B"/>
    <w:rsid w:val="00753788"/>
    <w:rsid w:val="007539AC"/>
    <w:rsid w:val="007553A6"/>
    <w:rsid w:val="00791DA1"/>
    <w:rsid w:val="007A33CE"/>
    <w:rsid w:val="007E17F3"/>
    <w:rsid w:val="007F3E0E"/>
    <w:rsid w:val="00804B75"/>
    <w:rsid w:val="00817E7F"/>
    <w:rsid w:val="0083488F"/>
    <w:rsid w:val="00834AD6"/>
    <w:rsid w:val="0085398A"/>
    <w:rsid w:val="00860A53"/>
    <w:rsid w:val="008B0C1E"/>
    <w:rsid w:val="008B781B"/>
    <w:rsid w:val="008C38A3"/>
    <w:rsid w:val="008E2072"/>
    <w:rsid w:val="009344A2"/>
    <w:rsid w:val="00960E8E"/>
    <w:rsid w:val="00974EA2"/>
    <w:rsid w:val="00982809"/>
    <w:rsid w:val="00987B93"/>
    <w:rsid w:val="009933F0"/>
    <w:rsid w:val="009B757C"/>
    <w:rsid w:val="009C322A"/>
    <w:rsid w:val="009C70B6"/>
    <w:rsid w:val="009C7318"/>
    <w:rsid w:val="009D2708"/>
    <w:rsid w:val="00A1104D"/>
    <w:rsid w:val="00A40E93"/>
    <w:rsid w:val="00A72444"/>
    <w:rsid w:val="00A7527E"/>
    <w:rsid w:val="00A83142"/>
    <w:rsid w:val="00A95417"/>
    <w:rsid w:val="00AD3C47"/>
    <w:rsid w:val="00B14451"/>
    <w:rsid w:val="00B27778"/>
    <w:rsid w:val="00B94AED"/>
    <w:rsid w:val="00B970CA"/>
    <w:rsid w:val="00BA16DD"/>
    <w:rsid w:val="00BB6714"/>
    <w:rsid w:val="00C01A9C"/>
    <w:rsid w:val="00C570E7"/>
    <w:rsid w:val="00C810E0"/>
    <w:rsid w:val="00C822C1"/>
    <w:rsid w:val="00C9715D"/>
    <w:rsid w:val="00CA1ADB"/>
    <w:rsid w:val="00CA34A9"/>
    <w:rsid w:val="00CD12C3"/>
    <w:rsid w:val="00CD532E"/>
    <w:rsid w:val="00CD5B63"/>
    <w:rsid w:val="00D00714"/>
    <w:rsid w:val="00D05EE4"/>
    <w:rsid w:val="00D6308A"/>
    <w:rsid w:val="00DC34EA"/>
    <w:rsid w:val="00DC7D52"/>
    <w:rsid w:val="00DE572C"/>
    <w:rsid w:val="00E05303"/>
    <w:rsid w:val="00E22423"/>
    <w:rsid w:val="00E73A41"/>
    <w:rsid w:val="00E741AB"/>
    <w:rsid w:val="00E81011"/>
    <w:rsid w:val="00E81D98"/>
    <w:rsid w:val="00E92FC5"/>
    <w:rsid w:val="00EB5B01"/>
    <w:rsid w:val="00EF1720"/>
    <w:rsid w:val="00F03961"/>
    <w:rsid w:val="00F80FC5"/>
    <w:rsid w:val="00FB773A"/>
    <w:rsid w:val="00FC2852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365B"/>
    <w:rsid w:val="003C3800"/>
    <w:rsid w:val="00510546"/>
    <w:rsid w:val="005E083B"/>
    <w:rsid w:val="0068776C"/>
    <w:rsid w:val="008A7D38"/>
    <w:rsid w:val="00A00291"/>
    <w:rsid w:val="00A22F17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3</cp:revision>
  <cp:lastPrinted>2022-03-14T11:55:00Z</cp:lastPrinted>
  <dcterms:created xsi:type="dcterms:W3CDTF">2023-08-18T23:13:00Z</dcterms:created>
  <dcterms:modified xsi:type="dcterms:W3CDTF">2023-08-20T08:49:00Z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