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2EA60937" w:rsidR="00CA34A9" w:rsidRPr="00DB74E1" w:rsidRDefault="00DB74E1" w:rsidP="0073639B">
      <w:pPr>
        <w:spacing w:after="0" w:line="240" w:lineRule="auto"/>
        <w:jc w:val="center"/>
        <w:rPr>
          <w:b/>
          <w:bCs/>
          <w:caps/>
          <w:sz w:val="32"/>
          <w:szCs w:val="32"/>
          <w:lang w:val="en-GB"/>
        </w:rPr>
      </w:pPr>
      <w:bookmarkStart w:id="0" w:name="_GoBack"/>
      <w:bookmarkEnd w:id="0"/>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09F61041"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A60DBA" w:rsidRPr="00A60DBA">
        <w:rPr>
          <w:rFonts w:asciiTheme="minorHAnsi" w:hAnsiTheme="minorHAnsi" w:cstheme="minorHAnsi"/>
          <w:sz w:val="22"/>
          <w:szCs w:val="22"/>
          <w:lang w:val="en-GB"/>
        </w:rPr>
        <w:t>Bright Baffoe</w:t>
      </w:r>
    </w:p>
    <w:p w14:paraId="00D6BB86" w14:textId="6062E81E"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A60DBA">
        <w:rPr>
          <w:rFonts w:asciiTheme="minorHAnsi" w:hAnsiTheme="minorHAnsi" w:cstheme="minorHAnsi"/>
          <w:sz w:val="22"/>
          <w:szCs w:val="22"/>
          <w:lang w:val="en-GB"/>
        </w:rPr>
        <w:t>Vojtech Sadil, PhD.</w:t>
      </w:r>
      <w:r w:rsidR="0073639B" w:rsidRPr="00DB74E1">
        <w:rPr>
          <w:rFonts w:asciiTheme="minorHAnsi" w:hAnsiTheme="minorHAnsi" w:cstheme="minorHAnsi"/>
          <w:sz w:val="22"/>
          <w:szCs w:val="22"/>
          <w:lang w:val="en-GB"/>
        </w:rPr>
        <w:t xml:space="preserve"> </w:t>
      </w:r>
    </w:p>
    <w:p w14:paraId="09E4DE65" w14:textId="311F0E6C" w:rsidR="0073639B" w:rsidRPr="00DB74E1" w:rsidRDefault="00DB74E1" w:rsidP="00A60DBA">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A60DBA" w:rsidRPr="00A60DBA">
        <w:rPr>
          <w:rFonts w:cstheme="minorHAnsi"/>
          <w:lang w:val="en-GB"/>
        </w:rPr>
        <w:t>ASSESSING THE RISK-TAKING, AND PERFORMANCE OF SELECTED BANKS IN GHANA AMIDST THE CURRENT ECONOMIC CRISIS</w:t>
      </w:r>
    </w:p>
    <w:p w14:paraId="35028D0F" w14:textId="315105AA"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60DBA">
            <w:rPr>
              <w:rFonts w:asciiTheme="minorHAnsi" w:hAnsiTheme="minorHAnsi" w:cstheme="minorHAnsi"/>
              <w:sz w:val="22"/>
              <w:szCs w:val="22"/>
              <w:lang w:val="en-GB"/>
            </w:rPr>
            <w:t>2023/2024</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49E3382" w:rsidR="000E094A" w:rsidRPr="00DB74E1" w:rsidRDefault="00911432" w:rsidP="00694399">
                <w:pPr>
                  <w:tabs>
                    <w:tab w:val="right" w:pos="8789"/>
                  </w:tabs>
                  <w:jc w:val="center"/>
                  <w:rPr>
                    <w:rFonts w:cstheme="minorHAnsi"/>
                    <w:b/>
                    <w:lang w:val="en-GB"/>
                  </w:rPr>
                </w:pPr>
                <w:r>
                  <w:rPr>
                    <w:rFonts w:cstheme="minorHAnsi"/>
                    <w:b/>
                    <w:lang w:val="en-GB"/>
                  </w:rPr>
                  <w:t>E</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D13D926" w14:textId="77777777" w:rsidR="008665F5" w:rsidRDefault="008665F5" w:rsidP="00CD12C3">
            <w:pPr>
              <w:tabs>
                <w:tab w:val="right" w:pos="8789"/>
              </w:tabs>
              <w:jc w:val="both"/>
              <w:rPr>
                <w:rFonts w:cstheme="minorHAnsi"/>
                <w:lang w:val="en-GB"/>
              </w:rPr>
            </w:pPr>
          </w:p>
          <w:p w14:paraId="12D01CD1" w14:textId="77777777" w:rsidR="008665F5" w:rsidRDefault="008665F5" w:rsidP="00CD12C3">
            <w:pPr>
              <w:tabs>
                <w:tab w:val="right" w:pos="8789"/>
              </w:tabs>
              <w:jc w:val="both"/>
              <w:rPr>
                <w:rFonts w:cstheme="minorHAnsi"/>
                <w:lang w:val="en-GB"/>
              </w:rPr>
            </w:pPr>
          </w:p>
          <w:p w14:paraId="4D489081" w14:textId="1D7E56AE" w:rsidR="000E094A" w:rsidRDefault="0036010C" w:rsidP="00CD12C3">
            <w:pPr>
              <w:tabs>
                <w:tab w:val="right" w:pos="8789"/>
              </w:tabs>
              <w:jc w:val="both"/>
              <w:rPr>
                <w:rFonts w:cstheme="minorHAnsi"/>
                <w:lang w:val="en-GB"/>
              </w:rPr>
            </w:pPr>
            <w:r>
              <w:rPr>
                <w:rFonts w:cstheme="minorHAnsi"/>
                <w:lang w:val="en-GB"/>
              </w:rPr>
              <w:t xml:space="preserve">The Chapter Objectives and Methods is missing in thesis introduction. </w:t>
            </w:r>
            <w:r w:rsidR="00D71DE1">
              <w:rPr>
                <w:rFonts w:cstheme="minorHAnsi"/>
                <w:lang w:val="en-GB"/>
              </w:rPr>
              <w:t>Also d</w:t>
            </w:r>
            <w:r>
              <w:rPr>
                <w:rFonts w:cstheme="minorHAnsi"/>
                <w:lang w:val="en-GB"/>
              </w:rPr>
              <w:t>ue to lack of missing scanned submission pages, it is not evident what are the research plan. Chapter 3 offers some explanation of research design but the relation with thesis objectives is not evident.</w:t>
            </w:r>
            <w:r w:rsidR="00911432">
              <w:rPr>
                <w:rFonts w:cstheme="minorHAnsi"/>
                <w:lang w:val="en-GB"/>
              </w:rPr>
              <w:t xml:space="preserve"> Methods, which are used in thesis, are appropriate for fulfil the thesis objectives.</w:t>
            </w:r>
          </w:p>
          <w:p w14:paraId="527F5BDB" w14:textId="77777777" w:rsidR="008665F5" w:rsidRDefault="008665F5" w:rsidP="00CD12C3">
            <w:pPr>
              <w:tabs>
                <w:tab w:val="right" w:pos="8789"/>
              </w:tabs>
              <w:jc w:val="both"/>
              <w:rPr>
                <w:rFonts w:cstheme="minorHAnsi"/>
                <w:lang w:val="en-GB"/>
              </w:rPr>
            </w:pPr>
          </w:p>
          <w:p w14:paraId="7ED3E311" w14:textId="454EB528" w:rsidR="008665F5" w:rsidRPr="00DB74E1" w:rsidRDefault="008665F5"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B5F08E6" w:rsidR="000E094A" w:rsidRPr="00DB74E1" w:rsidRDefault="00911432" w:rsidP="00694399">
                <w:pPr>
                  <w:tabs>
                    <w:tab w:val="right" w:pos="8789"/>
                  </w:tabs>
                  <w:jc w:val="center"/>
                  <w:rPr>
                    <w:rFonts w:cstheme="minorHAnsi"/>
                    <w:b/>
                    <w:lang w:val="en-GB"/>
                  </w:rPr>
                </w:pPr>
                <w:r>
                  <w:rPr>
                    <w:rFonts w:cstheme="minorHAnsi"/>
                    <w:b/>
                    <w:lang w:val="en-GB"/>
                  </w:rPr>
                  <w:t>D</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7EB3942" w14:textId="77777777" w:rsidR="008665F5" w:rsidRDefault="008665F5" w:rsidP="00CD12C3">
            <w:pPr>
              <w:tabs>
                <w:tab w:val="right" w:pos="8789"/>
              </w:tabs>
              <w:jc w:val="both"/>
              <w:rPr>
                <w:rFonts w:cstheme="minorHAnsi"/>
                <w:lang w:val="en-GB"/>
              </w:rPr>
            </w:pPr>
          </w:p>
          <w:p w14:paraId="48E5BD3F" w14:textId="77777777" w:rsidR="008665F5" w:rsidRDefault="008665F5" w:rsidP="00CD12C3">
            <w:pPr>
              <w:tabs>
                <w:tab w:val="right" w:pos="8789"/>
              </w:tabs>
              <w:jc w:val="both"/>
              <w:rPr>
                <w:rFonts w:cstheme="minorHAnsi"/>
                <w:lang w:val="en-GB"/>
              </w:rPr>
            </w:pPr>
          </w:p>
          <w:p w14:paraId="337E814B" w14:textId="2BA8924C" w:rsidR="000E094A" w:rsidRDefault="00911432" w:rsidP="00CD12C3">
            <w:pPr>
              <w:tabs>
                <w:tab w:val="right" w:pos="8789"/>
              </w:tabs>
              <w:jc w:val="both"/>
              <w:rPr>
                <w:rFonts w:cstheme="minorHAnsi"/>
                <w:lang w:val="en-GB"/>
              </w:rPr>
            </w:pPr>
            <w:r>
              <w:rPr>
                <w:rFonts w:cstheme="minorHAnsi"/>
                <w:lang w:val="en-GB"/>
              </w:rPr>
              <w:t xml:space="preserve">In the research plan is formulated following point: </w:t>
            </w:r>
            <w:r w:rsidRPr="00911432">
              <w:rPr>
                <w:rFonts w:cstheme="minorHAnsi"/>
                <w:i/>
                <w:iCs/>
                <w:lang w:val="en-GB"/>
              </w:rPr>
              <w:t xml:space="preserve">“Analyse literature review of the relevant sources focusing on banks performance, their risk-taking, financial and strategic analysis in </w:t>
            </w:r>
            <w:r w:rsidR="008665F5" w:rsidRPr="00911432">
              <w:rPr>
                <w:rFonts w:cstheme="minorHAnsi"/>
                <w:i/>
                <w:iCs/>
                <w:lang w:val="en-GB"/>
              </w:rPr>
              <w:t>this current economic crisis</w:t>
            </w:r>
            <w:r w:rsidRPr="00911432">
              <w:rPr>
                <w:rFonts w:cstheme="minorHAnsi"/>
                <w:i/>
                <w:iCs/>
                <w:lang w:val="en-GB"/>
              </w:rPr>
              <w:t>”.</w:t>
            </w:r>
            <w:r>
              <w:rPr>
                <w:rFonts w:cstheme="minorHAnsi"/>
                <w:lang w:val="en-GB"/>
              </w:rPr>
              <w:t xml:space="preserve"> The content of theoretical background is not fully compatible with this aim. </w:t>
            </w:r>
            <w:r w:rsidRPr="00911432">
              <w:rPr>
                <w:rFonts w:cstheme="minorHAnsi"/>
                <w:lang w:val="en-GB"/>
              </w:rPr>
              <w:t xml:space="preserve">Aspects of financial analysis, and strategic analysis </w:t>
            </w:r>
            <w:r>
              <w:rPr>
                <w:rFonts w:cstheme="minorHAnsi"/>
                <w:lang w:val="en-GB"/>
              </w:rPr>
              <w:t xml:space="preserve">were not included. Despite the </w:t>
            </w:r>
            <w:r w:rsidR="00F81205">
              <w:rPr>
                <w:rFonts w:cstheme="minorHAnsi"/>
                <w:lang w:val="en-GB"/>
              </w:rPr>
              <w:t xml:space="preserve">length of theoretical background is appropriate. The output from theoretical background is research gap which is </w:t>
            </w:r>
            <w:r w:rsidR="00F81205" w:rsidRPr="00F81205">
              <w:rPr>
                <w:rFonts w:cstheme="minorHAnsi"/>
                <w:lang w:val="en-GB"/>
              </w:rPr>
              <w:t>clearly formulated</w:t>
            </w:r>
            <w:r w:rsidR="00F81205">
              <w:rPr>
                <w:rFonts w:cstheme="minorHAnsi"/>
                <w:lang w:val="en-GB"/>
              </w:rPr>
              <w:t>.</w:t>
            </w:r>
            <w:r w:rsidR="007D527F">
              <w:rPr>
                <w:rFonts w:cstheme="minorHAnsi"/>
                <w:lang w:val="en-GB"/>
              </w:rPr>
              <w:t xml:space="preserve"> </w:t>
            </w:r>
            <w:r w:rsidR="007D527F" w:rsidRPr="007D527F">
              <w:rPr>
                <w:rFonts w:cstheme="minorHAnsi"/>
                <w:lang w:val="en-GB"/>
              </w:rPr>
              <w:t>Plenty of literal sources were used. The quality of sources is good, including using scientific journals. More than 100 sources mean a good base for master thesis</w:t>
            </w:r>
            <w:r>
              <w:rPr>
                <w:rFonts w:cstheme="minorHAnsi"/>
                <w:lang w:val="en-GB"/>
              </w:rPr>
              <w:t xml:space="preserve">. </w:t>
            </w:r>
            <w:r w:rsidR="00E05DE7" w:rsidRPr="00E05DE7">
              <w:rPr>
                <w:rFonts w:cstheme="minorHAnsi"/>
                <w:lang w:val="en-GB"/>
              </w:rPr>
              <w:t xml:space="preserve">The literary research contains </w:t>
            </w:r>
            <w:r>
              <w:rPr>
                <w:rFonts w:cstheme="minorHAnsi"/>
                <w:lang w:val="en-GB"/>
              </w:rPr>
              <w:t xml:space="preserve">some </w:t>
            </w:r>
            <w:r w:rsidR="00E05DE7" w:rsidRPr="00E05DE7">
              <w:rPr>
                <w:rFonts w:cstheme="minorHAnsi"/>
                <w:lang w:val="en-GB"/>
              </w:rPr>
              <w:t>critical elements and polemics.</w:t>
            </w:r>
            <w:r w:rsidR="00E05DE7">
              <w:rPr>
                <w:rFonts w:cstheme="minorHAnsi"/>
                <w:lang w:val="en-GB"/>
              </w:rPr>
              <w:t xml:space="preserve"> </w:t>
            </w:r>
            <w:r w:rsidR="00E05DE7" w:rsidRPr="00E05DE7">
              <w:rPr>
                <w:rFonts w:cstheme="minorHAnsi"/>
                <w:lang w:val="en-GB"/>
              </w:rPr>
              <w:t xml:space="preserve">The literary research is </w:t>
            </w:r>
            <w:r w:rsidR="005A796D">
              <w:rPr>
                <w:rFonts w:cstheme="minorHAnsi"/>
                <w:lang w:val="en-GB"/>
              </w:rPr>
              <w:t xml:space="preserve">rather </w:t>
            </w:r>
            <w:r w:rsidR="00E05DE7" w:rsidRPr="00E05DE7">
              <w:rPr>
                <w:rFonts w:cstheme="minorHAnsi"/>
                <w:lang w:val="en-GB"/>
              </w:rPr>
              <w:t>unsystematic</w:t>
            </w:r>
            <w:r>
              <w:rPr>
                <w:rFonts w:cstheme="minorHAnsi"/>
                <w:lang w:val="en-GB"/>
              </w:rPr>
              <w:t>.</w:t>
            </w:r>
          </w:p>
          <w:p w14:paraId="7259D733" w14:textId="77777777" w:rsidR="008665F5" w:rsidRDefault="008665F5" w:rsidP="00CD12C3">
            <w:pPr>
              <w:tabs>
                <w:tab w:val="right" w:pos="8789"/>
              </w:tabs>
              <w:jc w:val="both"/>
              <w:rPr>
                <w:rFonts w:cstheme="minorHAnsi"/>
                <w:lang w:val="en-GB"/>
              </w:rPr>
            </w:pPr>
          </w:p>
          <w:p w14:paraId="7B260597" w14:textId="73DC80CC" w:rsidR="008665F5" w:rsidRPr="00DB74E1" w:rsidRDefault="008665F5"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F702FBC" w:rsidR="000E094A" w:rsidRPr="00DB74E1" w:rsidRDefault="008665F5" w:rsidP="00694399">
                <w:pPr>
                  <w:tabs>
                    <w:tab w:val="right" w:pos="8789"/>
                  </w:tabs>
                  <w:jc w:val="center"/>
                  <w:rPr>
                    <w:rFonts w:cstheme="minorHAnsi"/>
                    <w:b/>
                    <w:lang w:val="en-GB"/>
                  </w:rPr>
                </w:pPr>
                <w:r>
                  <w:rPr>
                    <w:rFonts w:cstheme="minorHAnsi"/>
                    <w:b/>
                    <w:lang w:val="en-GB"/>
                  </w:rPr>
                  <w:t>D</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77777777" w:rsidR="000E094A" w:rsidRPr="00DB74E1" w:rsidRDefault="000E094A" w:rsidP="00CD12C3">
            <w:pPr>
              <w:tabs>
                <w:tab w:val="right" w:pos="8789"/>
              </w:tabs>
              <w:jc w:val="both"/>
              <w:rPr>
                <w:rFonts w:cstheme="minorHAnsi"/>
                <w:lang w:val="en-GB"/>
              </w:rPr>
            </w:pPr>
          </w:p>
          <w:p w14:paraId="6DA4AB16" w14:textId="79126646" w:rsidR="008665F5" w:rsidRDefault="00F10054" w:rsidP="00CD12C3">
            <w:pPr>
              <w:tabs>
                <w:tab w:val="right" w:pos="8789"/>
              </w:tabs>
              <w:jc w:val="both"/>
              <w:rPr>
                <w:rFonts w:cstheme="minorHAnsi"/>
                <w:lang w:val="en-GB"/>
              </w:rPr>
            </w:pPr>
            <w:r w:rsidRPr="00F10054">
              <w:rPr>
                <w:rFonts w:cstheme="minorHAnsi"/>
                <w:lang w:val="en-GB"/>
              </w:rPr>
              <w:t xml:space="preserve">There is a noticeable continuity with the theoretical part. But the content of the analysis part is different in comparison with a research plan. The aims which are presented in IS Stag are the following: </w:t>
            </w:r>
            <w:r w:rsidRPr="00F10054">
              <w:rPr>
                <w:rFonts w:cstheme="minorHAnsi"/>
                <w:i/>
                <w:iCs/>
                <w:lang w:val="en-GB"/>
              </w:rPr>
              <w:t>“1) Characterize selected banks. 2) Perform the analysis of selected banks using financial and strategic analysis tools.”</w:t>
            </w:r>
            <w:r w:rsidRPr="00F10054">
              <w:rPr>
                <w:rFonts w:cstheme="minorHAnsi"/>
                <w:lang w:val="en-GB"/>
              </w:rPr>
              <w:t xml:space="preserve"> Instead of this, the author presented statistical, trend, and empirical analysis in part 4. So, there is evident divergence from the research plan. On the other hand, the form of research in the analytical section is of a relatively good standard that would be acceptable in a scientific study.</w:t>
            </w:r>
            <w:r>
              <w:rPr>
                <w:rFonts w:cstheme="minorHAnsi"/>
                <w:lang w:val="en-GB"/>
              </w:rPr>
              <w:t xml:space="preserve"> The difficulty of data collection and processing is higher.</w:t>
            </w:r>
          </w:p>
          <w:p w14:paraId="303103B0" w14:textId="3EF098F5" w:rsidR="008665F5" w:rsidRPr="00DB74E1" w:rsidRDefault="008665F5" w:rsidP="00CD12C3">
            <w:pPr>
              <w:tabs>
                <w:tab w:val="right" w:pos="8789"/>
              </w:tabs>
              <w:jc w:val="both"/>
              <w:rPr>
                <w:rFonts w:cstheme="minorHAnsi"/>
                <w:lang w:val="en-GB"/>
              </w:rPr>
            </w:pPr>
          </w:p>
        </w:tc>
      </w:tr>
    </w:tbl>
    <w:p w14:paraId="530A7CCA" w14:textId="7DCF314B" w:rsidR="0073639B" w:rsidRPr="00DB74E1" w:rsidRDefault="0073639B">
      <w:pPr>
        <w:rPr>
          <w:lang w:val="en-GB"/>
        </w:rPr>
      </w:pP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BC4A7B7" w:rsidR="000E094A" w:rsidRPr="00DB74E1" w:rsidRDefault="00F10054" w:rsidP="00694399">
                <w:pPr>
                  <w:tabs>
                    <w:tab w:val="right" w:pos="8789"/>
                  </w:tabs>
                  <w:jc w:val="center"/>
                  <w:rPr>
                    <w:rFonts w:cstheme="minorHAnsi"/>
                    <w:b/>
                    <w:lang w:val="en-GB"/>
                  </w:rPr>
                </w:pPr>
                <w:r>
                  <w:rPr>
                    <w:rFonts w:cstheme="minorHAnsi"/>
                    <w:b/>
                    <w:lang w:val="en-GB"/>
                  </w:rPr>
                  <w:t>E</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7777777" w:rsidR="000E094A" w:rsidRDefault="000E094A" w:rsidP="00CD12C3">
            <w:pPr>
              <w:tabs>
                <w:tab w:val="right" w:pos="8789"/>
              </w:tabs>
              <w:jc w:val="both"/>
              <w:rPr>
                <w:rFonts w:cstheme="minorHAnsi"/>
                <w:lang w:val="en-GB"/>
              </w:rPr>
            </w:pPr>
          </w:p>
          <w:p w14:paraId="057F0F1E" w14:textId="77777777" w:rsidR="008665F5" w:rsidRPr="00DB74E1" w:rsidRDefault="008665F5" w:rsidP="00CD12C3">
            <w:pPr>
              <w:tabs>
                <w:tab w:val="right" w:pos="8789"/>
              </w:tabs>
              <w:jc w:val="both"/>
              <w:rPr>
                <w:rFonts w:cstheme="minorHAnsi"/>
                <w:lang w:val="en-GB"/>
              </w:rPr>
            </w:pPr>
          </w:p>
          <w:p w14:paraId="3A166478" w14:textId="1801B1C6" w:rsidR="000E094A" w:rsidRDefault="00F10054" w:rsidP="00CD12C3">
            <w:pPr>
              <w:tabs>
                <w:tab w:val="right" w:pos="8789"/>
              </w:tabs>
              <w:jc w:val="both"/>
              <w:rPr>
                <w:rFonts w:cstheme="minorHAnsi"/>
                <w:lang w:val="en-GB"/>
              </w:rPr>
            </w:pPr>
            <w:r>
              <w:rPr>
                <w:rFonts w:cstheme="minorHAnsi"/>
                <w:lang w:val="en-GB"/>
              </w:rPr>
              <w:t xml:space="preserve">Conclusion and recommendation for commercial banks are included but their formulation should be more precise. The discussion is not included. The connection of the solving part of the thesis to the theory and the analyses results is evident but the research plan was not followed. </w:t>
            </w:r>
          </w:p>
          <w:p w14:paraId="4E70DBFA" w14:textId="77777777" w:rsidR="008665F5" w:rsidRPr="00DB74E1" w:rsidRDefault="008665F5" w:rsidP="00CD12C3">
            <w:pPr>
              <w:tabs>
                <w:tab w:val="right" w:pos="8789"/>
              </w:tabs>
              <w:jc w:val="both"/>
              <w:rPr>
                <w:rFonts w:cstheme="minorHAnsi"/>
                <w:lang w:val="en-GB"/>
              </w:rPr>
            </w:pP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7BAA105" w:rsidR="000E094A" w:rsidRPr="00DB74E1" w:rsidRDefault="00234757" w:rsidP="00694399">
                <w:pPr>
                  <w:tabs>
                    <w:tab w:val="right" w:pos="8789"/>
                  </w:tabs>
                  <w:jc w:val="center"/>
                  <w:rPr>
                    <w:rFonts w:cstheme="minorHAnsi"/>
                    <w:b/>
                    <w:lang w:val="en-GB"/>
                  </w:rPr>
                </w:pPr>
                <w:r>
                  <w:rPr>
                    <w:rFonts w:cstheme="minorHAnsi"/>
                    <w:b/>
                    <w:lang w:val="en-GB"/>
                  </w:rPr>
                  <w:t>E</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ABEF3B" w14:textId="65B6F15D" w:rsidR="000E094A" w:rsidRDefault="000E094A" w:rsidP="00CD12C3">
            <w:pPr>
              <w:tabs>
                <w:tab w:val="right" w:pos="8789"/>
              </w:tabs>
              <w:jc w:val="both"/>
              <w:rPr>
                <w:rFonts w:cstheme="minorHAnsi"/>
                <w:lang w:val="en-GB"/>
              </w:rPr>
            </w:pPr>
          </w:p>
          <w:p w14:paraId="41D1A57B" w14:textId="77777777" w:rsidR="008665F5" w:rsidRPr="00DB74E1" w:rsidRDefault="008665F5" w:rsidP="00CD12C3">
            <w:pPr>
              <w:tabs>
                <w:tab w:val="right" w:pos="8789"/>
              </w:tabs>
              <w:jc w:val="both"/>
              <w:rPr>
                <w:rFonts w:cstheme="minorHAnsi"/>
                <w:lang w:val="en-GB"/>
              </w:rPr>
            </w:pPr>
          </w:p>
          <w:p w14:paraId="3DDB2FA6" w14:textId="74BC2D41" w:rsidR="000E094A" w:rsidRDefault="00234757" w:rsidP="00CD12C3">
            <w:pPr>
              <w:tabs>
                <w:tab w:val="right" w:pos="8789"/>
              </w:tabs>
              <w:jc w:val="both"/>
              <w:rPr>
                <w:rFonts w:cstheme="minorHAnsi"/>
                <w:lang w:val="en-GB"/>
              </w:rPr>
            </w:pPr>
            <w:r w:rsidRPr="00234757">
              <w:rPr>
                <w:rFonts w:cstheme="minorHAnsi"/>
                <w:lang w:val="en-GB"/>
              </w:rPr>
              <w:t>The thesis contains many typos and formatting errors. The thesis assignment is missing.</w:t>
            </w:r>
            <w:r>
              <w:rPr>
                <w:rFonts w:cstheme="minorHAnsi"/>
                <w:lang w:val="en-GB"/>
              </w:rPr>
              <w:t xml:space="preserve"> </w:t>
            </w:r>
            <w:r w:rsidR="0092200C" w:rsidRPr="0092200C">
              <w:rPr>
                <w:rFonts w:cstheme="minorHAnsi"/>
                <w:lang w:val="en-GB"/>
              </w:rPr>
              <w:t>The graphic level is</w:t>
            </w:r>
            <w:r>
              <w:rPr>
                <w:rFonts w:cstheme="minorHAnsi"/>
                <w:lang w:val="en-GB"/>
              </w:rPr>
              <w:t xml:space="preserve"> </w:t>
            </w:r>
            <w:r w:rsidR="0092200C" w:rsidRPr="0092200C">
              <w:rPr>
                <w:rFonts w:cstheme="minorHAnsi"/>
                <w:lang w:val="en-GB"/>
              </w:rPr>
              <w:t>acceptable.</w:t>
            </w:r>
            <w:r w:rsidR="0092200C">
              <w:rPr>
                <w:rFonts w:cstheme="minorHAnsi"/>
                <w:lang w:val="en-GB"/>
              </w:rPr>
              <w:t xml:space="preserve"> </w:t>
            </w:r>
            <w:r w:rsidR="0092200C" w:rsidRPr="0092200C">
              <w:rPr>
                <w:rFonts w:cstheme="minorHAnsi"/>
                <w:lang w:val="en-GB"/>
              </w:rPr>
              <w:t>The text has a logical coherence and the author mostly used correct terminology.</w:t>
            </w:r>
            <w:r w:rsidR="0092200C">
              <w:rPr>
                <w:rFonts w:cstheme="minorHAnsi"/>
                <w:lang w:val="en-GB"/>
              </w:rPr>
              <w:t xml:space="preserve"> The author used a prescribed standard of citation of sources.</w:t>
            </w:r>
          </w:p>
          <w:p w14:paraId="28ADE5F5" w14:textId="77777777" w:rsidR="008665F5" w:rsidRPr="00DB74E1" w:rsidRDefault="008665F5" w:rsidP="00CD12C3">
            <w:pPr>
              <w:tabs>
                <w:tab w:val="right" w:pos="8789"/>
              </w:tabs>
              <w:jc w:val="both"/>
              <w:rPr>
                <w:rFonts w:cstheme="minorHAnsi"/>
                <w:lang w:val="en-GB"/>
              </w:rPr>
            </w:pP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37BB45B" w:rsidR="009C7318" w:rsidRPr="00DB74E1" w:rsidRDefault="00234757" w:rsidP="00694399">
                <w:pPr>
                  <w:tabs>
                    <w:tab w:val="right" w:pos="8789"/>
                  </w:tabs>
                  <w:jc w:val="center"/>
                  <w:rPr>
                    <w:rFonts w:cstheme="minorHAnsi"/>
                    <w:b/>
                    <w:lang w:val="en-GB"/>
                  </w:rPr>
                </w:pPr>
                <w:r>
                  <w:rPr>
                    <w:rFonts w:cstheme="minorHAnsi"/>
                    <w:b/>
                    <w:lang w:val="en-GB"/>
                  </w:rPr>
                  <w:t>E</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046672D" w14:textId="77777777" w:rsidR="00ED4B55" w:rsidRDefault="00ED4B55" w:rsidP="00AF31F5">
            <w:pPr>
              <w:tabs>
                <w:tab w:val="right" w:pos="8789"/>
              </w:tabs>
              <w:jc w:val="both"/>
              <w:rPr>
                <w:lang w:val="en-GB"/>
              </w:rPr>
            </w:pPr>
            <w:bookmarkStart w:id="1" w:name="_Hlk98164743"/>
          </w:p>
          <w:p w14:paraId="03FD5A98" w14:textId="77777777" w:rsidR="00D6308A" w:rsidRDefault="00ED4B55" w:rsidP="00AF31F5">
            <w:pPr>
              <w:tabs>
                <w:tab w:val="right" w:pos="8789"/>
              </w:tabs>
              <w:jc w:val="both"/>
              <w:rPr>
                <w:lang w:val="en-GB"/>
              </w:rPr>
            </w:pPr>
            <w:r>
              <w:rPr>
                <w:lang w:val="en-GB"/>
              </w:rPr>
              <w:t>I recommend this Master thesis for defence.</w:t>
            </w:r>
            <w:r w:rsidR="00F10054">
              <w:rPr>
                <w:lang w:val="en-GB"/>
              </w:rPr>
              <w:t xml:space="preserve"> The main weak of this thesis is that it is not in accord with research plan (presented in IS STAG). But on the other side, presented research is generally at a the relatively good level.</w:t>
            </w:r>
          </w:p>
          <w:p w14:paraId="165635E4" w14:textId="34EB0119" w:rsidR="008665F5" w:rsidRPr="00DB74E1" w:rsidRDefault="008665F5" w:rsidP="00AF31F5">
            <w:pPr>
              <w:tabs>
                <w:tab w:val="right" w:pos="8789"/>
              </w:tabs>
              <w:jc w:val="both"/>
              <w:rPr>
                <w:rFonts w:cstheme="minorHAnsi"/>
                <w:lang w:val="en-GB"/>
              </w:rPr>
            </w:pPr>
          </w:p>
        </w:tc>
      </w:tr>
    </w:tbl>
    <w:bookmarkEnd w:id="1"/>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51110065" w14:textId="4E1C26A3" w:rsidR="00F10054" w:rsidRDefault="00F10054" w:rsidP="00A40E93">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E</w:t>
      </w:r>
      <w:r w:rsidRPr="00F10054">
        <w:rPr>
          <w:rFonts w:cstheme="minorHAnsi"/>
          <w:lang w:val="en-GB"/>
        </w:rPr>
        <w:t>xplain the difference between the research plan and the content of the thesis.</w:t>
      </w:r>
    </w:p>
    <w:p w14:paraId="45177780" w14:textId="28654B93" w:rsidR="00112806" w:rsidRDefault="00112806" w:rsidP="00A40E93">
      <w:pPr>
        <w:pStyle w:val="Odstavecseseznamem"/>
        <w:numPr>
          <w:ilvl w:val="0"/>
          <w:numId w:val="4"/>
        </w:numPr>
        <w:spacing w:after="120" w:line="240" w:lineRule="auto"/>
        <w:ind w:left="714" w:hanging="357"/>
        <w:contextualSpacing w:val="0"/>
        <w:jc w:val="both"/>
        <w:rPr>
          <w:rFonts w:cstheme="minorHAnsi"/>
          <w:lang w:val="en-GB"/>
        </w:rPr>
      </w:pPr>
      <w:r w:rsidRPr="00112806">
        <w:rPr>
          <w:rFonts w:cstheme="minorHAnsi"/>
          <w:lang w:val="en-GB"/>
        </w:rPr>
        <w:t>How is the level of competition in the Banking sector of Ghana according to the Herfindahl-Hirshmann index?</w:t>
      </w:r>
    </w:p>
    <w:p w14:paraId="3128B4D1" w14:textId="60C85C36" w:rsidR="0085398A" w:rsidRDefault="00112806" w:rsidP="00A40E93">
      <w:pPr>
        <w:pStyle w:val="Odstavecseseznamem"/>
        <w:numPr>
          <w:ilvl w:val="0"/>
          <w:numId w:val="4"/>
        </w:numPr>
        <w:spacing w:after="120" w:line="240" w:lineRule="auto"/>
        <w:ind w:left="714" w:hanging="357"/>
        <w:contextualSpacing w:val="0"/>
        <w:jc w:val="both"/>
        <w:rPr>
          <w:rFonts w:cstheme="minorHAnsi"/>
          <w:lang w:val="en-GB"/>
        </w:rPr>
      </w:pPr>
      <w:r w:rsidRPr="00112806">
        <w:rPr>
          <w:rFonts w:cstheme="minorHAnsi"/>
          <w:lang w:val="en-GB"/>
        </w:rPr>
        <w:t>How are banks in Ghana regulated according to international rules (e.g., BASEL</w:t>
      </w:r>
      <w:r>
        <w:rPr>
          <w:rFonts w:cstheme="minorHAnsi"/>
          <w:lang w:val="en-GB"/>
        </w:rPr>
        <w:t xml:space="preserve"> agreement</w:t>
      </w:r>
      <w:r w:rsidRPr="00112806">
        <w:rPr>
          <w:rFonts w:cstheme="minorHAnsi"/>
          <w:lang w:val="en-GB"/>
        </w:rPr>
        <w:t>)?</w:t>
      </w:r>
    </w:p>
    <w:p w14:paraId="1F56AE28" w14:textId="3E806BA5" w:rsidR="00112806" w:rsidRPr="00112806" w:rsidRDefault="00112806" w:rsidP="00A40E93">
      <w:pPr>
        <w:pStyle w:val="Odstavecseseznamem"/>
        <w:numPr>
          <w:ilvl w:val="0"/>
          <w:numId w:val="4"/>
        </w:numPr>
        <w:spacing w:after="120" w:line="240" w:lineRule="auto"/>
        <w:ind w:left="714" w:hanging="357"/>
        <w:contextualSpacing w:val="0"/>
        <w:jc w:val="both"/>
        <w:rPr>
          <w:rFonts w:cstheme="minorHAnsi"/>
          <w:lang w:val="en-GB"/>
        </w:rPr>
      </w:pPr>
      <w:r w:rsidRPr="00112806">
        <w:rPr>
          <w:rFonts w:cstheme="minorHAnsi"/>
          <w:lang w:val="en-GB"/>
        </w:rPr>
        <w:t>How much public confidence does the banking sector have in Ghana?</w:t>
      </w:r>
    </w:p>
    <w:p w14:paraId="5C89816B" w14:textId="77777777" w:rsidR="0024258E" w:rsidRPr="00DB74E1" w:rsidRDefault="0024258E" w:rsidP="00A40E93">
      <w:pPr>
        <w:jc w:val="both"/>
        <w:rPr>
          <w:rFonts w:cstheme="minorHAnsi"/>
          <w:lang w:val="en-GB"/>
        </w:rPr>
      </w:pPr>
    </w:p>
    <w:p w14:paraId="4E3072FA" w14:textId="7501F8BB"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12806">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12806">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0DEDDBB5"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8-23T00:00:00Z">
            <w:dateFormat w:val="dd.MM.yyyy"/>
            <w:lid w:val="cs-CZ"/>
            <w:storeMappedDataAs w:val="dateTime"/>
            <w:calendar w:val="gregorian"/>
          </w:date>
        </w:sdtPr>
        <w:sdtEndPr/>
        <w:sdtContent>
          <w:r w:rsidR="008665F5">
            <w:rPr>
              <w:rFonts w:cstheme="minorHAnsi"/>
            </w:rPr>
            <w:t>23.08.2023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29B3" w14:textId="77777777" w:rsidR="00A227B3" w:rsidRDefault="00A227B3" w:rsidP="00A40E93">
      <w:pPr>
        <w:spacing w:after="0" w:line="240" w:lineRule="auto"/>
      </w:pPr>
      <w:r>
        <w:separator/>
      </w:r>
    </w:p>
  </w:endnote>
  <w:endnote w:type="continuationSeparator" w:id="0">
    <w:p w14:paraId="15A18D86" w14:textId="77777777" w:rsidR="00A227B3" w:rsidRDefault="00A227B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94FCE" w14:textId="77777777" w:rsidR="00A227B3" w:rsidRDefault="00A227B3" w:rsidP="00A40E93">
      <w:pPr>
        <w:spacing w:after="0" w:line="240" w:lineRule="auto"/>
      </w:pPr>
      <w:r>
        <w:separator/>
      </w:r>
    </w:p>
  </w:footnote>
  <w:footnote w:type="continuationSeparator" w:id="0">
    <w:p w14:paraId="214B2A74" w14:textId="77777777" w:rsidR="00A227B3" w:rsidRDefault="00A227B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C0458"/>
    <w:rsid w:val="000E094A"/>
    <w:rsid w:val="00112806"/>
    <w:rsid w:val="001139A2"/>
    <w:rsid w:val="00144F5B"/>
    <w:rsid w:val="00151995"/>
    <w:rsid w:val="00234757"/>
    <w:rsid w:val="0024258E"/>
    <w:rsid w:val="0029651C"/>
    <w:rsid w:val="002C5ED6"/>
    <w:rsid w:val="0036010C"/>
    <w:rsid w:val="00456C0E"/>
    <w:rsid w:val="00463B17"/>
    <w:rsid w:val="004B0A23"/>
    <w:rsid w:val="004D378C"/>
    <w:rsid w:val="00577669"/>
    <w:rsid w:val="0058336E"/>
    <w:rsid w:val="005A796D"/>
    <w:rsid w:val="005C4ACA"/>
    <w:rsid w:val="005D1372"/>
    <w:rsid w:val="0067082B"/>
    <w:rsid w:val="00694399"/>
    <w:rsid w:val="006B5888"/>
    <w:rsid w:val="0073639B"/>
    <w:rsid w:val="007539AC"/>
    <w:rsid w:val="007553A6"/>
    <w:rsid w:val="007D527F"/>
    <w:rsid w:val="007E17F3"/>
    <w:rsid w:val="007F5771"/>
    <w:rsid w:val="007F68D9"/>
    <w:rsid w:val="0085398A"/>
    <w:rsid w:val="008665F5"/>
    <w:rsid w:val="008748A1"/>
    <w:rsid w:val="008976A8"/>
    <w:rsid w:val="008B781B"/>
    <w:rsid w:val="008E2072"/>
    <w:rsid w:val="00911432"/>
    <w:rsid w:val="0092200C"/>
    <w:rsid w:val="00974EA2"/>
    <w:rsid w:val="00987B93"/>
    <w:rsid w:val="009C322A"/>
    <w:rsid w:val="009C7318"/>
    <w:rsid w:val="00A227B3"/>
    <w:rsid w:val="00A40E93"/>
    <w:rsid w:val="00A47505"/>
    <w:rsid w:val="00A60DBA"/>
    <w:rsid w:val="00A7527E"/>
    <w:rsid w:val="00B14451"/>
    <w:rsid w:val="00BA16DD"/>
    <w:rsid w:val="00BF552D"/>
    <w:rsid w:val="00C13B17"/>
    <w:rsid w:val="00C91713"/>
    <w:rsid w:val="00CA34A9"/>
    <w:rsid w:val="00CD12C3"/>
    <w:rsid w:val="00D6308A"/>
    <w:rsid w:val="00D71DE1"/>
    <w:rsid w:val="00DB74E1"/>
    <w:rsid w:val="00DC7D52"/>
    <w:rsid w:val="00E05DE7"/>
    <w:rsid w:val="00E22423"/>
    <w:rsid w:val="00E85F76"/>
    <w:rsid w:val="00EA19E6"/>
    <w:rsid w:val="00ED4B55"/>
    <w:rsid w:val="00EF1720"/>
    <w:rsid w:val="00F10054"/>
    <w:rsid w:val="00F24D14"/>
    <w:rsid w:val="00F81205"/>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62615D"/>
    <w:rsid w:val="008D6D26"/>
    <w:rsid w:val="00950F81"/>
    <w:rsid w:val="00967C56"/>
    <w:rsid w:val="009D53AB"/>
    <w:rsid w:val="00A00291"/>
    <w:rsid w:val="00BE4956"/>
    <w:rsid w:val="00DF1403"/>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615D"/>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2023-08-23T08:22:00Z</dcterms:created>
  <dcterms:modified xsi:type="dcterms:W3CDTF">2023-08-23T08:22:00Z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