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7F2B62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26DA2">
        <w:rPr>
          <w:rFonts w:asciiTheme="minorHAnsi" w:hAnsiTheme="minorHAnsi" w:cstheme="minorHAnsi"/>
          <w:sz w:val="22"/>
          <w:szCs w:val="22"/>
        </w:rPr>
        <w:t>Rostislav Zrník</w:t>
      </w:r>
    </w:p>
    <w:p w14:paraId="7BEB1D07" w14:textId="47D18B1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6DA2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5C5954D" w14:textId="4294F48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26DA2">
        <w:rPr>
          <w:rFonts w:cstheme="minorHAnsi"/>
        </w:rPr>
        <w:t xml:space="preserve">Analýza normativu pro navíjení statorů </w:t>
      </w:r>
      <w:r w:rsidR="00A84AC6">
        <w:rPr>
          <w:rFonts w:cstheme="minorHAnsi"/>
        </w:rPr>
        <w:t>ve vybrané společnosti</w:t>
      </w:r>
    </w:p>
    <w:p w14:paraId="07FD52EA" w14:textId="3BC2C4A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26DA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2DB7EE" w:rsidR="000E094A" w:rsidRDefault="003958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65B6DFB" w:rsidR="000E094A" w:rsidRPr="000E094A" w:rsidRDefault="00D33F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Zásady práce jsou splněny a jasně definovány. Formulace hlavního cíle a dílčích cílů jsou srozumitelné a metody použité v analytické části vhodně zvolené.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E03ED6" w:rsidR="000E094A" w:rsidRDefault="003958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ABC9A08" w:rsidR="000E094A" w:rsidRPr="000E094A" w:rsidRDefault="00D33F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Literární rešerše obsahuje téma a vybrané nástroje související s tématem práce. Zdroje pro literární rešerši jsou relevantní a vhodně zvolené. Zdroje jsou správně citovány</w:t>
            </w:r>
            <w:r w:rsidR="003958EB">
              <w:rPr>
                <w:rFonts w:cstheme="minorHAnsi"/>
                <w:i/>
                <w:sz w:val="20"/>
              </w:rPr>
              <w:t xml:space="preserve">, až </w:t>
            </w:r>
            <w:r w:rsidR="002E709C">
              <w:rPr>
                <w:rFonts w:cstheme="minorHAnsi"/>
                <w:i/>
                <w:sz w:val="20"/>
              </w:rPr>
              <w:t>na uvedení zdroje u některých odstavců</w:t>
            </w:r>
            <w:r w:rsidR="003958EB">
              <w:rPr>
                <w:rFonts w:cstheme="minorHAnsi"/>
                <w:i/>
                <w:sz w:val="20"/>
              </w:rPr>
              <w:t xml:space="preserve"> – odkaz na autora při parafrázování se uvádí na konci odstavce. Pokud je v první větě, vztahuje se pouze k první větě v odstavci (kapitola 1.5.4, 1.5.5, 1.6.1 a další).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C98A4F" w:rsidR="000E094A" w:rsidRDefault="007734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FCBE340" w:rsidR="008B781B" w:rsidRDefault="0046708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Analýza </w:t>
            </w:r>
            <w:r w:rsidR="00E74184">
              <w:rPr>
                <w:rFonts w:cstheme="minorHAnsi"/>
                <w:i/>
                <w:sz w:val="20"/>
              </w:rPr>
              <w:t>obsahuje</w:t>
            </w:r>
            <w:r w:rsidR="00F2361C">
              <w:rPr>
                <w:rFonts w:cstheme="minorHAnsi"/>
                <w:i/>
                <w:sz w:val="20"/>
              </w:rPr>
              <w:t xml:space="preserve"> celistvý </w:t>
            </w:r>
            <w:r w:rsidR="00E74184">
              <w:rPr>
                <w:rFonts w:cstheme="minorHAnsi"/>
                <w:i/>
                <w:sz w:val="20"/>
              </w:rPr>
              <w:t>pohled na data vstupující do stanovení normativu pro navíjení statoru. Analyzovaná data jasně poukazují</w:t>
            </w:r>
            <w:r w:rsidR="00A84AC6">
              <w:rPr>
                <w:rFonts w:cstheme="minorHAnsi"/>
                <w:i/>
                <w:sz w:val="20"/>
              </w:rPr>
              <w:t xml:space="preserve"> vliv a</w:t>
            </w:r>
            <w:r w:rsidR="00E74184">
              <w:rPr>
                <w:rFonts w:cstheme="minorHAnsi"/>
                <w:i/>
                <w:sz w:val="20"/>
              </w:rPr>
              <w:t xml:space="preserve"> závislost mezi parametry ovlivňující pracnost výroby statoru. </w:t>
            </w:r>
            <w:r w:rsidR="00A84AC6">
              <w:rPr>
                <w:rFonts w:cstheme="minorHAnsi"/>
                <w:i/>
                <w:sz w:val="20"/>
              </w:rPr>
              <w:t xml:space="preserve">Téma této práce je složitější a pochopení dat bylo pro studenta časově náročné.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64DB3D" w:rsidR="000E094A" w:rsidRDefault="003958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7D64A5B" w:rsidR="004D378C" w:rsidRPr="008B781B" w:rsidRDefault="00E655F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obsahuje jasné závěry. </w:t>
            </w:r>
            <w:r w:rsidR="00335D5C">
              <w:rPr>
                <w:rFonts w:cstheme="minorHAnsi"/>
                <w:i/>
                <w:sz w:val="20"/>
              </w:rPr>
              <w:t xml:space="preserve">Student splnil stanovený cíl. Podložené návrhy odpovídají argumentům. </w:t>
            </w:r>
            <w:r w:rsidR="003958EB">
              <w:rPr>
                <w:rFonts w:cstheme="minorHAnsi"/>
                <w:i/>
                <w:sz w:val="20"/>
              </w:rPr>
              <w:t xml:space="preserve">Velmi pozitivně oceňuji vzorec, který byl stanoven v návrhové části.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4A3507" w:rsidR="000E094A" w:rsidRDefault="007734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F7B95" w14:textId="77777777" w:rsidR="003958EB" w:rsidRPr="008B781B" w:rsidRDefault="003958EB" w:rsidP="003958E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v práci je logicky provázán. Práce má velmi kvalitní jazykovou a grafickou úroveň. Student používá správnou terminologii. Norma citování zdrojů je vhodně použitá.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B2FE0C" w:rsidR="009C7318" w:rsidRDefault="007734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306C1046" w:rsidR="00F92C79" w:rsidRPr="000E094A" w:rsidRDefault="00D33F4A" w:rsidP="007734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Tato bakalářská p</w:t>
            </w:r>
            <w:r w:rsidR="00E655F1">
              <w:rPr>
                <w:rFonts w:cstheme="minorHAnsi"/>
              </w:rPr>
              <w:t xml:space="preserve">ráce má vhodně zpracovanou analýzu a praktickou část, </w:t>
            </w:r>
            <w:r w:rsidR="009A4194">
              <w:rPr>
                <w:rFonts w:cstheme="minorHAnsi"/>
              </w:rPr>
              <w:t xml:space="preserve">téma práce patří mezi složitější témata. </w:t>
            </w:r>
            <w:r>
              <w:rPr>
                <w:rFonts w:cstheme="minorHAnsi"/>
              </w:rPr>
              <w:t xml:space="preserve">Tato práce odpovídá obsahově i formálně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3551C3DC" w:rsidR="0085398A" w:rsidRDefault="00335D5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734F7">
        <w:rPr>
          <w:rFonts w:cstheme="minorHAnsi"/>
        </w:rPr>
        <w:t xml:space="preserve">V kapitole 8.1.1. </w:t>
      </w:r>
      <w:r w:rsidR="007734F7" w:rsidRPr="007734F7">
        <w:rPr>
          <w:rFonts w:cstheme="minorHAnsi"/>
        </w:rPr>
        <w:t>je uveden vzorec pro</w:t>
      </w:r>
      <w:r w:rsidRPr="007734F7">
        <w:rPr>
          <w:rFonts w:cstheme="minorHAnsi"/>
        </w:rPr>
        <w:t xml:space="preserve"> výpočet pracnosti</w:t>
      </w:r>
      <w:r w:rsidR="007734F7" w:rsidRPr="007734F7">
        <w:rPr>
          <w:rFonts w:cstheme="minorHAnsi"/>
        </w:rPr>
        <w:t xml:space="preserve">. Pro se osová výška y vždy dělí 4? Zmiňujete čas na manipulaci se statorem, přemístění a překlápění. Jak jste přišel na číslo 4. </w:t>
      </w:r>
    </w:p>
    <w:p w14:paraId="1CD3A372" w14:textId="5887FA4A" w:rsidR="007734F7" w:rsidRDefault="007734F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Při zpracování bakalářské práce jste pracoval v týmu s technology nebo pracovníky normování? </w:t>
      </w:r>
      <w:r w:rsidR="00D33F4A">
        <w:rPr>
          <w:rFonts w:cstheme="minorHAnsi"/>
        </w:rPr>
        <w:t xml:space="preserve">Je výpočet a normativ reálně používaný ve firmě?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64BFA3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34F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34F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F67B3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34F7">
            <w:rPr>
              <w:rFonts w:cstheme="minorHAnsi"/>
            </w:rPr>
            <w:t>03.08.2023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E2A37"/>
    <w:rsid w:val="00126DA2"/>
    <w:rsid w:val="0022030C"/>
    <w:rsid w:val="0024258E"/>
    <w:rsid w:val="0029651C"/>
    <w:rsid w:val="002E709C"/>
    <w:rsid w:val="00335D5C"/>
    <w:rsid w:val="003958EB"/>
    <w:rsid w:val="0046708C"/>
    <w:rsid w:val="004D378C"/>
    <w:rsid w:val="005156C1"/>
    <w:rsid w:val="005A3B4A"/>
    <w:rsid w:val="005C4ACA"/>
    <w:rsid w:val="0067082B"/>
    <w:rsid w:val="00694399"/>
    <w:rsid w:val="0073639B"/>
    <w:rsid w:val="007553A6"/>
    <w:rsid w:val="007734F7"/>
    <w:rsid w:val="007C20E1"/>
    <w:rsid w:val="0085398A"/>
    <w:rsid w:val="008A77A0"/>
    <w:rsid w:val="008B781B"/>
    <w:rsid w:val="00974EA2"/>
    <w:rsid w:val="00987B93"/>
    <w:rsid w:val="009A4194"/>
    <w:rsid w:val="009C322A"/>
    <w:rsid w:val="009C7318"/>
    <w:rsid w:val="00A40E93"/>
    <w:rsid w:val="00A7527E"/>
    <w:rsid w:val="00A84AC6"/>
    <w:rsid w:val="00B14451"/>
    <w:rsid w:val="00BA16DD"/>
    <w:rsid w:val="00C422C3"/>
    <w:rsid w:val="00CA34A9"/>
    <w:rsid w:val="00CD12C3"/>
    <w:rsid w:val="00CE55BD"/>
    <w:rsid w:val="00D33F4A"/>
    <w:rsid w:val="00DC7D52"/>
    <w:rsid w:val="00E22423"/>
    <w:rsid w:val="00E655F1"/>
    <w:rsid w:val="00E74184"/>
    <w:rsid w:val="00E7633F"/>
    <w:rsid w:val="00EF1720"/>
    <w:rsid w:val="00F2361C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6004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60045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6" ma:contentTypeDescription="Vytvoří nový dokument" ma:contentTypeScope="" ma:versionID="61f803ad83df15f6ba091e93f1ac6c0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ecacff6f5bff5201bf15ba592318a1c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E1728EBA-C994-4DC7-9645-6A54CDB52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b2760fc6-0594-407e-87c6-5506db99eec0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3e70ad48-2dbb-4840-854d-1741998105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2023-08-03T13:39:00Z</cp:lastPrinted>
  <dcterms:created xsi:type="dcterms:W3CDTF">2023-08-07T06:49:00Z</dcterms:created>
  <dcterms:modified xsi:type="dcterms:W3CDTF">2023-08-07T06:49:00Z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