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7BB9" w14:textId="77777777" w:rsidR="002C2146" w:rsidRPr="000A7C26" w:rsidRDefault="002C2146" w:rsidP="00EF706C">
      <w:pPr>
        <w:jc w:val="center"/>
        <w:rPr>
          <w:b/>
          <w:szCs w:val="24"/>
        </w:rPr>
      </w:pPr>
    </w:p>
    <w:p w14:paraId="64BA74FF" w14:textId="77777777" w:rsidR="00EF706C" w:rsidRPr="00D411A4" w:rsidRDefault="00EF706C" w:rsidP="006329D0">
      <w:pPr>
        <w:spacing w:after="0"/>
        <w:jc w:val="center"/>
        <w:rPr>
          <w:b/>
          <w:strike/>
          <w:sz w:val="28"/>
          <w:szCs w:val="28"/>
        </w:rPr>
      </w:pPr>
      <w:r w:rsidRPr="00D411A4">
        <w:rPr>
          <w:b/>
          <w:strike/>
          <w:sz w:val="28"/>
          <w:szCs w:val="28"/>
        </w:rPr>
        <w:t xml:space="preserve">Hodnocení vedoucího </w:t>
      </w:r>
      <w:r w:rsidR="003A5A41" w:rsidRPr="00D411A4">
        <w:rPr>
          <w:b/>
          <w:strike/>
          <w:sz w:val="28"/>
          <w:szCs w:val="28"/>
        </w:rPr>
        <w:t>diplomové</w:t>
      </w:r>
      <w:r w:rsidRPr="00D411A4">
        <w:rPr>
          <w:b/>
          <w:strike/>
          <w:sz w:val="28"/>
          <w:szCs w:val="28"/>
        </w:rPr>
        <w:t xml:space="preserve"> práce – </w:t>
      </w:r>
      <w:r w:rsidR="00F74CF3" w:rsidRPr="00D411A4">
        <w:rPr>
          <w:b/>
          <w:strike/>
          <w:sz w:val="28"/>
          <w:szCs w:val="28"/>
        </w:rPr>
        <w:t>teoretická</w:t>
      </w:r>
      <w:r w:rsidR="00F238C4" w:rsidRPr="00D411A4">
        <w:rPr>
          <w:b/>
          <w:strike/>
          <w:sz w:val="28"/>
          <w:szCs w:val="28"/>
        </w:rPr>
        <w:t>/praktická</w:t>
      </w:r>
      <w:r w:rsidR="00F74CF3" w:rsidRPr="00D411A4">
        <w:rPr>
          <w:b/>
          <w:strike/>
          <w:sz w:val="28"/>
          <w:szCs w:val="28"/>
        </w:rPr>
        <w:t xml:space="preserve"> část*</w:t>
      </w:r>
    </w:p>
    <w:p w14:paraId="6027402A" w14:textId="77777777" w:rsidR="003A5A41" w:rsidRPr="00D411A4" w:rsidRDefault="003A5A41" w:rsidP="006329D0">
      <w:pPr>
        <w:spacing w:after="0"/>
        <w:jc w:val="center"/>
        <w:rPr>
          <w:b/>
          <w:sz w:val="28"/>
          <w:szCs w:val="28"/>
        </w:rPr>
      </w:pPr>
      <w:r w:rsidRPr="00D411A4">
        <w:rPr>
          <w:b/>
          <w:sz w:val="28"/>
          <w:szCs w:val="28"/>
        </w:rPr>
        <w:t>Hodno</w:t>
      </w:r>
      <w:r w:rsidR="00F74CF3" w:rsidRPr="00D411A4">
        <w:rPr>
          <w:b/>
          <w:sz w:val="28"/>
          <w:szCs w:val="28"/>
        </w:rPr>
        <w:t>cení vedoucího bakalářské práce</w:t>
      </w:r>
      <w:r w:rsidR="0019484C" w:rsidRPr="00D411A4">
        <w:rPr>
          <w:b/>
          <w:sz w:val="28"/>
          <w:szCs w:val="28"/>
        </w:rPr>
        <w:t xml:space="preserve"> – </w:t>
      </w:r>
      <w:r w:rsidR="00F74CF3" w:rsidRPr="00D411A4">
        <w:rPr>
          <w:b/>
          <w:sz w:val="28"/>
          <w:szCs w:val="28"/>
        </w:rPr>
        <w:t>teoretická</w:t>
      </w:r>
      <w:r w:rsidR="00F238C4" w:rsidRPr="00D411A4">
        <w:rPr>
          <w:b/>
          <w:sz w:val="28"/>
          <w:szCs w:val="28"/>
        </w:rPr>
        <w:t>/praktická</w:t>
      </w:r>
      <w:r w:rsidR="00F74CF3" w:rsidRPr="00D411A4">
        <w:rPr>
          <w:b/>
          <w:sz w:val="28"/>
          <w:szCs w:val="28"/>
        </w:rPr>
        <w:t xml:space="preserve"> část*</w:t>
      </w:r>
    </w:p>
    <w:p w14:paraId="5CD569D1" w14:textId="77777777" w:rsidR="00EF706C" w:rsidRPr="000A7C26" w:rsidRDefault="00EF706C" w:rsidP="006329D0">
      <w:pPr>
        <w:spacing w:after="0"/>
        <w:jc w:val="both"/>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EF706C" w:rsidRPr="005A4D36" w14:paraId="2CB679DE" w14:textId="77777777" w:rsidTr="005A4D36">
        <w:trPr>
          <w:trHeight w:val="284"/>
        </w:trPr>
        <w:tc>
          <w:tcPr>
            <w:tcW w:w="2988" w:type="dxa"/>
            <w:shd w:val="clear" w:color="auto" w:fill="auto"/>
          </w:tcPr>
          <w:p w14:paraId="0249599C" w14:textId="77777777" w:rsidR="00EF706C" w:rsidRPr="005A4D36" w:rsidRDefault="00EF706C" w:rsidP="005A4D36">
            <w:pPr>
              <w:spacing w:after="0"/>
              <w:rPr>
                <w:b/>
                <w:szCs w:val="24"/>
              </w:rPr>
            </w:pPr>
            <w:r w:rsidRPr="005A4D36">
              <w:rPr>
                <w:b/>
                <w:szCs w:val="24"/>
              </w:rPr>
              <w:t>Jméno a příjmení studenta</w:t>
            </w:r>
          </w:p>
        </w:tc>
        <w:tc>
          <w:tcPr>
            <w:tcW w:w="6334" w:type="dxa"/>
            <w:gridSpan w:val="2"/>
            <w:shd w:val="clear" w:color="auto" w:fill="auto"/>
          </w:tcPr>
          <w:p w14:paraId="52FF719D" w14:textId="08E97824" w:rsidR="00EF706C" w:rsidRPr="005A4D36" w:rsidRDefault="00B364DF" w:rsidP="005A4D36">
            <w:pPr>
              <w:spacing w:after="0"/>
              <w:rPr>
                <w:b/>
                <w:szCs w:val="24"/>
              </w:rPr>
            </w:pPr>
            <w:r>
              <w:rPr>
                <w:b/>
                <w:szCs w:val="24"/>
              </w:rPr>
              <w:t>Dami</w:t>
            </w:r>
            <w:r w:rsidR="00EC32DC">
              <w:rPr>
                <w:b/>
                <w:szCs w:val="24"/>
              </w:rPr>
              <w:t>án Kislinger</w:t>
            </w:r>
          </w:p>
        </w:tc>
      </w:tr>
      <w:tr w:rsidR="009571C4" w:rsidRPr="005A4D36" w14:paraId="19577DDB" w14:textId="77777777" w:rsidTr="005A4D36">
        <w:trPr>
          <w:trHeight w:val="284"/>
        </w:trPr>
        <w:tc>
          <w:tcPr>
            <w:tcW w:w="2988" w:type="dxa"/>
            <w:shd w:val="clear" w:color="auto" w:fill="auto"/>
          </w:tcPr>
          <w:p w14:paraId="6F6DFE5B" w14:textId="77777777" w:rsidR="009571C4" w:rsidRPr="005A4D36" w:rsidRDefault="009571C4" w:rsidP="005A4D36">
            <w:pPr>
              <w:spacing w:after="0"/>
              <w:rPr>
                <w:b/>
                <w:szCs w:val="24"/>
              </w:rPr>
            </w:pPr>
            <w:r w:rsidRPr="005A4D36">
              <w:rPr>
                <w:b/>
                <w:szCs w:val="24"/>
              </w:rPr>
              <w:t>Studijní program</w:t>
            </w:r>
          </w:p>
        </w:tc>
        <w:tc>
          <w:tcPr>
            <w:tcW w:w="6334" w:type="dxa"/>
            <w:gridSpan w:val="2"/>
            <w:shd w:val="clear" w:color="auto" w:fill="auto"/>
          </w:tcPr>
          <w:p w14:paraId="69C3D88D" w14:textId="2DCA04A1" w:rsidR="009571C4" w:rsidRPr="005A4D36" w:rsidRDefault="00265828" w:rsidP="005A4D36">
            <w:pPr>
              <w:spacing w:after="0"/>
              <w:rPr>
                <w:b/>
                <w:szCs w:val="24"/>
              </w:rPr>
            </w:pPr>
            <w:r>
              <w:rPr>
                <w:b/>
                <w:szCs w:val="24"/>
              </w:rPr>
              <w:t>Výtvarná umění</w:t>
            </w:r>
          </w:p>
        </w:tc>
      </w:tr>
      <w:tr w:rsidR="00EF706C" w:rsidRPr="005A4D36" w14:paraId="17E4181D" w14:textId="77777777" w:rsidTr="005A4D36">
        <w:trPr>
          <w:trHeight w:val="284"/>
        </w:trPr>
        <w:tc>
          <w:tcPr>
            <w:tcW w:w="2988" w:type="dxa"/>
            <w:shd w:val="clear" w:color="auto" w:fill="auto"/>
          </w:tcPr>
          <w:p w14:paraId="4C83EBDC" w14:textId="77777777" w:rsidR="00EF706C" w:rsidRPr="005A4D36" w:rsidRDefault="00EF706C" w:rsidP="005A4D36">
            <w:pPr>
              <w:spacing w:after="0"/>
              <w:rPr>
                <w:b/>
                <w:szCs w:val="24"/>
              </w:rPr>
            </w:pPr>
            <w:r w:rsidRPr="005A4D36">
              <w:rPr>
                <w:b/>
                <w:szCs w:val="24"/>
              </w:rPr>
              <w:t>Obor/ateliér</w:t>
            </w:r>
          </w:p>
        </w:tc>
        <w:tc>
          <w:tcPr>
            <w:tcW w:w="6334" w:type="dxa"/>
            <w:gridSpan w:val="2"/>
            <w:shd w:val="clear" w:color="auto" w:fill="auto"/>
          </w:tcPr>
          <w:p w14:paraId="7BFC44B0" w14:textId="29A118F1" w:rsidR="00EF706C" w:rsidRPr="005A4D36" w:rsidRDefault="00265828" w:rsidP="005A4D36">
            <w:pPr>
              <w:spacing w:after="0"/>
              <w:rPr>
                <w:b/>
                <w:szCs w:val="24"/>
              </w:rPr>
            </w:pPr>
            <w:r>
              <w:rPr>
                <w:b/>
                <w:szCs w:val="24"/>
              </w:rPr>
              <w:t xml:space="preserve">Multimédia a design - </w:t>
            </w:r>
            <w:r w:rsidR="00F43074">
              <w:rPr>
                <w:b/>
                <w:szCs w:val="24"/>
              </w:rPr>
              <w:t>Prostorová tvorba</w:t>
            </w:r>
          </w:p>
        </w:tc>
      </w:tr>
      <w:tr w:rsidR="00EF706C" w:rsidRPr="005A4D36" w14:paraId="3B6FD2A5" w14:textId="77777777" w:rsidTr="005A4D36">
        <w:trPr>
          <w:trHeight w:val="284"/>
        </w:trPr>
        <w:tc>
          <w:tcPr>
            <w:tcW w:w="2988" w:type="dxa"/>
            <w:shd w:val="clear" w:color="auto" w:fill="auto"/>
          </w:tcPr>
          <w:p w14:paraId="247DD3E6" w14:textId="77777777" w:rsidR="00EF706C" w:rsidRPr="005A4D36" w:rsidRDefault="00EF706C" w:rsidP="005A4D36">
            <w:pPr>
              <w:spacing w:after="0"/>
              <w:rPr>
                <w:b/>
                <w:szCs w:val="24"/>
              </w:rPr>
            </w:pPr>
            <w:r w:rsidRPr="005A4D36">
              <w:rPr>
                <w:b/>
                <w:szCs w:val="24"/>
              </w:rPr>
              <w:t>Forma studia</w:t>
            </w:r>
          </w:p>
        </w:tc>
        <w:tc>
          <w:tcPr>
            <w:tcW w:w="4500" w:type="dxa"/>
            <w:shd w:val="clear" w:color="auto" w:fill="auto"/>
          </w:tcPr>
          <w:p w14:paraId="0A36DD59" w14:textId="77421F1A" w:rsidR="00EF706C" w:rsidRPr="005A4D36" w:rsidRDefault="0089291B" w:rsidP="0089291B">
            <w:pPr>
              <w:spacing w:after="0"/>
              <w:rPr>
                <w:b/>
                <w:szCs w:val="24"/>
              </w:rPr>
            </w:pPr>
            <w:r>
              <w:rPr>
                <w:b/>
                <w:szCs w:val="24"/>
              </w:rPr>
              <w:t xml:space="preserve">Prezenční                                     </w:t>
            </w:r>
            <w:r w:rsidR="00EF706C" w:rsidRPr="005A4D36">
              <w:rPr>
                <w:b/>
                <w:szCs w:val="24"/>
              </w:rPr>
              <w:t>Akad. rok</w:t>
            </w:r>
          </w:p>
        </w:tc>
        <w:tc>
          <w:tcPr>
            <w:tcW w:w="1834" w:type="dxa"/>
            <w:shd w:val="clear" w:color="auto" w:fill="auto"/>
          </w:tcPr>
          <w:p w14:paraId="75D65B0C" w14:textId="06092B10" w:rsidR="00EF706C" w:rsidRPr="005A4D36" w:rsidRDefault="0089291B" w:rsidP="005A4D36">
            <w:pPr>
              <w:spacing w:after="0"/>
              <w:rPr>
                <w:b/>
                <w:szCs w:val="24"/>
              </w:rPr>
            </w:pPr>
            <w:r>
              <w:rPr>
                <w:b/>
                <w:szCs w:val="24"/>
              </w:rPr>
              <w:t>2022/2023</w:t>
            </w:r>
          </w:p>
        </w:tc>
      </w:tr>
      <w:tr w:rsidR="00EF706C" w:rsidRPr="005A4D36" w14:paraId="121BBD49" w14:textId="77777777" w:rsidTr="005A4D36">
        <w:trPr>
          <w:trHeight w:val="284"/>
        </w:trPr>
        <w:tc>
          <w:tcPr>
            <w:tcW w:w="2988" w:type="dxa"/>
            <w:shd w:val="clear" w:color="auto" w:fill="auto"/>
          </w:tcPr>
          <w:p w14:paraId="4BF0E460" w14:textId="77777777" w:rsidR="00EF706C" w:rsidRPr="005A4D36" w:rsidRDefault="00EF706C" w:rsidP="005A4D36">
            <w:pPr>
              <w:spacing w:after="0"/>
              <w:rPr>
                <w:b/>
                <w:szCs w:val="24"/>
              </w:rPr>
            </w:pPr>
          </w:p>
        </w:tc>
        <w:tc>
          <w:tcPr>
            <w:tcW w:w="6334" w:type="dxa"/>
            <w:gridSpan w:val="2"/>
            <w:shd w:val="clear" w:color="auto" w:fill="auto"/>
          </w:tcPr>
          <w:p w14:paraId="737607F2" w14:textId="77777777" w:rsidR="00EF706C" w:rsidRPr="005A4D36" w:rsidRDefault="00EF706C" w:rsidP="005A4D36">
            <w:pPr>
              <w:spacing w:after="0"/>
              <w:rPr>
                <w:b/>
                <w:szCs w:val="24"/>
              </w:rPr>
            </w:pPr>
          </w:p>
        </w:tc>
      </w:tr>
      <w:tr w:rsidR="00EF706C" w:rsidRPr="005A4D36" w14:paraId="659590D1" w14:textId="77777777" w:rsidTr="005A4D36">
        <w:trPr>
          <w:trHeight w:val="284"/>
        </w:trPr>
        <w:tc>
          <w:tcPr>
            <w:tcW w:w="2988" w:type="dxa"/>
            <w:shd w:val="clear" w:color="auto" w:fill="auto"/>
          </w:tcPr>
          <w:p w14:paraId="4D39626D" w14:textId="77777777" w:rsidR="00EF706C" w:rsidRPr="005A4D36" w:rsidRDefault="00EF706C" w:rsidP="005A4D36">
            <w:pPr>
              <w:spacing w:after="0"/>
              <w:rPr>
                <w:b/>
                <w:szCs w:val="24"/>
              </w:rPr>
            </w:pPr>
            <w:r w:rsidRPr="005A4D36">
              <w:rPr>
                <w:b/>
                <w:szCs w:val="24"/>
              </w:rPr>
              <w:t>Název práce</w:t>
            </w:r>
          </w:p>
        </w:tc>
        <w:tc>
          <w:tcPr>
            <w:tcW w:w="6334" w:type="dxa"/>
            <w:gridSpan w:val="2"/>
            <w:shd w:val="clear" w:color="auto" w:fill="auto"/>
          </w:tcPr>
          <w:p w14:paraId="2D81BF53" w14:textId="46524D4F" w:rsidR="00EF706C" w:rsidRPr="005A4D36" w:rsidRDefault="00EC32DC" w:rsidP="005A4D36">
            <w:pPr>
              <w:spacing w:after="0"/>
              <w:rPr>
                <w:b/>
                <w:szCs w:val="24"/>
              </w:rPr>
            </w:pPr>
            <w:r w:rsidRPr="00FF57C4">
              <w:rPr>
                <w:b/>
                <w:szCs w:val="24"/>
              </w:rPr>
              <w:t>Meziprostory</w:t>
            </w:r>
            <w:r w:rsidRPr="00FF57C4">
              <w:rPr>
                <w:b/>
                <w:szCs w:val="24"/>
              </w:rPr>
              <w:t xml:space="preserve"> - </w:t>
            </w:r>
            <w:r w:rsidR="00FF57C4" w:rsidRPr="00FF57C4">
              <w:rPr>
                <w:b/>
                <w:szCs w:val="24"/>
              </w:rPr>
              <w:t>Sad a sušárna Sazovice</w:t>
            </w:r>
          </w:p>
        </w:tc>
      </w:tr>
      <w:tr w:rsidR="00821E96" w:rsidRPr="005A4D36" w14:paraId="66844052" w14:textId="77777777" w:rsidTr="005A4D36">
        <w:trPr>
          <w:trHeight w:val="284"/>
        </w:trPr>
        <w:tc>
          <w:tcPr>
            <w:tcW w:w="2988" w:type="dxa"/>
            <w:shd w:val="clear" w:color="auto" w:fill="auto"/>
          </w:tcPr>
          <w:p w14:paraId="35E18E93" w14:textId="77777777" w:rsidR="00821E96" w:rsidRPr="005A4D36" w:rsidRDefault="00821E96" w:rsidP="005A4D36">
            <w:pPr>
              <w:spacing w:after="0"/>
              <w:rPr>
                <w:b/>
                <w:szCs w:val="24"/>
              </w:rPr>
            </w:pPr>
            <w:r w:rsidRPr="005A4D36">
              <w:rPr>
                <w:b/>
                <w:szCs w:val="24"/>
              </w:rPr>
              <w:t>Vedoucí práce</w:t>
            </w:r>
          </w:p>
        </w:tc>
        <w:tc>
          <w:tcPr>
            <w:tcW w:w="6334" w:type="dxa"/>
            <w:gridSpan w:val="2"/>
            <w:shd w:val="clear" w:color="auto" w:fill="auto"/>
          </w:tcPr>
          <w:p w14:paraId="29275F6A" w14:textId="19F6FDF3" w:rsidR="00821E96" w:rsidRPr="005A4D36" w:rsidRDefault="0089291B" w:rsidP="005A4D36">
            <w:pPr>
              <w:spacing w:after="0"/>
              <w:rPr>
                <w:b/>
                <w:szCs w:val="24"/>
              </w:rPr>
            </w:pPr>
            <w:r>
              <w:rPr>
                <w:b/>
                <w:szCs w:val="24"/>
              </w:rPr>
              <w:t>Ing. arch. Kamil Koláček</w:t>
            </w:r>
          </w:p>
        </w:tc>
      </w:tr>
    </w:tbl>
    <w:p w14:paraId="7AA46952" w14:textId="77777777" w:rsidR="00EF706C" w:rsidRPr="000A7C26" w:rsidRDefault="00EF706C" w:rsidP="00EF706C">
      <w:pPr>
        <w:jc w:val="both"/>
        <w:rPr>
          <w:b/>
          <w:szCs w:val="24"/>
        </w:rPr>
      </w:pPr>
    </w:p>
    <w:p w14:paraId="69A6BFE6" w14:textId="77777777" w:rsidR="00147F79" w:rsidRDefault="00147F79" w:rsidP="00147F79">
      <w:r>
        <w:t xml:space="preserve">Damián k bakalářské práci přistupuje velmi zodpovědně, obzvláště jeho aktivní přístup, analýza dat a smysl pro pořádek se v práci zrcadlí. </w:t>
      </w:r>
    </w:p>
    <w:p w14:paraId="3D1CB73E" w14:textId="77777777" w:rsidR="00147F79" w:rsidRDefault="00147F79" w:rsidP="00147F79">
      <w:r>
        <w:t>Důkazem je logicky členěná teoretická část práce, prolínající se s praktickou. Výsledkem je ucelená studie komunitního sadu se zázemím, podložená důvodností, příklady a tvůrčí vizí, a to ve smyslu spojení cílových skupin, člověka s přírodou.</w:t>
      </w:r>
    </w:p>
    <w:p w14:paraId="11AE9374" w14:textId="77777777" w:rsidR="00147F79" w:rsidRDefault="00147F79" w:rsidP="00147F79">
      <w:r>
        <w:t>Autor vytváří prostor komunitního charakteru, místo ke komunikaci, sdílení informací, poznání i hospodaření. Příkladné je ekologické uvažování, odkaz k historii i přesah práce k permakultuře.</w:t>
      </w:r>
    </w:p>
    <w:p w14:paraId="715B7904" w14:textId="77777777" w:rsidR="00147F79" w:rsidRDefault="00147F79" w:rsidP="00147F79">
      <w:r>
        <w:t>Navržené řešení a organizace sadu respektuje kontext místa, autor situuje objekt sušárny, přírodní toalety, kompost, vytváří sadební plán, hospodaří s vodou a využívá energii přírody i člověka, kterou přeměňuje v plody práce. Koncept se opírá o princip tvorby meziprostorů, okrajů a hranic, jak autor uvádí „na těchto pomezích vznikají nová prostředí“.</w:t>
      </w:r>
    </w:p>
    <w:p w14:paraId="5D3E9147" w14:textId="7BF4B873" w:rsidR="00147F79" w:rsidRDefault="00147F79" w:rsidP="00147F79">
      <w:r>
        <w:t>Ve vztahu k sezónní aktivitě v sadu bych uvítal úvahu i vzhledem k potřebám účastníka, objekt sušárny využít k přespání např. díky výšce posazení střechy. Zvažoval bych vzhledem k charakteru stavby dřevěný plášť ze surových planěk, namísto frézovaných půlkulatin, respektive snažil bych se vyhnout konvenčním materiálům obecně. Co se týká šindele na střeše, sklon střechy je příliš malý, vyžadoval by celoplošnou pojistnou vrstvu hydroizolace. Metodu opalování dřeva vnímám spíše esteticky, jelikož je navržena pasivní ochrana zápraží formou velkorysého přesahu. Šindel na střeše pak opalovaný není. Eko toaleta není dostatečně kryta proti povětrnostním vlivům, zejména dešti. A vzpomenul bych taky oplocení, které vytváří pevnou mentální hranici, raději bych volil otevřenější, např. formou zelené hmoty, nebo hledal tvar, materiál, který nenaruší ráz místa. I přes tyto výhrady práce splňuje zadání a odpovídá na něj autorským řešením.</w:t>
      </w:r>
    </w:p>
    <w:p w14:paraId="44583054" w14:textId="77777777" w:rsidR="00147F79" w:rsidRDefault="00147F79" w:rsidP="00147F79">
      <w:r>
        <w:t>V práci se zúročuje investovaný čas autora, hodnotím velmi dobře – B.</w:t>
      </w:r>
    </w:p>
    <w:p w14:paraId="319D524B" w14:textId="7CB92731" w:rsidR="00F10430" w:rsidRDefault="00F10430" w:rsidP="00F10430">
      <w:r>
        <w:t xml:space="preserve"> </w:t>
      </w:r>
    </w:p>
    <w:p w14:paraId="61836751" w14:textId="77777777" w:rsidR="00F10430" w:rsidRDefault="00F10430" w:rsidP="006A2854">
      <w:pPr>
        <w:rPr>
          <w:rFonts w:ascii="Calibri" w:hAnsi="Calibri" w:cs="Calibri"/>
          <w:b/>
          <w:color w:val="000000"/>
          <w:szCs w:val="24"/>
          <w:shd w:val="clear" w:color="auto" w:fill="FFFFFF"/>
        </w:rPr>
      </w:pPr>
    </w:p>
    <w:p w14:paraId="1A424D14" w14:textId="77777777" w:rsidR="00F10430" w:rsidRDefault="00F10430" w:rsidP="006A2854">
      <w:pPr>
        <w:rPr>
          <w:rFonts w:ascii="Calibri" w:hAnsi="Calibri" w:cs="Calibri"/>
          <w:b/>
          <w:color w:val="000000"/>
          <w:szCs w:val="24"/>
          <w:shd w:val="clear" w:color="auto" w:fill="FFFFFF"/>
        </w:rPr>
      </w:pPr>
    </w:p>
    <w:p w14:paraId="4897E50A" w14:textId="77777777" w:rsidR="00F10430" w:rsidRDefault="00F10430" w:rsidP="006A2854">
      <w:pPr>
        <w:rPr>
          <w:rFonts w:ascii="Calibri" w:hAnsi="Calibri" w:cs="Calibri"/>
          <w:b/>
          <w:color w:val="000000"/>
          <w:szCs w:val="24"/>
          <w:shd w:val="clear" w:color="auto" w:fill="FFFFFF"/>
        </w:rPr>
      </w:pPr>
    </w:p>
    <w:p w14:paraId="5D3E6914" w14:textId="518DF958" w:rsidR="007D08D3" w:rsidRDefault="007D08D3" w:rsidP="006A2854">
      <w:pPr>
        <w:rPr>
          <w:rFonts w:ascii="Calibri" w:hAnsi="Calibri" w:cs="Calibri"/>
          <w:b/>
          <w:color w:val="FF0000"/>
          <w:szCs w:val="24"/>
        </w:rPr>
      </w:pPr>
      <w:r>
        <w:rPr>
          <w:rFonts w:ascii="Calibri" w:hAnsi="Calibri" w:cs="Calibri"/>
          <w:b/>
          <w:color w:val="000000"/>
          <w:szCs w:val="24"/>
          <w:shd w:val="clear" w:color="auto" w:fill="FFFFFF"/>
        </w:rPr>
        <w:lastRenderedPageBreak/>
        <w:t>Kontrola plagiátorství byla negativní</w:t>
      </w:r>
      <w:r w:rsidR="000478AE">
        <w:rPr>
          <w:rFonts w:ascii="Calibri" w:hAnsi="Calibri" w:cs="Calibri"/>
          <w:b/>
          <w:color w:val="000000"/>
          <w:szCs w:val="24"/>
          <w:shd w:val="clear" w:color="auto" w:fill="FFFFFF"/>
        </w:rPr>
        <w:t xml:space="preserve"> </w:t>
      </w:r>
      <w:r>
        <w:rPr>
          <w:rFonts w:ascii="Calibri" w:hAnsi="Calibri" w:cs="Calibri"/>
          <w:b/>
          <w:color w:val="000000"/>
          <w:szCs w:val="24"/>
          <w:shd w:val="clear" w:color="auto" w:fill="FFFFFF"/>
        </w:rPr>
        <w:t xml:space="preserve">– systém našel shodu </w:t>
      </w:r>
      <w:r w:rsidR="00B364DF">
        <w:rPr>
          <w:rFonts w:ascii="Calibri" w:hAnsi="Calibri" w:cs="Calibri"/>
          <w:b/>
          <w:color w:val="000000"/>
          <w:szCs w:val="24"/>
          <w:shd w:val="clear" w:color="auto" w:fill="FFFFFF"/>
        </w:rPr>
        <w:t>1</w:t>
      </w:r>
      <w:r>
        <w:rPr>
          <w:rFonts w:ascii="Calibri" w:hAnsi="Calibri" w:cs="Calibri"/>
          <w:b/>
          <w:color w:val="000000"/>
          <w:szCs w:val="24"/>
          <w:shd w:val="clear" w:color="auto" w:fill="FFFFFF"/>
        </w:rPr>
        <w:t xml:space="preserve"> %.</w:t>
      </w:r>
    </w:p>
    <w:p w14:paraId="3E51FEB4" w14:textId="77777777" w:rsidR="00CD5972" w:rsidRPr="000A7C26" w:rsidRDefault="00CD5972" w:rsidP="00CD5972">
      <w:pPr>
        <w:jc w:val="both"/>
        <w:rPr>
          <w:szCs w:val="24"/>
          <w:lang w:val="pl-PL"/>
        </w:rPr>
      </w:pPr>
    </w:p>
    <w:p w14:paraId="6AA52272" w14:textId="77777777" w:rsidR="00CD5972" w:rsidRPr="000A7C26" w:rsidRDefault="00CD5972" w:rsidP="00CD5972">
      <w:pPr>
        <w:jc w:val="both"/>
        <w:rPr>
          <w:szCs w:val="24"/>
          <w:lang w:val="pl-PL"/>
        </w:rPr>
      </w:pPr>
    </w:p>
    <w:p w14:paraId="5C274E32" w14:textId="77777777" w:rsidR="00CD5972" w:rsidRPr="000A7C26" w:rsidRDefault="00CD5972" w:rsidP="00CD5972">
      <w:pPr>
        <w:spacing w:after="0"/>
        <w:jc w:val="both"/>
        <w:rPr>
          <w:szCs w:val="24"/>
          <w:lang w:val="pl-PL"/>
        </w:rPr>
      </w:pPr>
    </w:p>
    <w:p w14:paraId="6AEFCBBF" w14:textId="3BEEF2C8" w:rsidR="00CD5972" w:rsidRPr="000A7C26" w:rsidRDefault="00CD5972" w:rsidP="00CD5972">
      <w:pPr>
        <w:spacing w:after="0"/>
        <w:jc w:val="both"/>
        <w:rPr>
          <w:szCs w:val="24"/>
          <w:lang w:val="pl-PL"/>
        </w:rPr>
      </w:pPr>
      <w:r w:rsidRPr="000A7C26">
        <w:rPr>
          <w:szCs w:val="24"/>
          <w:lang w:val="pl-PL"/>
        </w:rPr>
        <w:t xml:space="preserve">Návrh klasifikace  </w:t>
      </w:r>
      <w:r w:rsidRPr="000A7C26">
        <w:rPr>
          <w:szCs w:val="24"/>
          <w:lang w:val="pl-PL"/>
        </w:rPr>
        <w:tab/>
      </w:r>
      <w:r w:rsidR="00F10430">
        <w:rPr>
          <w:b/>
          <w:sz w:val="28"/>
          <w:szCs w:val="28"/>
        </w:rPr>
        <w:t>B</w:t>
      </w:r>
      <w:r w:rsidR="007E6478" w:rsidRPr="00ED09C3">
        <w:rPr>
          <w:b/>
          <w:sz w:val="28"/>
          <w:szCs w:val="28"/>
        </w:rPr>
        <w:t xml:space="preserve"> </w:t>
      </w:r>
      <w:r w:rsidR="009B40D2">
        <w:rPr>
          <w:b/>
          <w:sz w:val="28"/>
          <w:szCs w:val="28"/>
        </w:rPr>
        <w:t>–</w:t>
      </w:r>
      <w:r w:rsidR="007E6478" w:rsidRPr="00ED09C3">
        <w:rPr>
          <w:b/>
          <w:sz w:val="28"/>
          <w:szCs w:val="28"/>
        </w:rPr>
        <w:t xml:space="preserve"> </w:t>
      </w:r>
      <w:r w:rsidR="00646379">
        <w:rPr>
          <w:b/>
          <w:sz w:val="28"/>
          <w:szCs w:val="28"/>
        </w:rPr>
        <w:t xml:space="preserve">velmi </w:t>
      </w:r>
      <w:r w:rsidR="008D7611">
        <w:rPr>
          <w:b/>
          <w:sz w:val="28"/>
          <w:szCs w:val="28"/>
        </w:rPr>
        <w:t>dobře</w:t>
      </w:r>
    </w:p>
    <w:p w14:paraId="0C685AB2" w14:textId="77777777" w:rsidR="00CD5972" w:rsidRPr="000A7C26" w:rsidRDefault="00CD5972" w:rsidP="00CD5972">
      <w:pPr>
        <w:spacing w:after="0"/>
        <w:jc w:val="both"/>
        <w:rPr>
          <w:szCs w:val="24"/>
          <w:lang w:val="pl-PL"/>
        </w:rPr>
      </w:pPr>
    </w:p>
    <w:p w14:paraId="1A6C1F54" w14:textId="77777777" w:rsidR="00CD5972" w:rsidRPr="000A7C26" w:rsidRDefault="00CD5972" w:rsidP="00CD5972">
      <w:pPr>
        <w:spacing w:after="0"/>
        <w:jc w:val="both"/>
        <w:rPr>
          <w:szCs w:val="24"/>
          <w:lang w:val="pl-PL"/>
        </w:rPr>
      </w:pPr>
    </w:p>
    <w:p w14:paraId="40FAA9FD" w14:textId="71E7C5A5" w:rsidR="00CD5972" w:rsidRPr="000A7C26" w:rsidRDefault="00CD5972" w:rsidP="00CD5972">
      <w:pPr>
        <w:spacing w:after="0"/>
        <w:jc w:val="both"/>
        <w:rPr>
          <w:szCs w:val="24"/>
          <w:lang w:val="pl-PL"/>
        </w:rPr>
      </w:pPr>
      <w:r w:rsidRPr="000A7C26">
        <w:rPr>
          <w:szCs w:val="24"/>
          <w:lang w:val="pl-PL"/>
        </w:rPr>
        <w:t xml:space="preserve">V(e) </w:t>
      </w:r>
      <w:r w:rsidR="003E0A49">
        <w:rPr>
          <w:szCs w:val="24"/>
          <w:lang w:val="pl-PL"/>
        </w:rPr>
        <w:t>Topolné</w:t>
      </w:r>
      <w:r w:rsidR="003E0A49">
        <w:rPr>
          <w:szCs w:val="24"/>
          <w:lang w:val="pl-PL"/>
        </w:rPr>
        <w:tab/>
      </w:r>
      <w:r w:rsidR="003E0A49">
        <w:rPr>
          <w:szCs w:val="24"/>
          <w:lang w:val="pl-PL"/>
        </w:rPr>
        <w:tab/>
      </w:r>
      <w:r w:rsidRPr="000A7C26">
        <w:rPr>
          <w:szCs w:val="24"/>
          <w:lang w:val="pl-PL"/>
        </w:rPr>
        <w:t xml:space="preserve">dne </w:t>
      </w:r>
      <w:r w:rsidR="007F6BDB">
        <w:rPr>
          <w:szCs w:val="24"/>
          <w:lang w:val="pl-PL"/>
        </w:rPr>
        <w:t>12.6.2023</w:t>
      </w:r>
    </w:p>
    <w:p w14:paraId="6B582BE5" w14:textId="77777777" w:rsidR="003A5A41" w:rsidRPr="000A7C26" w:rsidRDefault="003A5A41" w:rsidP="00CD5972">
      <w:pPr>
        <w:spacing w:after="0"/>
        <w:jc w:val="both"/>
        <w:rPr>
          <w:szCs w:val="24"/>
          <w:lang w:val="pl-PL"/>
        </w:rPr>
      </w:pPr>
    </w:p>
    <w:p w14:paraId="3098D9FE" w14:textId="77777777" w:rsidR="003A5A41" w:rsidRPr="000A7C26" w:rsidRDefault="003A5A41" w:rsidP="00CD5972">
      <w:pPr>
        <w:spacing w:after="0"/>
        <w:ind w:left="4956"/>
        <w:jc w:val="both"/>
        <w:rPr>
          <w:szCs w:val="24"/>
          <w:lang w:val="pl-PL"/>
        </w:rPr>
      </w:pPr>
      <w:r w:rsidRPr="000A7C26">
        <w:rPr>
          <w:szCs w:val="24"/>
          <w:lang w:val="pl-PL"/>
        </w:rPr>
        <w:t xml:space="preserve"> </w:t>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t xml:space="preserve">       ......................................……………… </w:t>
      </w:r>
      <w:r w:rsidRPr="000A7C26">
        <w:rPr>
          <w:szCs w:val="24"/>
          <w:lang w:val="pl-PL"/>
        </w:rPr>
        <w:tab/>
        <w:t xml:space="preserve">podpis vedoucího práce </w:t>
      </w:r>
    </w:p>
    <w:p w14:paraId="72EFAB07" w14:textId="77777777" w:rsidR="003A5A41" w:rsidRPr="000A7C26" w:rsidRDefault="003A5A41" w:rsidP="00CD5972">
      <w:pPr>
        <w:spacing w:after="0"/>
        <w:jc w:val="both"/>
        <w:rPr>
          <w:szCs w:val="24"/>
        </w:rPr>
      </w:pPr>
    </w:p>
    <w:p w14:paraId="6F812FDD" w14:textId="77777777" w:rsidR="00CD5972" w:rsidRPr="000A7C26" w:rsidRDefault="00CD5972" w:rsidP="00CD5972">
      <w:pPr>
        <w:spacing w:after="0"/>
        <w:jc w:val="both"/>
        <w:rPr>
          <w:szCs w:val="24"/>
        </w:rPr>
      </w:pPr>
    </w:p>
    <w:p w14:paraId="4A162918" w14:textId="77777777" w:rsidR="00A64177" w:rsidRDefault="00A64177" w:rsidP="00A64177">
      <w:pPr>
        <w:spacing w:after="0"/>
        <w:jc w:val="both"/>
        <w:rPr>
          <w:szCs w:val="24"/>
        </w:rPr>
      </w:pPr>
    </w:p>
    <w:p w14:paraId="4F3368A4" w14:textId="77777777" w:rsidR="00A64177" w:rsidRDefault="00A64177" w:rsidP="00A64177">
      <w:pPr>
        <w:spacing w:after="0"/>
        <w:jc w:val="both"/>
        <w:rPr>
          <w:szCs w:val="24"/>
        </w:rPr>
      </w:pPr>
      <w:r>
        <w:rPr>
          <w:szCs w:val="24"/>
        </w:rPr>
        <w:t>Pro klasifikaci použijte tuto stupnici:</w:t>
      </w:r>
    </w:p>
    <w:p w14:paraId="02423D24" w14:textId="77777777" w:rsidR="00A64177" w:rsidRDefault="00A64177" w:rsidP="00A64177">
      <w:pPr>
        <w:spacing w:after="0"/>
        <w:jc w:val="both"/>
        <w:rPr>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88"/>
        <w:gridCol w:w="1588"/>
        <w:gridCol w:w="1588"/>
        <w:gridCol w:w="1588"/>
        <w:gridCol w:w="1588"/>
        <w:gridCol w:w="1670"/>
      </w:tblGrid>
      <w:tr w:rsidR="00A64177" w14:paraId="64D1D76F" w14:textId="77777777" w:rsidTr="00A64177">
        <w:trPr>
          <w:trHeight w:val="284"/>
        </w:trPr>
        <w:tc>
          <w:tcPr>
            <w:tcW w:w="1588" w:type="dxa"/>
            <w:tcBorders>
              <w:top w:val="single" w:sz="12" w:space="0" w:color="auto"/>
              <w:left w:val="single" w:sz="12" w:space="0" w:color="auto"/>
              <w:bottom w:val="single" w:sz="12" w:space="0" w:color="auto"/>
              <w:right w:val="single" w:sz="6" w:space="0" w:color="auto"/>
            </w:tcBorders>
          </w:tcPr>
          <w:p w14:paraId="42302E39" w14:textId="77777777" w:rsidR="00A64177" w:rsidRDefault="00A64177">
            <w:pPr>
              <w:spacing w:after="0"/>
              <w:jc w:val="center"/>
              <w:rPr>
                <w:sz w:val="20"/>
              </w:rPr>
            </w:pPr>
            <w:r>
              <w:rPr>
                <w:sz w:val="20"/>
              </w:rPr>
              <w:t xml:space="preserve"> A - výborně</w:t>
            </w:r>
          </w:p>
        </w:tc>
        <w:tc>
          <w:tcPr>
            <w:tcW w:w="1588" w:type="dxa"/>
            <w:tcBorders>
              <w:top w:val="single" w:sz="12" w:space="0" w:color="auto"/>
              <w:left w:val="single" w:sz="6" w:space="0" w:color="auto"/>
              <w:bottom w:val="single" w:sz="12" w:space="0" w:color="auto"/>
              <w:right w:val="single" w:sz="6" w:space="0" w:color="auto"/>
            </w:tcBorders>
          </w:tcPr>
          <w:p w14:paraId="4D6A17A0" w14:textId="77777777" w:rsidR="00A64177" w:rsidRDefault="00A64177">
            <w:pPr>
              <w:spacing w:after="0"/>
              <w:jc w:val="center"/>
              <w:rPr>
                <w:sz w:val="20"/>
              </w:rPr>
            </w:pPr>
            <w:r>
              <w:rPr>
                <w:sz w:val="20"/>
              </w:rPr>
              <w:t>B - velmi dobře</w:t>
            </w:r>
          </w:p>
        </w:tc>
        <w:tc>
          <w:tcPr>
            <w:tcW w:w="1588" w:type="dxa"/>
            <w:tcBorders>
              <w:top w:val="single" w:sz="12" w:space="0" w:color="auto"/>
              <w:left w:val="single" w:sz="6" w:space="0" w:color="auto"/>
              <w:bottom w:val="single" w:sz="12" w:space="0" w:color="auto"/>
              <w:right w:val="single" w:sz="6" w:space="0" w:color="auto"/>
            </w:tcBorders>
          </w:tcPr>
          <w:p w14:paraId="7A193A93" w14:textId="77777777" w:rsidR="00A64177" w:rsidRDefault="00A64177">
            <w:pPr>
              <w:spacing w:after="0"/>
              <w:jc w:val="center"/>
              <w:rPr>
                <w:sz w:val="20"/>
              </w:rPr>
            </w:pPr>
            <w:r>
              <w:rPr>
                <w:sz w:val="20"/>
              </w:rPr>
              <w:t>C - dobře</w:t>
            </w:r>
          </w:p>
        </w:tc>
        <w:tc>
          <w:tcPr>
            <w:tcW w:w="1588" w:type="dxa"/>
            <w:tcBorders>
              <w:top w:val="single" w:sz="12" w:space="0" w:color="auto"/>
              <w:left w:val="single" w:sz="6" w:space="0" w:color="auto"/>
              <w:bottom w:val="single" w:sz="12" w:space="0" w:color="auto"/>
              <w:right w:val="single" w:sz="6" w:space="0" w:color="auto"/>
            </w:tcBorders>
          </w:tcPr>
          <w:p w14:paraId="34E9175C" w14:textId="77777777" w:rsidR="00A64177" w:rsidRDefault="00A64177">
            <w:pPr>
              <w:spacing w:after="0"/>
              <w:jc w:val="center"/>
              <w:rPr>
                <w:sz w:val="20"/>
              </w:rPr>
            </w:pPr>
            <w:r>
              <w:rPr>
                <w:sz w:val="20"/>
              </w:rPr>
              <w:t>D - uspokojivě</w:t>
            </w:r>
          </w:p>
        </w:tc>
        <w:tc>
          <w:tcPr>
            <w:tcW w:w="1588" w:type="dxa"/>
            <w:tcBorders>
              <w:top w:val="single" w:sz="12" w:space="0" w:color="auto"/>
              <w:left w:val="single" w:sz="6" w:space="0" w:color="auto"/>
              <w:bottom w:val="single" w:sz="12" w:space="0" w:color="auto"/>
              <w:right w:val="single" w:sz="6" w:space="0" w:color="auto"/>
            </w:tcBorders>
          </w:tcPr>
          <w:p w14:paraId="6D31E4EF" w14:textId="77777777" w:rsidR="00A64177" w:rsidRDefault="00A64177">
            <w:pPr>
              <w:spacing w:after="0"/>
              <w:jc w:val="center"/>
              <w:rPr>
                <w:sz w:val="20"/>
              </w:rPr>
            </w:pPr>
            <w:r>
              <w:rPr>
                <w:sz w:val="20"/>
              </w:rPr>
              <w:t>E - dostatečně</w:t>
            </w:r>
          </w:p>
        </w:tc>
        <w:tc>
          <w:tcPr>
            <w:tcW w:w="1670" w:type="dxa"/>
            <w:tcBorders>
              <w:top w:val="single" w:sz="12" w:space="0" w:color="auto"/>
              <w:left w:val="single" w:sz="6" w:space="0" w:color="auto"/>
              <w:bottom w:val="single" w:sz="12" w:space="0" w:color="auto"/>
              <w:right w:val="single" w:sz="12" w:space="0" w:color="auto"/>
            </w:tcBorders>
          </w:tcPr>
          <w:p w14:paraId="2E288DBA" w14:textId="77777777" w:rsidR="00A64177" w:rsidRDefault="00A64177">
            <w:pPr>
              <w:spacing w:after="0"/>
              <w:jc w:val="center"/>
              <w:rPr>
                <w:sz w:val="20"/>
              </w:rPr>
            </w:pPr>
            <w:r>
              <w:rPr>
                <w:sz w:val="20"/>
              </w:rPr>
              <w:t>F - nedostatečně</w:t>
            </w:r>
          </w:p>
        </w:tc>
      </w:tr>
    </w:tbl>
    <w:p w14:paraId="6142A65F" w14:textId="77777777" w:rsidR="00A64177" w:rsidRDefault="00A64177" w:rsidP="00A64177">
      <w:pPr>
        <w:spacing w:after="0"/>
        <w:jc w:val="both"/>
      </w:pPr>
    </w:p>
    <w:p w14:paraId="54F57DAD" w14:textId="77777777" w:rsidR="00A64177" w:rsidRDefault="00A64177" w:rsidP="00A64177">
      <w:pPr>
        <w:spacing w:after="0"/>
        <w:jc w:val="both"/>
        <w:rPr>
          <w:szCs w:val="24"/>
          <w:u w:val="single"/>
        </w:rPr>
      </w:pPr>
    </w:p>
    <w:p w14:paraId="68E336A7" w14:textId="77777777" w:rsidR="003A5A41" w:rsidRDefault="00A64177" w:rsidP="001C7604">
      <w:pPr>
        <w:pBdr>
          <w:top w:val="single" w:sz="4" w:space="1" w:color="auto"/>
        </w:pBdr>
        <w:spacing w:after="0"/>
        <w:jc w:val="both"/>
        <w:rPr>
          <w:lang w:val="pl-PL"/>
        </w:rPr>
      </w:pPr>
      <w:r>
        <w:rPr>
          <w:szCs w:val="24"/>
        </w:rPr>
        <w:t>* nehodící se škrtněte</w:t>
      </w:r>
    </w:p>
    <w:sectPr w:rsidR="003A5A41" w:rsidSect="005A4D3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8E85" w14:textId="77777777" w:rsidR="003837F4" w:rsidRDefault="003837F4" w:rsidP="005A4D36">
      <w:pPr>
        <w:spacing w:after="0"/>
      </w:pPr>
      <w:r>
        <w:separator/>
      </w:r>
    </w:p>
  </w:endnote>
  <w:endnote w:type="continuationSeparator" w:id="0">
    <w:p w14:paraId="3F03008D" w14:textId="77777777" w:rsidR="003837F4" w:rsidRDefault="003837F4"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erlin CE">
    <w:altName w:val="Corbel"/>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36DC" w14:textId="77777777" w:rsidR="005A4D36" w:rsidRDefault="005A4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8E24" w14:textId="77777777" w:rsidR="005A4D36" w:rsidRDefault="005A4D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8A52" w14:textId="77777777" w:rsidR="005A4D36" w:rsidRDefault="005A4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D759" w14:textId="77777777" w:rsidR="003837F4" w:rsidRDefault="003837F4" w:rsidP="005A4D36">
      <w:pPr>
        <w:spacing w:after="0"/>
      </w:pPr>
      <w:r>
        <w:separator/>
      </w:r>
    </w:p>
  </w:footnote>
  <w:footnote w:type="continuationSeparator" w:id="0">
    <w:p w14:paraId="4AB554A0" w14:textId="77777777" w:rsidR="003837F4" w:rsidRDefault="003837F4"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291F" w14:textId="77777777"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74B4" w14:textId="77777777" w:rsidR="005A4D36" w:rsidRDefault="005A4D36" w:rsidP="005A4D36">
    <w:pPr>
      <w:pStyle w:val="Zhlav"/>
      <w:jc w:val="center"/>
    </w:pPr>
  </w:p>
  <w:p w14:paraId="2502FB94" w14:textId="77777777" w:rsidR="005A4D36" w:rsidRDefault="005A4D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Borders>
        <w:bottom w:val="single" w:sz="4" w:space="0" w:color="auto"/>
      </w:tblBorders>
      <w:tblLook w:val="04A0" w:firstRow="1" w:lastRow="0" w:firstColumn="1" w:lastColumn="0" w:noHBand="0" w:noVBand="1"/>
    </w:tblPr>
    <w:tblGrid>
      <w:gridCol w:w="9140"/>
    </w:tblGrid>
    <w:tr w:rsidR="005A4D36" w14:paraId="6627AF27" w14:textId="77777777" w:rsidTr="005A4D36">
      <w:tc>
        <w:tcPr>
          <w:tcW w:w="9212" w:type="dxa"/>
          <w:shd w:val="clear" w:color="auto" w:fill="auto"/>
        </w:tcPr>
        <w:p w14:paraId="0DA3F62C" w14:textId="6E3C6325" w:rsidR="005A4D36" w:rsidRDefault="00245B01" w:rsidP="005A4D36">
          <w:pPr>
            <w:pStyle w:val="Zhlav"/>
            <w:ind w:left="0"/>
            <w:jc w:val="center"/>
          </w:pPr>
          <w:r>
            <w:rPr>
              <w:noProof/>
            </w:rPr>
            <w:drawing>
              <wp:inline distT="0" distB="0" distL="0" distR="0" wp14:anchorId="48618B47" wp14:editId="07E16DC2">
                <wp:extent cx="3600450" cy="1038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38225"/>
                        </a:xfrm>
                        <a:prstGeom prst="rect">
                          <a:avLst/>
                        </a:prstGeom>
                        <a:noFill/>
                        <a:ln>
                          <a:noFill/>
                        </a:ln>
                      </pic:spPr>
                    </pic:pic>
                  </a:graphicData>
                </a:graphic>
              </wp:inline>
            </w:drawing>
          </w:r>
        </w:p>
      </w:tc>
    </w:tr>
  </w:tbl>
  <w:p w14:paraId="1B775BB6" w14:textId="77777777"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6"/>
    <w:rsid w:val="00005684"/>
    <w:rsid w:val="00027438"/>
    <w:rsid w:val="00045515"/>
    <w:rsid w:val="000478AE"/>
    <w:rsid w:val="00073702"/>
    <w:rsid w:val="000A7C26"/>
    <w:rsid w:val="000C0F31"/>
    <w:rsid w:val="000C6557"/>
    <w:rsid w:val="00102893"/>
    <w:rsid w:val="00120FA2"/>
    <w:rsid w:val="00136421"/>
    <w:rsid w:val="00147F79"/>
    <w:rsid w:val="001722AB"/>
    <w:rsid w:val="0019484C"/>
    <w:rsid w:val="001C0D6B"/>
    <w:rsid w:val="001C7604"/>
    <w:rsid w:val="001E3021"/>
    <w:rsid w:val="00242109"/>
    <w:rsid w:val="00245B01"/>
    <w:rsid w:val="00265828"/>
    <w:rsid w:val="00284EFD"/>
    <w:rsid w:val="00294091"/>
    <w:rsid w:val="002C2146"/>
    <w:rsid w:val="00320661"/>
    <w:rsid w:val="00366829"/>
    <w:rsid w:val="003837F4"/>
    <w:rsid w:val="003A5A41"/>
    <w:rsid w:val="003C7EA8"/>
    <w:rsid w:val="003E0A49"/>
    <w:rsid w:val="003E64EF"/>
    <w:rsid w:val="004F0177"/>
    <w:rsid w:val="004F69CC"/>
    <w:rsid w:val="00513F1E"/>
    <w:rsid w:val="00543E8F"/>
    <w:rsid w:val="005612D2"/>
    <w:rsid w:val="005A4D36"/>
    <w:rsid w:val="005C03DA"/>
    <w:rsid w:val="005C50F4"/>
    <w:rsid w:val="005F2F26"/>
    <w:rsid w:val="006329D0"/>
    <w:rsid w:val="00646379"/>
    <w:rsid w:val="006A2854"/>
    <w:rsid w:val="006D2995"/>
    <w:rsid w:val="006D6B34"/>
    <w:rsid w:val="007A64F7"/>
    <w:rsid w:val="007D08D3"/>
    <w:rsid w:val="007E6478"/>
    <w:rsid w:val="007F6716"/>
    <w:rsid w:val="007F6BDB"/>
    <w:rsid w:val="00820C1E"/>
    <w:rsid w:val="00821E96"/>
    <w:rsid w:val="008238D7"/>
    <w:rsid w:val="00842736"/>
    <w:rsid w:val="00890166"/>
    <w:rsid w:val="0089291B"/>
    <w:rsid w:val="008D382A"/>
    <w:rsid w:val="008D4FFC"/>
    <w:rsid w:val="008D7611"/>
    <w:rsid w:val="00942FB7"/>
    <w:rsid w:val="009571C4"/>
    <w:rsid w:val="009653CE"/>
    <w:rsid w:val="009B40D2"/>
    <w:rsid w:val="009E4A10"/>
    <w:rsid w:val="00A216E8"/>
    <w:rsid w:val="00A64177"/>
    <w:rsid w:val="00A757A5"/>
    <w:rsid w:val="00AD6476"/>
    <w:rsid w:val="00B364DF"/>
    <w:rsid w:val="00B558D4"/>
    <w:rsid w:val="00B6096F"/>
    <w:rsid w:val="00B63D1F"/>
    <w:rsid w:val="00B66F0F"/>
    <w:rsid w:val="00B7376F"/>
    <w:rsid w:val="00B80D36"/>
    <w:rsid w:val="00BA3F12"/>
    <w:rsid w:val="00BA7925"/>
    <w:rsid w:val="00C30E54"/>
    <w:rsid w:val="00C6493A"/>
    <w:rsid w:val="00CC5218"/>
    <w:rsid w:val="00CD5972"/>
    <w:rsid w:val="00CE367C"/>
    <w:rsid w:val="00CF7F52"/>
    <w:rsid w:val="00D250F4"/>
    <w:rsid w:val="00D3080E"/>
    <w:rsid w:val="00D411A4"/>
    <w:rsid w:val="00D535B8"/>
    <w:rsid w:val="00D668CE"/>
    <w:rsid w:val="00D77369"/>
    <w:rsid w:val="00DB7936"/>
    <w:rsid w:val="00DC7CF6"/>
    <w:rsid w:val="00DE10DA"/>
    <w:rsid w:val="00DE39C8"/>
    <w:rsid w:val="00E25B3F"/>
    <w:rsid w:val="00E613A0"/>
    <w:rsid w:val="00E849EE"/>
    <w:rsid w:val="00EC32DC"/>
    <w:rsid w:val="00ED09C3"/>
    <w:rsid w:val="00EF706C"/>
    <w:rsid w:val="00F025A4"/>
    <w:rsid w:val="00F10430"/>
    <w:rsid w:val="00F238C4"/>
    <w:rsid w:val="00F32F00"/>
    <w:rsid w:val="00F43074"/>
    <w:rsid w:val="00F50C79"/>
    <w:rsid w:val="00F643F3"/>
    <w:rsid w:val="00F74CF3"/>
    <w:rsid w:val="00FA295A"/>
    <w:rsid w:val="00FF4AB9"/>
    <w:rsid w:val="00FF57C4"/>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BBB69"/>
  <w15:chartTrackingRefBased/>
  <w15:docId w15:val="{8D7C3182-C672-4A60-B9C7-89394A16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601844621">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399</Words>
  <Characters>2355</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dc:description/>
  <cp:lastModifiedBy>Kamil Koláček</cp:lastModifiedBy>
  <cp:revision>6</cp:revision>
  <cp:lastPrinted>2010-03-31T07:29:00Z</cp:lastPrinted>
  <dcterms:created xsi:type="dcterms:W3CDTF">2023-06-12T22:32:00Z</dcterms:created>
  <dcterms:modified xsi:type="dcterms:W3CDTF">2023-06-12T22:35:00Z</dcterms:modified>
</cp:coreProperties>
</file>