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EC476A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A6C45">
        <w:rPr>
          <w:rFonts w:asciiTheme="minorHAnsi" w:hAnsiTheme="minorHAnsi" w:cstheme="minorHAnsi"/>
          <w:sz w:val="22"/>
          <w:szCs w:val="22"/>
        </w:rPr>
        <w:t xml:space="preserve">Jakub </w:t>
      </w:r>
      <w:proofErr w:type="spellStart"/>
      <w:r w:rsidR="00EA6C45">
        <w:rPr>
          <w:rFonts w:asciiTheme="minorHAnsi" w:hAnsiTheme="minorHAnsi" w:cstheme="minorHAnsi"/>
          <w:sz w:val="22"/>
          <w:szCs w:val="22"/>
        </w:rPr>
        <w:t>Zubíče</w:t>
      </w:r>
      <w:r w:rsidR="00F5242D">
        <w:rPr>
          <w:rFonts w:asciiTheme="minorHAnsi" w:hAnsiTheme="minorHAnsi" w:cstheme="minorHAnsi"/>
          <w:sz w:val="22"/>
          <w:szCs w:val="22"/>
        </w:rPr>
        <w:t>k</w:t>
      </w:r>
      <w:bookmarkStart w:id="0" w:name="_GoBack"/>
      <w:bookmarkEnd w:id="0"/>
      <w:proofErr w:type="spellEnd"/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5160911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A6C45">
        <w:t>Analýza nákladů vybrané výrobní firmy</w:t>
      </w:r>
    </w:p>
    <w:p w14:paraId="3F08876F" w14:textId="0653DA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3D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276EF0" w:rsidR="000E094A" w:rsidRDefault="00DC1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08FE0CCD" w:rsidR="008B781B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28D2">
              <w:rPr>
                <w:rFonts w:cstheme="minorHAnsi"/>
                <w:iCs/>
              </w:rPr>
              <w:t>Cíl</w:t>
            </w:r>
            <w:r w:rsidR="00B47DA0">
              <w:rPr>
                <w:rFonts w:cstheme="minorHAnsi"/>
                <w:iCs/>
              </w:rPr>
              <w:t>e</w:t>
            </w:r>
            <w:r w:rsidRPr="001E28D2">
              <w:rPr>
                <w:rFonts w:cstheme="minorHAnsi"/>
                <w:iCs/>
              </w:rPr>
              <w:t xml:space="preserve"> práce j</w:t>
            </w:r>
            <w:r w:rsidR="00B47DA0">
              <w:rPr>
                <w:rFonts w:cstheme="minorHAnsi"/>
                <w:iCs/>
              </w:rPr>
              <w:t>sou</w:t>
            </w:r>
            <w:r w:rsidRPr="001E28D2">
              <w:rPr>
                <w:rFonts w:cstheme="minorHAnsi"/>
                <w:iCs/>
              </w:rPr>
              <w:t xml:space="preserve"> stanoven</w:t>
            </w:r>
            <w:r w:rsidR="00B47DA0">
              <w:rPr>
                <w:rFonts w:cstheme="minorHAnsi"/>
                <w:iCs/>
              </w:rPr>
              <w:t>y</w:t>
            </w:r>
            <w:r w:rsidRPr="001E28D2">
              <w:rPr>
                <w:rFonts w:cstheme="minorHAnsi"/>
                <w:iCs/>
              </w:rPr>
              <w:t xml:space="preserve"> jasně a srozumitelně a koresponduj</w:t>
            </w:r>
            <w:r w:rsidR="00B47DA0">
              <w:rPr>
                <w:rFonts w:cstheme="minorHAnsi"/>
                <w:iCs/>
              </w:rPr>
              <w:t>í</w:t>
            </w:r>
            <w:r w:rsidRPr="001E28D2">
              <w:rPr>
                <w:rFonts w:cstheme="minorHAnsi"/>
                <w:iCs/>
              </w:rPr>
              <w:t xml:space="preserve"> s tématem práce. Jsou také jasně popsány metody, které jsou v práci použité. Cíle práce bylo dosaženo</w:t>
            </w:r>
            <w:r w:rsidR="00AB2EE4">
              <w:rPr>
                <w:rFonts w:cstheme="minorHAnsi"/>
                <w:iCs/>
              </w:rPr>
              <w:t xml:space="preserve">. </w:t>
            </w:r>
            <w:r w:rsidR="006B7166">
              <w:rPr>
                <w:rFonts w:cstheme="minorHAnsi"/>
                <w:iCs/>
              </w:rPr>
              <w:t xml:space="preserve">Je nutné ocenit, že se jedná o reálný podnikatelský záměr, </w:t>
            </w:r>
            <w:r w:rsidR="000C0ADF">
              <w:rPr>
                <w:rFonts w:cstheme="minorHAnsi"/>
                <w:iCs/>
              </w:rPr>
              <w:t>který chce autor zrealizovat</w:t>
            </w:r>
            <w:r w:rsidR="006B7166">
              <w:rPr>
                <w:rFonts w:cstheme="minorHAnsi"/>
                <w:iCs/>
              </w:rPr>
              <w:t xml:space="preserve">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1A1A08" w:rsidR="000E094A" w:rsidRDefault="005A35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2FB86B7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5A358F">
              <w:rPr>
                <w:rFonts w:cstheme="minorHAnsi"/>
              </w:rPr>
              <w:t xml:space="preserve">je zpracovaná na přijatelné úrovni. </w:t>
            </w:r>
            <w:r w:rsidR="009601F5">
              <w:rPr>
                <w:rFonts w:cstheme="minorHAnsi"/>
              </w:rPr>
              <w:t xml:space="preserve">Např. však není zřejmý název kapitoly 2, která se evidentně věnuje finančnímu a manažerskému účetnictví, proč se tedy nazývá jako „Náklady“? </w:t>
            </w:r>
            <w:r w:rsidR="00FB07C6">
              <w:rPr>
                <w:rFonts w:cstheme="minorHAnsi"/>
              </w:rPr>
              <w:t>Obecně tak definice nákladů není v teoretické části uvedená vůbec.</w:t>
            </w:r>
            <w:r w:rsidR="00823DD5">
              <w:rPr>
                <w:rFonts w:cstheme="minorHAnsi"/>
              </w:rPr>
              <w:t xml:space="preserve"> Ostatní části pak jsou již standardní</w:t>
            </w:r>
            <w:r w:rsidR="00822E8F">
              <w:rPr>
                <w:rFonts w:cstheme="minorHAnsi"/>
              </w:rPr>
              <w:t xml:space="preserve"> a odpovídají nárokům na BP.</w:t>
            </w:r>
            <w:r w:rsidR="00C30A65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7FF949" w:rsidR="000E094A" w:rsidRDefault="003906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AE383F7" w:rsidR="000E094A" w:rsidRDefault="00924C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Analýzu nákladů lze považovat za standardní a průměrnou. Je škoda, že autor nezařadil do analýzy </w:t>
            </w:r>
            <w:proofErr w:type="spellStart"/>
            <w:r>
              <w:rPr>
                <w:rFonts w:cstheme="minorHAnsi"/>
              </w:rPr>
              <w:t>předkovidový</w:t>
            </w:r>
            <w:proofErr w:type="spellEnd"/>
            <w:r>
              <w:rPr>
                <w:rFonts w:cstheme="minorHAnsi"/>
              </w:rPr>
              <w:t xml:space="preserve"> rok </w:t>
            </w:r>
            <w:r w:rsidR="00417C67">
              <w:rPr>
                <w:rFonts w:cstheme="minorHAnsi"/>
              </w:rPr>
              <w:t xml:space="preserve">2019. Stejně tak je škoda, že autor nevěnoval více pozornosti některým položkám, které zaznamenaly nárůst, nebo se jeví jako </w:t>
            </w:r>
            <w:r w:rsidR="003906DB">
              <w:rPr>
                <w:rFonts w:cstheme="minorHAnsi"/>
              </w:rPr>
              <w:t xml:space="preserve">podílově významné – např. Ostatní služby. Autor je mohl více do hloubky analyzovat, otázkou však je míra dostupnosti dat. </w:t>
            </w:r>
          </w:p>
          <w:p w14:paraId="303103B0" w14:textId="77777777" w:rsidR="000E094A" w:rsidRPr="000E094A" w:rsidRDefault="000E094A" w:rsidP="00822E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C049DD" w:rsidR="000E094A" w:rsidRDefault="00C46A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7D19B" w14:textId="6789998D" w:rsidR="000E094A" w:rsidRDefault="00266342" w:rsidP="003A32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navrhuje některé zlepšení či inovace, které by měly vést ke snížení nákladů, což však není zcela zřejmé. V případě e-</w:t>
            </w:r>
            <w:proofErr w:type="spellStart"/>
            <w:r>
              <w:rPr>
                <w:rFonts w:cstheme="minorHAnsi"/>
              </w:rPr>
              <w:t>shopu</w:t>
            </w:r>
            <w:proofErr w:type="spellEnd"/>
            <w:r>
              <w:rPr>
                <w:rFonts w:cstheme="minorHAnsi"/>
              </w:rPr>
              <w:t xml:space="preserve"> např. nejsou uvedeny náklady na provozování platformy </w:t>
            </w:r>
            <w:proofErr w:type="spellStart"/>
            <w:r>
              <w:rPr>
                <w:rFonts w:cstheme="minorHAnsi"/>
              </w:rPr>
              <w:t>Shoptet</w:t>
            </w:r>
            <w:proofErr w:type="spellEnd"/>
            <w:r>
              <w:rPr>
                <w:rFonts w:cstheme="minorHAnsi"/>
              </w:rPr>
              <w:t xml:space="preserve"> ve srovnání s nově navrhovaným řešením. Není tak jasné, zda by došlo k úspoře. </w:t>
            </w:r>
            <w:r w:rsidR="000D5212">
              <w:rPr>
                <w:rFonts w:cstheme="minorHAnsi"/>
              </w:rPr>
              <w:t xml:space="preserve">Navíc náklady na provozování </w:t>
            </w:r>
            <w:proofErr w:type="spellStart"/>
            <w:r w:rsidR="000D5212">
              <w:rPr>
                <w:rFonts w:cstheme="minorHAnsi"/>
              </w:rPr>
              <w:t>Shoptetu</w:t>
            </w:r>
            <w:proofErr w:type="spellEnd"/>
            <w:r w:rsidR="000D5212">
              <w:rPr>
                <w:rFonts w:cstheme="minorHAnsi"/>
              </w:rPr>
              <w:t xml:space="preserve"> </w:t>
            </w:r>
            <w:r w:rsidR="00396368">
              <w:rPr>
                <w:rFonts w:cstheme="minorHAnsi"/>
              </w:rPr>
              <w:t xml:space="preserve">ať už v Business nebo </w:t>
            </w:r>
            <w:proofErr w:type="spellStart"/>
            <w:r w:rsidR="00396368">
              <w:rPr>
                <w:rFonts w:cstheme="minorHAnsi"/>
              </w:rPr>
              <w:t>Profi</w:t>
            </w:r>
            <w:proofErr w:type="spellEnd"/>
            <w:r w:rsidR="00396368">
              <w:rPr>
                <w:rFonts w:cstheme="minorHAnsi"/>
              </w:rPr>
              <w:t xml:space="preserve"> verzi nejsou nijak závratné a pohybují se řádově do 2000 Kč/měsíc</w:t>
            </w:r>
            <w:r w:rsidR="00DC662C">
              <w:rPr>
                <w:rFonts w:cstheme="minorHAnsi"/>
              </w:rPr>
              <w:t xml:space="preserve">. V práci je pak celá řada další návrhů, které však nejsou nákladově vyčíslené. </w:t>
            </w:r>
            <w:r w:rsidR="00CE721B">
              <w:rPr>
                <w:rFonts w:cstheme="minorHAnsi"/>
              </w:rPr>
              <w:t xml:space="preserve">Proč např. nejsou vyčísleny náklady na „správu zaměstnanců“, čili na </w:t>
            </w:r>
            <w:r w:rsidR="00985C16">
              <w:rPr>
                <w:rFonts w:cstheme="minorHAnsi"/>
              </w:rPr>
              <w:t>úkony související s personalistikou? atd. Celkově mohla být tato část propracovanější vzhledem k nákladům.</w:t>
            </w:r>
          </w:p>
          <w:p w14:paraId="6F8CE9D8" w14:textId="77777777" w:rsidR="00C46A97" w:rsidRDefault="00C46A97" w:rsidP="003A32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C010E43" w:rsidR="00C46A97" w:rsidRPr="000E094A" w:rsidRDefault="00C46A97" w:rsidP="003A32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6A6541" w:rsidR="000E094A" w:rsidRDefault="007063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1B2573F" w:rsidR="000E094A" w:rsidRP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bezproblémovou. Vše je zpracováno dle požadavků, stylistická i jazyková úroveň je na </w:t>
            </w:r>
            <w:r w:rsidR="00706333">
              <w:rPr>
                <w:rFonts w:cstheme="minorHAnsi"/>
              </w:rPr>
              <w:t>průměrné</w:t>
            </w:r>
            <w:r w:rsidR="000270A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úrovni. </w:t>
            </w:r>
            <w:r w:rsidR="00F30CDA">
              <w:rPr>
                <w:rFonts w:cstheme="minorHAnsi"/>
              </w:rPr>
              <w:t>Práce naplnila formální požadavky kladené na BP</w:t>
            </w:r>
            <w:r w:rsidR="00706333">
              <w:rPr>
                <w:rFonts w:cstheme="minorHAnsi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AEB1C46" w:rsidR="000E094A" w:rsidRDefault="00F66AA4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tor 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4612DF" w:rsidR="009C7318" w:rsidRDefault="007063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592748A" w:rsidR="009D67D5" w:rsidRPr="000E094A" w:rsidRDefault="0070633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Celkově je na práci místy patrné, že ji autor zpracovával na poslední chvíli</w:t>
            </w:r>
            <w:r w:rsidR="00A04340">
              <w:rPr>
                <w:rFonts w:cstheme="minorHAnsi"/>
              </w:rPr>
              <w:t xml:space="preserve"> z důvodu předchozích zdravotních problémů. I přesto však dané téma zpracoval svědomitě a dle připom</w:t>
            </w:r>
            <w:r w:rsidR="004E5C18">
              <w:rPr>
                <w:rFonts w:cstheme="minorHAnsi"/>
              </w:rPr>
              <w:t xml:space="preserve">ínek z konzultací. Bohužel však návrhová část již byla zpracovávána na poslední chvíli, proto nebyla adekvátně </w:t>
            </w:r>
            <w:proofErr w:type="spellStart"/>
            <w:r w:rsidR="004E5C18">
              <w:rPr>
                <w:rFonts w:cstheme="minorHAnsi"/>
              </w:rPr>
              <w:t>odkonzultov</w:t>
            </w:r>
            <w:r w:rsidR="00DB4C91">
              <w:rPr>
                <w:rFonts w:cstheme="minorHAnsi"/>
              </w:rPr>
              <w:t>a</w:t>
            </w:r>
            <w:r w:rsidR="004E5C18">
              <w:rPr>
                <w:rFonts w:cstheme="minorHAnsi"/>
              </w:rPr>
              <w:t>n</w:t>
            </w:r>
            <w:r w:rsidR="00DB4C91">
              <w:rPr>
                <w:rFonts w:cstheme="minorHAnsi"/>
              </w:rPr>
              <w:t>á</w:t>
            </w:r>
            <w:proofErr w:type="spellEnd"/>
            <w:r w:rsidR="00E777D6">
              <w:rPr>
                <w:rFonts w:cstheme="minorHAnsi"/>
              </w:rPr>
              <w:t xml:space="preserve"> a dopracovaná. Celkově však práci hodnotím jako průměrnou s hodnocením </w:t>
            </w:r>
            <w:r w:rsidR="006E31AA">
              <w:rPr>
                <w:rFonts w:cstheme="minorHAnsi"/>
              </w:rPr>
              <w:t>C.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252D63C" w14:textId="75854A9F" w:rsidR="008E5600" w:rsidRDefault="006E31AA" w:rsidP="00D309A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Bylo by možné doplnit návrhovou část o číselné výpočty a dopady do nákladů? </w:t>
      </w:r>
    </w:p>
    <w:p w14:paraId="298CA73E" w14:textId="77777777" w:rsidR="00D309A0" w:rsidRPr="00D309A0" w:rsidRDefault="00D309A0" w:rsidP="00D309A0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15DD1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E10F2">
            <w:rPr>
              <w:rFonts w:cstheme="minorHAnsi"/>
            </w:rPr>
            <w:t>30</w:t>
          </w:r>
          <w:r w:rsidR="009C7EC9">
            <w:rPr>
              <w:rFonts w:cstheme="minorHAnsi"/>
            </w:rPr>
            <w:t>.0</w:t>
          </w:r>
          <w:r w:rsidR="00D05EC9">
            <w:rPr>
              <w:rFonts w:cstheme="minorHAnsi"/>
            </w:rPr>
            <w:t>5</w:t>
          </w:r>
          <w:r w:rsidR="009C7EC9">
            <w:rPr>
              <w:rFonts w:cstheme="minorHAnsi"/>
            </w:rPr>
            <w:t>.202</w:t>
          </w:r>
          <w:r w:rsidR="00D309A0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3BF0E" w14:textId="77777777" w:rsidR="003149D9" w:rsidRDefault="003149D9" w:rsidP="00A40E93">
      <w:pPr>
        <w:spacing w:after="0" w:line="240" w:lineRule="auto"/>
      </w:pPr>
      <w:r>
        <w:separator/>
      </w:r>
    </w:p>
  </w:endnote>
  <w:endnote w:type="continuationSeparator" w:id="0">
    <w:p w14:paraId="726038D6" w14:textId="77777777" w:rsidR="003149D9" w:rsidRDefault="003149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7E4B7" w14:textId="77777777" w:rsidR="003149D9" w:rsidRDefault="003149D9" w:rsidP="00A40E93">
      <w:pPr>
        <w:spacing w:after="0" w:line="240" w:lineRule="auto"/>
      </w:pPr>
      <w:r>
        <w:separator/>
      </w:r>
    </w:p>
  </w:footnote>
  <w:footnote w:type="continuationSeparator" w:id="0">
    <w:p w14:paraId="315AEEF1" w14:textId="77777777" w:rsidR="003149D9" w:rsidRDefault="003149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2049"/>
    <w:multiLevelType w:val="hybridMultilevel"/>
    <w:tmpl w:val="A99A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65CA6"/>
    <w:rsid w:val="000A2810"/>
    <w:rsid w:val="000B0901"/>
    <w:rsid w:val="000C0ADF"/>
    <w:rsid w:val="000D2603"/>
    <w:rsid w:val="000D5212"/>
    <w:rsid w:val="000D7558"/>
    <w:rsid w:val="000E094A"/>
    <w:rsid w:val="0010307F"/>
    <w:rsid w:val="00146EFC"/>
    <w:rsid w:val="00173FE7"/>
    <w:rsid w:val="001900AB"/>
    <w:rsid w:val="001D5B4F"/>
    <w:rsid w:val="001E28D2"/>
    <w:rsid w:val="0024258E"/>
    <w:rsid w:val="00261AF3"/>
    <w:rsid w:val="00266342"/>
    <w:rsid w:val="00284C58"/>
    <w:rsid w:val="0029651C"/>
    <w:rsid w:val="002A4A3B"/>
    <w:rsid w:val="002A6AB1"/>
    <w:rsid w:val="002D783F"/>
    <w:rsid w:val="002F3D2A"/>
    <w:rsid w:val="003149D9"/>
    <w:rsid w:val="003906DB"/>
    <w:rsid w:val="00396368"/>
    <w:rsid w:val="003A3201"/>
    <w:rsid w:val="003C577F"/>
    <w:rsid w:val="003E7B25"/>
    <w:rsid w:val="00417C67"/>
    <w:rsid w:val="00436932"/>
    <w:rsid w:val="00436A84"/>
    <w:rsid w:val="00484E26"/>
    <w:rsid w:val="004B3D70"/>
    <w:rsid w:val="004D378C"/>
    <w:rsid w:val="004E10F2"/>
    <w:rsid w:val="004E5C18"/>
    <w:rsid w:val="00507AD7"/>
    <w:rsid w:val="00595B0B"/>
    <w:rsid w:val="005A358F"/>
    <w:rsid w:val="005B5E70"/>
    <w:rsid w:val="005C4ACA"/>
    <w:rsid w:val="005C6360"/>
    <w:rsid w:val="005F5E72"/>
    <w:rsid w:val="00657D46"/>
    <w:rsid w:val="0067082B"/>
    <w:rsid w:val="00694399"/>
    <w:rsid w:val="006B124A"/>
    <w:rsid w:val="006B7166"/>
    <w:rsid w:val="006E31AA"/>
    <w:rsid w:val="00706333"/>
    <w:rsid w:val="0073639B"/>
    <w:rsid w:val="007553A6"/>
    <w:rsid w:val="007F00AF"/>
    <w:rsid w:val="008177AD"/>
    <w:rsid w:val="00822E8F"/>
    <w:rsid w:val="00823DD5"/>
    <w:rsid w:val="0083134D"/>
    <w:rsid w:val="0085398A"/>
    <w:rsid w:val="008B781B"/>
    <w:rsid w:val="008E2072"/>
    <w:rsid w:val="008E5600"/>
    <w:rsid w:val="008E7D62"/>
    <w:rsid w:val="009148DE"/>
    <w:rsid w:val="00924CC1"/>
    <w:rsid w:val="0094494C"/>
    <w:rsid w:val="00947EB7"/>
    <w:rsid w:val="009601F5"/>
    <w:rsid w:val="00974EA2"/>
    <w:rsid w:val="00984E5E"/>
    <w:rsid w:val="00985C16"/>
    <w:rsid w:val="00987B93"/>
    <w:rsid w:val="009A7EAF"/>
    <w:rsid w:val="009C322A"/>
    <w:rsid w:val="009C7318"/>
    <w:rsid w:val="009C7EC9"/>
    <w:rsid w:val="009D67D5"/>
    <w:rsid w:val="00A04340"/>
    <w:rsid w:val="00A0572A"/>
    <w:rsid w:val="00A247E5"/>
    <w:rsid w:val="00A40E93"/>
    <w:rsid w:val="00A62A36"/>
    <w:rsid w:val="00A7527E"/>
    <w:rsid w:val="00AB2EE4"/>
    <w:rsid w:val="00AC1ADA"/>
    <w:rsid w:val="00B14451"/>
    <w:rsid w:val="00B25FB4"/>
    <w:rsid w:val="00B47DA0"/>
    <w:rsid w:val="00B6347A"/>
    <w:rsid w:val="00B71F03"/>
    <w:rsid w:val="00B71F5F"/>
    <w:rsid w:val="00BA16DD"/>
    <w:rsid w:val="00BB0039"/>
    <w:rsid w:val="00BC3A51"/>
    <w:rsid w:val="00C236C4"/>
    <w:rsid w:val="00C30A65"/>
    <w:rsid w:val="00C46A97"/>
    <w:rsid w:val="00C46CA9"/>
    <w:rsid w:val="00C91EF9"/>
    <w:rsid w:val="00C96FD6"/>
    <w:rsid w:val="00CA2FBA"/>
    <w:rsid w:val="00CA34A9"/>
    <w:rsid w:val="00CD12C3"/>
    <w:rsid w:val="00CE721B"/>
    <w:rsid w:val="00D05EC9"/>
    <w:rsid w:val="00D24CF9"/>
    <w:rsid w:val="00D309A0"/>
    <w:rsid w:val="00D50C06"/>
    <w:rsid w:val="00D52197"/>
    <w:rsid w:val="00DB4C91"/>
    <w:rsid w:val="00DC1441"/>
    <w:rsid w:val="00DC662C"/>
    <w:rsid w:val="00DC7D52"/>
    <w:rsid w:val="00DF633A"/>
    <w:rsid w:val="00E00385"/>
    <w:rsid w:val="00E042CF"/>
    <w:rsid w:val="00E151BA"/>
    <w:rsid w:val="00E22423"/>
    <w:rsid w:val="00E777D6"/>
    <w:rsid w:val="00EA6C45"/>
    <w:rsid w:val="00EC5056"/>
    <w:rsid w:val="00EF1720"/>
    <w:rsid w:val="00F2705B"/>
    <w:rsid w:val="00F30CDA"/>
    <w:rsid w:val="00F5242D"/>
    <w:rsid w:val="00F66AA4"/>
    <w:rsid w:val="00F92059"/>
    <w:rsid w:val="00FB07C6"/>
    <w:rsid w:val="00FB361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70484A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62A3A-7A18-4B4A-9C22-B25CE3DF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29</cp:revision>
  <cp:lastPrinted>2022-03-14T11:55:00Z</cp:lastPrinted>
  <dcterms:created xsi:type="dcterms:W3CDTF">2023-05-30T20:56:00Z</dcterms:created>
  <dcterms:modified xsi:type="dcterms:W3CDTF">2023-05-31T09:24:00Z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