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893726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3D8F" w:rsidRPr="00403D8F">
        <w:rPr>
          <w:rFonts w:asciiTheme="minorHAnsi" w:hAnsiTheme="minorHAnsi" w:cstheme="minorHAnsi"/>
          <w:sz w:val="22"/>
          <w:szCs w:val="22"/>
        </w:rPr>
        <w:t>Lucie Orlová</w:t>
      </w:r>
    </w:p>
    <w:p w14:paraId="7BEB1D07" w14:textId="7001CA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3D8F">
        <w:rPr>
          <w:rFonts w:asciiTheme="minorHAnsi" w:hAnsiTheme="minorHAnsi" w:cstheme="minorHAnsi"/>
          <w:sz w:val="22"/>
          <w:szCs w:val="22"/>
        </w:rPr>
        <w:t>I</w:t>
      </w:r>
      <w:r w:rsidR="00403D8F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5C5954D" w14:textId="683281D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3D8F" w:rsidRPr="00403D8F">
        <w:rPr>
          <w:rFonts w:cstheme="minorHAnsi"/>
        </w:rPr>
        <w:t>Koncepce řízení, správy a rozvoje sportovní infrastruktury a sportovních aktivit ve městě Valašské Meziříčí</w:t>
      </w:r>
    </w:p>
    <w:p w14:paraId="07FD52EA" w14:textId="084BC39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1B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890371" w:rsidR="000E094A" w:rsidRDefault="00BD2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FBBE519" w:rsidR="000E094A" w:rsidRPr="00BD23F7" w:rsidRDefault="00B607E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BD23F7">
              <w:rPr>
                <w:rFonts w:cstheme="minorHAnsi"/>
                <w:iCs/>
                <w:szCs w:val="28"/>
              </w:rPr>
              <w:t xml:space="preserve">Studentka srozumitelně formuluje cíl práce ve vazbě na řešené téma sportovní infrastruktury a aktivit ve městě Valašské Meziříčí. Cíl pokrývá jak analýzu, tak i návrh. Také výzkumné metody jsou zvoleny odpovídajícím způsobem, kdy stojí zejména na kombinaci dotazníkového šetření a rozhovorů.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D5979B" w:rsidR="000E094A" w:rsidRDefault="002751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49DEB55" w:rsidR="000E094A" w:rsidRPr="00BD23F7" w:rsidRDefault="006D0A2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BD23F7">
              <w:rPr>
                <w:rFonts w:cstheme="minorHAnsi"/>
                <w:iCs/>
                <w:szCs w:val="28"/>
              </w:rPr>
              <w:t>Teoretická část předkládá adekvátní literární rešerši, kdy je předložena charakteristika pojmů souvisejících s</w:t>
            </w:r>
            <w:r w:rsidR="00BD23F7">
              <w:rPr>
                <w:rFonts w:cstheme="minorHAnsi"/>
                <w:iCs/>
                <w:szCs w:val="28"/>
              </w:rPr>
              <w:t xml:space="preserve"> tématy </w:t>
            </w:r>
            <w:r w:rsidRPr="00BD23F7">
              <w:rPr>
                <w:rFonts w:cstheme="minorHAnsi"/>
                <w:iCs/>
                <w:szCs w:val="28"/>
              </w:rPr>
              <w:t xml:space="preserve">sportu a sportovní infrastruktury. Studentka vystihla i legislativní aspekty sportu a financování sportu s navazujícími ekonomickými aspekty. Právě části zaměřené na financování by </w:t>
            </w:r>
            <w:r w:rsidR="009B2A13">
              <w:rPr>
                <w:rFonts w:cstheme="minorHAnsi"/>
                <w:iCs/>
                <w:szCs w:val="28"/>
              </w:rPr>
              <w:t xml:space="preserve">prospělo preciznější </w:t>
            </w:r>
            <w:r w:rsidR="00A80F92">
              <w:rPr>
                <w:rFonts w:cstheme="minorHAnsi"/>
                <w:iCs/>
                <w:szCs w:val="28"/>
              </w:rPr>
              <w:t xml:space="preserve">zpracování </w:t>
            </w:r>
            <w:r w:rsidRPr="00BD23F7">
              <w:rPr>
                <w:rFonts w:cstheme="minorHAnsi"/>
                <w:iCs/>
                <w:szCs w:val="28"/>
              </w:rPr>
              <w:t>a aktuálnější</w:t>
            </w:r>
            <w:r w:rsidR="009B2A13">
              <w:rPr>
                <w:rFonts w:cstheme="minorHAnsi"/>
                <w:iCs/>
                <w:szCs w:val="28"/>
              </w:rPr>
              <w:t xml:space="preserve"> </w:t>
            </w:r>
            <w:r w:rsidRPr="00BD23F7">
              <w:rPr>
                <w:rFonts w:cstheme="minorHAnsi"/>
                <w:iCs/>
                <w:szCs w:val="28"/>
              </w:rPr>
              <w:t>zdroj</w:t>
            </w:r>
            <w:r w:rsidR="009B2A13">
              <w:rPr>
                <w:rFonts w:cstheme="minorHAnsi"/>
                <w:iCs/>
                <w:szCs w:val="28"/>
              </w:rPr>
              <w:t>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70690B" w:rsidR="000E094A" w:rsidRDefault="002751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6310F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3057E2A" w:rsidR="0096310F" w:rsidRPr="000E094A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778A6">
              <w:t xml:space="preserve">Na výchozí charakteristiku města Valašské Meziříčí navazuje analýza sportovní infrastruktury vč. stručné a vcelku obecné analýzy financování. Těžiště této části práci </w:t>
            </w:r>
            <w:r w:rsidR="00C44E08">
              <w:t>tkví</w:t>
            </w:r>
            <w:r w:rsidRPr="005778A6">
              <w:t xml:space="preserve"> v provedených rozhovorech (pouze 2 respondenti podobného zaměření) a dotazníkovém šetření (velmi zjednodušená interpretace výsledků)</w:t>
            </w:r>
            <w:r w:rsidR="00C44E08">
              <w:t>, byť s dílčími nedostatky.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C1CD09" w:rsidR="000E094A" w:rsidRDefault="009631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6310F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A614B74" w:rsidR="0096310F" w:rsidRPr="000E094A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778A6">
              <w:t xml:space="preserve">Návrh projektů je poměrně nevyvážený, kdy např. 13.3 </w:t>
            </w:r>
            <w:proofErr w:type="spellStart"/>
            <w:r w:rsidRPr="005778A6">
              <w:t>Workoutové</w:t>
            </w:r>
            <w:proofErr w:type="spellEnd"/>
            <w:r w:rsidRPr="005778A6">
              <w:t xml:space="preserve"> hřiště je popsán v daleko větší míře detailu než ostatní. Obecně schází u všech záměrů detailnější vymezení cílových skupin, rozpočtu a dalších projektových aspektů. Diskutabilní je i návaznost na předchozí zjištění.</w:t>
            </w:r>
          </w:p>
        </w:tc>
      </w:tr>
      <w:tr w:rsidR="0096310F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96310F" w:rsidRDefault="0096310F" w:rsidP="009631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B9E9EBBB93856544B8A2EFC826D507B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41987E" w:rsidR="0096310F" w:rsidRDefault="00C44E08" w:rsidP="009631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6310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B8C58EF" w:rsidR="0096310F" w:rsidRPr="000E094A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Práce vykazuje určité nedostatky ve stylistické a jazykové úrovni. Zejména v praktické části je místy </w:t>
            </w:r>
            <w:proofErr w:type="spellStart"/>
            <w:r>
              <w:t>nezcela</w:t>
            </w:r>
            <w:proofErr w:type="spellEnd"/>
            <w:r>
              <w:t xml:space="preserve"> jasná logická návaznosti dílčích kapitol.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063637" w:rsidR="009C7318" w:rsidRDefault="009631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5007D36" w:rsidR="00F92C79" w:rsidRPr="000E094A" w:rsidRDefault="0096310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C6F3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vcelku</w:t>
            </w:r>
            <w:r w:rsidRPr="002C6F38">
              <w:rPr>
                <w:rFonts w:cstheme="minorHAnsi"/>
              </w:rPr>
              <w:t xml:space="preserve"> málo probádanému tématu. Oceňme schopnost studentky aktivn</w:t>
            </w:r>
            <w:r>
              <w:rPr>
                <w:rFonts w:cstheme="minorHAnsi"/>
              </w:rPr>
              <w:t xml:space="preserve">ě </w:t>
            </w:r>
            <w:r w:rsidRPr="002C6F3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>ovat s konkrétními aktéry</w:t>
            </w:r>
            <w:r w:rsidRPr="002C6F38">
              <w:rPr>
                <w:rFonts w:cstheme="minorHAnsi"/>
              </w:rPr>
              <w:t xml:space="preserve"> při realizaci rozhovorů. </w:t>
            </w:r>
            <w:r>
              <w:rPr>
                <w:rFonts w:cstheme="minorHAnsi"/>
              </w:rPr>
              <w:t xml:space="preserve">Komplexněji navržená projektová řešení a lépe </w:t>
            </w:r>
            <w:r w:rsidR="00C44E08">
              <w:rPr>
                <w:rFonts w:cstheme="minorHAnsi"/>
              </w:rPr>
              <w:t>promyšlená</w:t>
            </w:r>
            <w:r>
              <w:rPr>
                <w:rFonts w:cstheme="minorHAnsi"/>
              </w:rPr>
              <w:t xml:space="preserve"> struktura </w:t>
            </w:r>
            <w:r w:rsidR="00C44E08">
              <w:rPr>
                <w:rFonts w:cstheme="minorHAnsi"/>
              </w:rPr>
              <w:t xml:space="preserve">a postup zpracování </w:t>
            </w:r>
            <w:r>
              <w:rPr>
                <w:rFonts w:cstheme="minorHAnsi"/>
              </w:rPr>
              <w:t>práce by více naplnila naznačený potenciál.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DA1E23A" w14:textId="77777777" w:rsidR="00C44E08" w:rsidRDefault="00C44E08" w:rsidP="00C44E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reálné, že bude některý z navržených projektů realizován v praxi? </w:t>
      </w:r>
    </w:p>
    <w:p w14:paraId="2670C37B" w14:textId="77777777" w:rsidR="00C44E08" w:rsidRDefault="00C44E08" w:rsidP="00C44E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projekty z oblasti podpory sportu mají potenciál pro realizaci v řešeném městě?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A1E9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44E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44E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51F2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4E08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0A4" w14:textId="77777777" w:rsidR="003870D6" w:rsidRDefault="003870D6" w:rsidP="00A40E93">
      <w:pPr>
        <w:spacing w:after="0" w:line="240" w:lineRule="auto"/>
      </w:pPr>
      <w:r>
        <w:separator/>
      </w:r>
    </w:p>
  </w:endnote>
  <w:endnote w:type="continuationSeparator" w:id="0">
    <w:p w14:paraId="0A717238" w14:textId="77777777" w:rsidR="003870D6" w:rsidRDefault="003870D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3137" w14:textId="77777777" w:rsidR="003870D6" w:rsidRDefault="003870D6" w:rsidP="00A40E93">
      <w:pPr>
        <w:spacing w:after="0" w:line="240" w:lineRule="auto"/>
      </w:pPr>
      <w:r>
        <w:separator/>
      </w:r>
    </w:p>
  </w:footnote>
  <w:footnote w:type="continuationSeparator" w:id="0">
    <w:p w14:paraId="36D0EA1E" w14:textId="77777777" w:rsidR="003870D6" w:rsidRDefault="003870D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4758">
    <w:abstractNumId w:val="0"/>
  </w:num>
  <w:num w:numId="2" w16cid:durableId="213585418">
    <w:abstractNumId w:val="3"/>
  </w:num>
  <w:num w:numId="3" w16cid:durableId="1354116068">
    <w:abstractNumId w:val="2"/>
  </w:num>
  <w:num w:numId="4" w16cid:durableId="1497182095">
    <w:abstractNumId w:val="1"/>
  </w:num>
  <w:num w:numId="5" w16cid:durableId="64192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751F6"/>
    <w:rsid w:val="0029651C"/>
    <w:rsid w:val="003870D6"/>
    <w:rsid w:val="00403D8F"/>
    <w:rsid w:val="004D378C"/>
    <w:rsid w:val="005A3B4A"/>
    <w:rsid w:val="005C4ACA"/>
    <w:rsid w:val="0067082B"/>
    <w:rsid w:val="00694399"/>
    <w:rsid w:val="006D0A22"/>
    <w:rsid w:val="0073639B"/>
    <w:rsid w:val="00741BCE"/>
    <w:rsid w:val="007553A6"/>
    <w:rsid w:val="0085398A"/>
    <w:rsid w:val="008B781B"/>
    <w:rsid w:val="0096310F"/>
    <w:rsid w:val="00974EA2"/>
    <w:rsid w:val="00987B93"/>
    <w:rsid w:val="009B2A13"/>
    <w:rsid w:val="009C322A"/>
    <w:rsid w:val="009C7318"/>
    <w:rsid w:val="00A40E93"/>
    <w:rsid w:val="00A7527E"/>
    <w:rsid w:val="00A80F92"/>
    <w:rsid w:val="00B14451"/>
    <w:rsid w:val="00B607EC"/>
    <w:rsid w:val="00B96647"/>
    <w:rsid w:val="00BA16DD"/>
    <w:rsid w:val="00BD23F7"/>
    <w:rsid w:val="00C44E08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C70E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B9E9EBBB93856544B8A2EFC826D5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A4D42-22A2-654D-AA87-1A87F3F18350}"/>
      </w:docPartPr>
      <w:docPartBody>
        <w:p w:rsidR="00280980" w:rsidRDefault="002C70E5" w:rsidP="002C70E5">
          <w:pPr>
            <w:pStyle w:val="B9E9EBBB93856544B8A2EFC826D507B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80980"/>
    <w:rsid w:val="002C70E5"/>
    <w:rsid w:val="00361326"/>
    <w:rsid w:val="00510546"/>
    <w:rsid w:val="005E083B"/>
    <w:rsid w:val="00A7255F"/>
    <w:rsid w:val="00D104A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E5"/>
    <w:rPr>
      <w:color w:val="808080"/>
    </w:rPr>
  </w:style>
  <w:style w:type="paragraph" w:customStyle="1" w:styleId="B9E9EBBB93856544B8A2EFC826D507B0">
    <w:name w:val="B9E9EBBB93856544B8A2EFC826D507B0"/>
    <w:rsid w:val="002C70E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438</Words>
  <Characters>2692</Characters>
  <Application>Microsoft Office Word</Application>
  <DocSecurity>0</DocSecurity>
  <Lines>112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9</cp:revision>
  <cp:lastPrinted>2022-03-14T11:55:00Z</cp:lastPrinted>
  <dcterms:created xsi:type="dcterms:W3CDTF">2023-05-29T09:23:00Z</dcterms:created>
  <dcterms:modified xsi:type="dcterms:W3CDTF">2023-05-29T16:13:00Z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