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604A70D3"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97A40">
        <w:rPr>
          <w:rFonts w:asciiTheme="minorHAnsi" w:hAnsiTheme="minorHAnsi" w:cstheme="minorHAnsi"/>
          <w:sz w:val="22"/>
          <w:szCs w:val="22"/>
        </w:rPr>
        <w:t>Jolana Saibertová</w:t>
      </w:r>
    </w:p>
    <w:p w14:paraId="7BEB1D07" w14:textId="64E3AFBD"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697A40">
        <w:rPr>
          <w:rFonts w:asciiTheme="minorHAnsi" w:hAnsiTheme="minorHAnsi" w:cstheme="minorHAnsi"/>
          <w:sz w:val="22"/>
          <w:szCs w:val="22"/>
        </w:rPr>
        <w:t>Ing. Eliška Kozubíková, Ph.D.</w:t>
      </w:r>
    </w:p>
    <w:p w14:paraId="05C5954D" w14:textId="0FDE66F8"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97A40">
        <w:rPr>
          <w:rFonts w:cstheme="minorHAnsi"/>
        </w:rPr>
        <w:t>Analýza zdrojů financování neziskové organizace</w:t>
      </w:r>
    </w:p>
    <w:p w14:paraId="07FD52EA" w14:textId="24059132"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97A40">
            <w:rPr>
              <w:rFonts w:asciiTheme="minorHAnsi" w:hAnsiTheme="minorHAnsi" w:cstheme="minorHAnsi"/>
              <w:sz w:val="22"/>
              <w:szCs w:val="22"/>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97A40">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0B6394D" w:rsidR="000E094A" w:rsidRDefault="009D6693"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29C111FF" w:rsidR="000E094A" w:rsidRDefault="000E094A" w:rsidP="00CD12C3">
            <w:pPr>
              <w:tabs>
                <w:tab w:val="right" w:pos="8789"/>
              </w:tabs>
              <w:jc w:val="both"/>
              <w:rPr>
                <w:rFonts w:cstheme="minorHAnsi"/>
              </w:rPr>
            </w:pPr>
          </w:p>
          <w:p w14:paraId="05E6B5AA" w14:textId="3C9AE46F" w:rsidR="000E094A" w:rsidRPr="000E094A" w:rsidRDefault="009D6693" w:rsidP="00CD12C3">
            <w:pPr>
              <w:tabs>
                <w:tab w:val="right" w:pos="8789"/>
              </w:tabs>
              <w:jc w:val="both"/>
              <w:rPr>
                <w:rFonts w:cstheme="minorHAnsi"/>
              </w:rPr>
            </w:pPr>
            <w:r>
              <w:rPr>
                <w:rFonts w:cstheme="minorHAnsi"/>
              </w:rPr>
              <w:t>V práci je patrný mírný rozpor mezi cílem formulovaným v abstraktu, úvodu a kapitole Cíle a metody zpracování práce a na druhé straně zásadami pro zpracování a realitou. Autorka si v práci stanovila jako hlavní cíl „navržení vhodných řešení pro zlepšení financování a efektivnější využití zdrojů financování“ zvolené neziskové organizace.</w:t>
            </w:r>
            <w:r w:rsidR="004F1C4F">
              <w:rPr>
                <w:rFonts w:cstheme="minorHAnsi"/>
              </w:rPr>
              <w:t xml:space="preserve"> Hlavní těžiště práce však spočívá právě v provedení samotné analýzy, cíl práce by tedy měl být autorkou formulován v tomto duchu. </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F6780D8" w:rsidR="000E094A" w:rsidRDefault="004F1C4F"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1095BF4" w14:textId="15D88BBD" w:rsidR="008B781B" w:rsidRPr="000E094A" w:rsidRDefault="004F1C4F" w:rsidP="00CD12C3">
            <w:pPr>
              <w:tabs>
                <w:tab w:val="right" w:pos="8789"/>
              </w:tabs>
              <w:jc w:val="both"/>
              <w:rPr>
                <w:rFonts w:cstheme="minorHAnsi"/>
              </w:rPr>
            </w:pPr>
            <w:r>
              <w:rPr>
                <w:rFonts w:cstheme="minorHAnsi"/>
              </w:rPr>
              <w:t>Teoretická část poskytuje dostatečný základ pro zpracování samotné analýzy. Téměř výhradně převažují domácí autoři a rešerše bez kritického přístupu. Až na drobné výjimky (především u obrázků) jsou zdroje citovány adekvátně.</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8BC22EC" w:rsidR="000E094A" w:rsidRDefault="004F1C4F"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16F79C3B" w14:textId="5BF07805" w:rsidR="000E094A" w:rsidRPr="000E094A" w:rsidRDefault="004F1C4F" w:rsidP="00CD12C3">
            <w:pPr>
              <w:tabs>
                <w:tab w:val="right" w:pos="8789"/>
              </w:tabs>
              <w:jc w:val="both"/>
              <w:rPr>
                <w:rFonts w:cstheme="minorHAnsi"/>
              </w:rPr>
            </w:pPr>
            <w:r>
              <w:rPr>
                <w:rFonts w:cstheme="minorHAnsi"/>
              </w:rPr>
              <w:t>Analýza je zpracována pouze formou rozboru nákladových a výnosových položek a poskytuje základní přehled o hospodaření organizace. Autorka nezmiňuje další účetní výkazy, ani nepoužívá vyhodnocení v podobě vybraných ukazatelů finanční analýzy. V závěrečném shrnutí v kap. 7 se zaměřuje jen na výnosovou část. Analýza tedy poskytuje spíše základní popisný přehled o hospodaření organizace.</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F124F11" w:rsidR="000E094A" w:rsidRDefault="004F1C4F"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69972017" w14:textId="19D0FF6E" w:rsidR="009C7318" w:rsidRPr="000E094A" w:rsidRDefault="004F1C4F" w:rsidP="00CD12C3">
            <w:pPr>
              <w:tabs>
                <w:tab w:val="right" w:pos="8789"/>
              </w:tabs>
              <w:jc w:val="both"/>
              <w:rPr>
                <w:rFonts w:cstheme="minorHAnsi"/>
              </w:rPr>
            </w:pPr>
            <w:r>
              <w:rPr>
                <w:rFonts w:cstheme="minorHAnsi"/>
              </w:rPr>
              <w:t>Návrhy, které podle stanovených cílů měly představovat hlavní výstup práce, jsou zpracovány poměrně jednoduše a zpravidla spočívají v úspoře nákladů jejich převedením na členy spolku. Není ani uveden důvod, který by vedl k potřebě úspor nákladů, a reálný cíl v úsporách nebo vyšších výnosech, kterého chce organizace pomocí změn dosáhnout.</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DEA0EE5" w:rsidR="000E094A" w:rsidRDefault="004F1C4F"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7AABEF3B" w14:textId="3F7E7457" w:rsidR="000E094A" w:rsidRDefault="004F1C4F" w:rsidP="00CD12C3">
            <w:pPr>
              <w:tabs>
                <w:tab w:val="right" w:pos="8789"/>
              </w:tabs>
              <w:jc w:val="both"/>
              <w:rPr>
                <w:rFonts w:cstheme="minorHAnsi"/>
              </w:rPr>
            </w:pPr>
            <w:r>
              <w:rPr>
                <w:rFonts w:cstheme="minorHAnsi"/>
              </w:rPr>
              <w:t xml:space="preserve">Formální stránka práce je na dostatečné úrovni, text na sebe logicky navazuje. </w:t>
            </w:r>
          </w:p>
          <w:p w14:paraId="3105A3E5"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15277D65" w:rsidR="009C7318" w:rsidRDefault="00BA73D7" w:rsidP="00694399">
                <w:pPr>
                  <w:tabs>
                    <w:tab w:val="right" w:pos="8789"/>
                  </w:tabs>
                  <w:jc w:val="center"/>
                  <w:rPr>
                    <w:rFonts w:cstheme="minorHAnsi"/>
                    <w:b/>
                  </w:rPr>
                </w:pPr>
                <w:r>
                  <w:rPr>
                    <w:rFonts w:cstheme="minorHAnsi"/>
                    <w:b/>
                  </w:rPr>
                  <w:t>E</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7ACB330A" w:rsidR="00F92C79" w:rsidRPr="000E094A" w:rsidRDefault="00084DFF" w:rsidP="00AF31F5">
            <w:pPr>
              <w:tabs>
                <w:tab w:val="right" w:pos="8789"/>
              </w:tabs>
              <w:jc w:val="both"/>
              <w:rPr>
                <w:rFonts w:cstheme="minorHAnsi"/>
              </w:rPr>
            </w:pPr>
            <w:bookmarkStart w:id="1" w:name="_Hlk98164743"/>
            <w:r>
              <w:rPr>
                <w:rFonts w:cstheme="minorHAnsi"/>
              </w:rPr>
              <w:t>Předložená bakalářská práce se zabývá analýzou hospodaření vybrané neziskové organizace. Cíl je prezentován jako formulace návrhů na zlepšení hospodaření, hlavní těžiště práce však tvoří samotná analýza. Ta je zpracována poměrně jednoduše, pouze rozborem/popisem nákladových a výnosových položek. Samotným návrhům je věnována menší pozornost. Cíle práce tedy mohly být formulovány lépe a také mohla být analýza provedena důkladněji. Z práce je patrné osobní zaujetí autorky a její znalost prostředí.</w:t>
            </w:r>
          </w:p>
          <w:p w14:paraId="4FC68188" w14:textId="77777777" w:rsidR="00F92C79" w:rsidRPr="000E094A" w:rsidRDefault="00F92C79" w:rsidP="00AF31F5">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494D3D14" w14:textId="7C3D65B6" w:rsidR="00084DFF" w:rsidRDefault="00084DF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 dopad by mohlo mít převedení řady nákladů z Vašich návrhů na členy spolku? A proč již například sdílenou dopravu nevyužíváte?</w:t>
      </w:r>
    </w:p>
    <w:p w14:paraId="5A73F48C" w14:textId="0E042F81" w:rsidR="00084DFF" w:rsidRDefault="00084DF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Upřesněte prosím, jaké účetnictví spolek vede</w:t>
      </w:r>
      <w:r w:rsidR="00683D3F">
        <w:rPr>
          <w:rFonts w:cstheme="minorHAnsi"/>
        </w:rPr>
        <w:t xml:space="preserve"> a</w:t>
      </w:r>
      <w:r>
        <w:rPr>
          <w:rFonts w:cstheme="minorHAnsi"/>
        </w:rPr>
        <w:t xml:space="preserve"> podle jakého právního předpisu (z práce to sice vyplývá, ale není to nikde vyjádřeno, ani zmíněno, a to ani v teoretické, ani v praktické části).</w:t>
      </w:r>
    </w:p>
    <w:p w14:paraId="715FE631" w14:textId="3CE21BB1" w:rsidR="009C7318" w:rsidRDefault="00084DF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roce 2018 tvoří významnou nákladovou položku tvorba choreografie. V dalších letech se již nevyskytuje – proč?</w:t>
      </w:r>
    </w:p>
    <w:p w14:paraId="5C89816B" w14:textId="77777777" w:rsidR="0024258E" w:rsidRDefault="0024258E" w:rsidP="00A40E93">
      <w:pPr>
        <w:jc w:val="both"/>
        <w:rPr>
          <w:rFonts w:cstheme="minorHAnsi"/>
        </w:rPr>
      </w:pPr>
    </w:p>
    <w:p w14:paraId="4E3072FA" w14:textId="3648079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084DF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084DF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7E3F9C6"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6-02T00:00:00Z">
            <w:dateFormat w:val="dd.MM.yyyy"/>
            <w:lid w:val="cs-CZ"/>
            <w:storeMappedDataAs w:val="dateTime"/>
            <w:calendar w:val="gregorian"/>
          </w:date>
        </w:sdtPr>
        <w:sdtEndPr/>
        <w:sdtContent>
          <w:r w:rsidR="00084DFF">
            <w:rPr>
              <w:rFonts w:cstheme="minorHAnsi"/>
            </w:rPr>
            <w:t>02.06.2023</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D823" w14:textId="77777777" w:rsidR="00502C0F" w:rsidRDefault="00502C0F" w:rsidP="00A40E93">
      <w:pPr>
        <w:spacing w:after="0" w:line="240" w:lineRule="auto"/>
      </w:pPr>
      <w:r>
        <w:separator/>
      </w:r>
    </w:p>
  </w:endnote>
  <w:endnote w:type="continuationSeparator" w:id="0">
    <w:p w14:paraId="52860F05" w14:textId="77777777" w:rsidR="00502C0F" w:rsidRDefault="00502C0F"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6EBA" w14:textId="77777777" w:rsidR="00502C0F" w:rsidRDefault="00502C0F" w:rsidP="00A40E93">
      <w:pPr>
        <w:spacing w:after="0" w:line="240" w:lineRule="auto"/>
      </w:pPr>
      <w:r>
        <w:separator/>
      </w:r>
    </w:p>
  </w:footnote>
  <w:footnote w:type="continuationSeparator" w:id="0">
    <w:p w14:paraId="47C88778" w14:textId="77777777" w:rsidR="00502C0F" w:rsidRDefault="00502C0F"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wNzIxNjc3NjEyMDVX0lEKTi0uzszPAykwqQUAvHko8CwAAAA="/>
  </w:docVars>
  <w:rsids>
    <w:rsidRoot w:val="00BA16DD"/>
    <w:rsid w:val="00025BF3"/>
    <w:rsid w:val="00084DFF"/>
    <w:rsid w:val="000E094A"/>
    <w:rsid w:val="0024258E"/>
    <w:rsid w:val="0029651C"/>
    <w:rsid w:val="004D378C"/>
    <w:rsid w:val="004F1C4F"/>
    <w:rsid w:val="00502C0F"/>
    <w:rsid w:val="005A3B4A"/>
    <w:rsid w:val="005C4ACA"/>
    <w:rsid w:val="0067082B"/>
    <w:rsid w:val="00683D3F"/>
    <w:rsid w:val="00694399"/>
    <w:rsid w:val="00697A40"/>
    <w:rsid w:val="0073639B"/>
    <w:rsid w:val="007553A6"/>
    <w:rsid w:val="0085398A"/>
    <w:rsid w:val="008B781B"/>
    <w:rsid w:val="008D6D4E"/>
    <w:rsid w:val="00974EA2"/>
    <w:rsid w:val="00987B93"/>
    <w:rsid w:val="009C322A"/>
    <w:rsid w:val="009C7318"/>
    <w:rsid w:val="009D6693"/>
    <w:rsid w:val="00A40E93"/>
    <w:rsid w:val="00A7527E"/>
    <w:rsid w:val="00B14451"/>
    <w:rsid w:val="00BA16DD"/>
    <w:rsid w:val="00BA73D7"/>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553DD3"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53DD3"/>
    <w:rsid w:val="005E083B"/>
    <w:rsid w:val="00A7255F"/>
    <w:rsid w:val="00E761BF"/>
    <w:rsid w:val="00FA6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a432d0-6a18-4b4e-b941-c41239099d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5" ma:contentTypeDescription="Vytvoří nový dokument" ma:contentTypeScope="" ma:versionID="9aa94fd5926928cec41a2c67e21b043d">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1a51568ee825bc4ab8573047f8d1c124"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c8a432d0-6a18-4b4e-b941-c41239099df8"/>
  </ds:schemaRefs>
</ds:datastoreItem>
</file>

<file path=customXml/itemProps3.xml><?xml version="1.0" encoding="utf-8"?>
<ds:datastoreItem xmlns:ds="http://schemas.openxmlformats.org/officeDocument/2006/customXml" ds:itemID="{B4DAEB1C-223C-4785-82D7-183E2FF8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4020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2023-06-05T17:42:00Z</dcterms:created>
  <dcterms:modified xsi:type="dcterms:W3CDTF">2023-06-05T17:42:00Z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