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0F7630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73B4B">
        <w:rPr>
          <w:rFonts w:asciiTheme="minorHAnsi" w:hAnsiTheme="minorHAnsi" w:cstheme="minorHAnsi"/>
          <w:sz w:val="22"/>
          <w:szCs w:val="22"/>
        </w:rPr>
        <w:t>Sabina Stružková</w:t>
      </w:r>
    </w:p>
    <w:p w14:paraId="01DAD7B2" w14:textId="0B2EA35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3B4B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4DC7B66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73B4B" w:rsidRPr="00673B4B">
        <w:rPr>
          <w:rFonts w:cstheme="minorHAnsi"/>
        </w:rPr>
        <w:t>Role důvěry při nakupování šperků Aranys na internetu</w:t>
      </w:r>
    </w:p>
    <w:p w14:paraId="3F08876F" w14:textId="78F10C0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73B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AE4730" w:rsidR="000E094A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E8C17D1" w:rsidR="000E094A" w:rsidRDefault="00BF02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bakalářské práce je jasně stanoven v předepsané kapitole spolu s metodami zpracování práce – hlavní metodo</w:t>
            </w:r>
            <w:r w:rsidR="0079107A">
              <w:rPr>
                <w:rFonts w:cstheme="minorHAnsi"/>
              </w:rPr>
              <w:t xml:space="preserve">u, kterou studentka využila pro analýzu byl kvantitativní průzkumu formou dotazníku. </w:t>
            </w:r>
            <w:r w:rsidR="0043199E">
              <w:rPr>
                <w:rFonts w:cstheme="minorHAnsi"/>
              </w:rPr>
              <w:t xml:space="preserve">Cíl, postup řešení i použité metody jsou dále popsány i na začátku praktické části práce. </w:t>
            </w:r>
            <w:r w:rsidR="00371D66">
              <w:rPr>
                <w:rFonts w:cstheme="minorHAnsi"/>
              </w:rPr>
              <w:t xml:space="preserve">Tato metoda byla vhodně zvolena a dopomohla </w:t>
            </w:r>
            <w:r w:rsidR="00E00AF0">
              <w:rPr>
                <w:rFonts w:cstheme="minorHAnsi"/>
              </w:rPr>
              <w:t xml:space="preserve">ke sběru primárních dat a tím </w:t>
            </w:r>
            <w:r w:rsidR="00371D66">
              <w:rPr>
                <w:rFonts w:cstheme="minorHAnsi"/>
              </w:rPr>
              <w:t xml:space="preserve">ke stanovenému cíli.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9B4F75" w:rsidR="000E094A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0413252" w:rsidR="008B781B" w:rsidRPr="000E094A" w:rsidRDefault="00E20B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zpracování teoretické části práce</w:t>
            </w:r>
            <w:r w:rsidR="00C13976">
              <w:rPr>
                <w:rFonts w:cstheme="minorHAnsi"/>
              </w:rPr>
              <w:t xml:space="preserve"> byl zvolen mix české i zahraniční literatury a </w:t>
            </w:r>
            <w:r w:rsidR="00563114">
              <w:rPr>
                <w:rFonts w:cstheme="minorHAnsi"/>
              </w:rPr>
              <w:t>elektronických</w:t>
            </w:r>
            <w:r w:rsidR="00C13976">
              <w:rPr>
                <w:rFonts w:cstheme="minorHAnsi"/>
              </w:rPr>
              <w:t xml:space="preserve"> zdrojů </w:t>
            </w:r>
            <w:r w:rsidR="00563114">
              <w:rPr>
                <w:rFonts w:cstheme="minorHAnsi"/>
              </w:rPr>
              <w:t xml:space="preserve">k problematice důvěry při nakupování. </w:t>
            </w:r>
            <w:r w:rsidR="005E7B1A">
              <w:rPr>
                <w:rFonts w:cstheme="minorHAnsi"/>
              </w:rPr>
              <w:t xml:space="preserve">Tematicky je </w:t>
            </w:r>
            <w:r w:rsidR="002A206E">
              <w:rPr>
                <w:rFonts w:cstheme="minorHAnsi"/>
              </w:rPr>
              <w:t xml:space="preserve">obsah teoretické části práce dobře zaměřen na roli důvěry při online nakupování. </w:t>
            </w:r>
            <w:r w:rsidR="006D7334">
              <w:rPr>
                <w:rFonts w:cstheme="minorHAnsi"/>
              </w:rPr>
              <w:t xml:space="preserve">Oceňuji na bakalářskou práci nadstandardní využití zahraničních zdrojů. </w:t>
            </w:r>
            <w:r w:rsidR="00B3765A">
              <w:rPr>
                <w:rFonts w:cstheme="minorHAnsi"/>
              </w:rPr>
              <w:t xml:space="preserve">Je dodržen předepsaný způsob citování.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FC9946" w:rsidR="000E094A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5E08550" w:rsidR="000E094A" w:rsidRPr="000E094A" w:rsidRDefault="000D1F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a</w:t>
            </w:r>
            <w:r w:rsidR="002A206E">
              <w:rPr>
                <w:rFonts w:cstheme="minorHAnsi"/>
              </w:rPr>
              <w:t>nalytick</w:t>
            </w:r>
            <w:r>
              <w:rPr>
                <w:rFonts w:cstheme="minorHAnsi"/>
              </w:rPr>
              <w:t>é</w:t>
            </w:r>
            <w:r w:rsidR="002A206E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i </w:t>
            </w:r>
            <w:r w:rsidR="00D74A86">
              <w:rPr>
                <w:rFonts w:cstheme="minorHAnsi"/>
              </w:rPr>
              <w:t xml:space="preserve">bylo </w:t>
            </w:r>
            <w:r w:rsidR="000E5E76">
              <w:rPr>
                <w:rFonts w:cstheme="minorHAnsi"/>
              </w:rPr>
              <w:t>prostřednictvím</w:t>
            </w:r>
            <w:r w:rsidR="00D74A86">
              <w:rPr>
                <w:rFonts w:cstheme="minorHAnsi"/>
              </w:rPr>
              <w:t xml:space="preserve"> kvantitativního průzkumu</w:t>
            </w:r>
            <w:r w:rsidR="000E5E76">
              <w:rPr>
                <w:rFonts w:cstheme="minorHAnsi"/>
              </w:rPr>
              <w:t xml:space="preserve"> formou dotazníku </w:t>
            </w:r>
            <w:r w:rsidR="00276667">
              <w:rPr>
                <w:rFonts w:cstheme="minorHAnsi"/>
              </w:rPr>
              <w:t>sesbíráno 264 vyplněných dotazníků od respondentů, což považuji za velmi dobrý výsledek. Studentka také stanovila výzkumné otázky, na které prostřednictvím dotazníku a výsledku z něj hledala odpovědi. Výsledky jsou dobře a detailně interpretovány.</w:t>
            </w:r>
            <w:r w:rsidR="00B15D42">
              <w:rPr>
                <w:rFonts w:cstheme="minorHAnsi"/>
              </w:rPr>
              <w:t xml:space="preserve"> Závěry jsou podepřeny provedeným průzkumem.</w:t>
            </w:r>
            <w:r w:rsidR="00921A59">
              <w:rPr>
                <w:rFonts w:cstheme="minorHAnsi"/>
              </w:rPr>
              <w:t xml:space="preserve"> Sběr dat pro jakýkoliv typ průzkumu/výzkumu považuji za náročný</w:t>
            </w:r>
            <w:r w:rsidR="00941EBE">
              <w:rPr>
                <w:rFonts w:cstheme="minorHAnsi"/>
              </w:rPr>
              <w:t xml:space="preserve"> a zpracování a následnou interpretaci dat taktéž. Studentka se s tím ale vypořádala velmi dobře.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8B92D6" w:rsidR="000E094A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3E759220" w:rsidR="000E094A" w:rsidRDefault="000F2A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</w:t>
            </w:r>
            <w:r w:rsidR="00D903C2">
              <w:rPr>
                <w:rFonts w:cstheme="minorHAnsi"/>
              </w:rPr>
              <w:t xml:space="preserve">ných šest </w:t>
            </w:r>
            <w:r>
              <w:rPr>
                <w:rFonts w:cstheme="minorHAnsi"/>
              </w:rPr>
              <w:t>doporučení vycház</w:t>
            </w:r>
            <w:r w:rsidR="00D903C2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z provedené analýzy a jsou definován</w:t>
            </w:r>
            <w:r w:rsidR="00D903C2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dobře. </w:t>
            </w:r>
            <w:r w:rsidR="009B4824">
              <w:rPr>
                <w:rFonts w:cstheme="minorHAnsi"/>
              </w:rPr>
              <w:t xml:space="preserve">Navazují jak na teoretickou část práce, tak na analýzu. </w:t>
            </w:r>
            <w:r w:rsidR="00701D6E">
              <w:rPr>
                <w:rFonts w:cstheme="minorHAnsi"/>
              </w:rPr>
              <w:t xml:space="preserve">Domnívám se, že stanovený cíl práce byl splněn.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F89AD8" w:rsidR="000E094A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88F6D2" w14:textId="4F925EF5" w:rsidR="000107E8" w:rsidRPr="000E094A" w:rsidRDefault="000107E8" w:rsidP="000107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</w:t>
            </w:r>
            <w:r w:rsidR="00B62B0B">
              <w:rPr>
                <w:rFonts w:cstheme="minorHAnsi"/>
              </w:rPr>
              <w:t>studentka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64E014" w:rsidR="009C7318" w:rsidRDefault="003C6B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BE0F095" w:rsidR="009D67D5" w:rsidRPr="000E094A" w:rsidRDefault="007628A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bakalářskou práci jako velmi dobře zpracovanou. Odpovídá svým obsahem </w:t>
            </w:r>
            <w:r w:rsidR="003A61B5">
              <w:rPr>
                <w:rFonts w:cstheme="minorHAnsi"/>
              </w:rPr>
              <w:t xml:space="preserve">nárokům na kvalifikační práce </w:t>
            </w:r>
            <w:r w:rsidR="00BB1287">
              <w:rPr>
                <w:rFonts w:cstheme="minorHAnsi"/>
              </w:rPr>
              <w:t xml:space="preserve">v bakalářském stupni studia na FaME.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68346E7A" w:rsidR="005C4ACA" w:rsidRPr="00F27C65" w:rsidRDefault="00744FD4" w:rsidP="00F27C6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kterých dalších kategorií výrobků</w:t>
      </w:r>
      <w:r w:rsidR="00F27C65">
        <w:rPr>
          <w:rFonts w:cstheme="minorHAnsi"/>
        </w:rPr>
        <w:t xml:space="preserve"> prodávaných na internetu hraje důvěra při nakupování tak silnou roli jako u šperků?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81F5C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27C6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27C6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2A88B3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27C6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CA9D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27C65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7E8"/>
    <w:rsid w:val="00037B1A"/>
    <w:rsid w:val="000D1F2B"/>
    <w:rsid w:val="000E094A"/>
    <w:rsid w:val="000E5E76"/>
    <w:rsid w:val="000F2A87"/>
    <w:rsid w:val="00173FE7"/>
    <w:rsid w:val="001900AB"/>
    <w:rsid w:val="0024258E"/>
    <w:rsid w:val="00276667"/>
    <w:rsid w:val="0029651C"/>
    <w:rsid w:val="002A206E"/>
    <w:rsid w:val="00371D66"/>
    <w:rsid w:val="003A61B5"/>
    <w:rsid w:val="003C6BDF"/>
    <w:rsid w:val="0043199E"/>
    <w:rsid w:val="004D378C"/>
    <w:rsid w:val="00563114"/>
    <w:rsid w:val="005C4ACA"/>
    <w:rsid w:val="005E7B1A"/>
    <w:rsid w:val="00633296"/>
    <w:rsid w:val="0067082B"/>
    <w:rsid w:val="00673B4B"/>
    <w:rsid w:val="00694399"/>
    <w:rsid w:val="006D7334"/>
    <w:rsid w:val="00701D6E"/>
    <w:rsid w:val="0073639B"/>
    <w:rsid w:val="00744FD4"/>
    <w:rsid w:val="007553A6"/>
    <w:rsid w:val="007628AE"/>
    <w:rsid w:val="0079107A"/>
    <w:rsid w:val="0085398A"/>
    <w:rsid w:val="008B781B"/>
    <w:rsid w:val="008C51A9"/>
    <w:rsid w:val="008E2072"/>
    <w:rsid w:val="00921A59"/>
    <w:rsid w:val="00941EBE"/>
    <w:rsid w:val="00974EA2"/>
    <w:rsid w:val="00987B93"/>
    <w:rsid w:val="009B4824"/>
    <w:rsid w:val="009C322A"/>
    <w:rsid w:val="009C7318"/>
    <w:rsid w:val="009D67D5"/>
    <w:rsid w:val="00A40E93"/>
    <w:rsid w:val="00A7527E"/>
    <w:rsid w:val="00AC1ADA"/>
    <w:rsid w:val="00B14451"/>
    <w:rsid w:val="00B15D42"/>
    <w:rsid w:val="00B3765A"/>
    <w:rsid w:val="00B62B0B"/>
    <w:rsid w:val="00BA16DD"/>
    <w:rsid w:val="00BB1287"/>
    <w:rsid w:val="00BF0276"/>
    <w:rsid w:val="00C13976"/>
    <w:rsid w:val="00CA34A9"/>
    <w:rsid w:val="00CD12C3"/>
    <w:rsid w:val="00D74A86"/>
    <w:rsid w:val="00D903C2"/>
    <w:rsid w:val="00DC7D52"/>
    <w:rsid w:val="00E00AF0"/>
    <w:rsid w:val="00E20B50"/>
    <w:rsid w:val="00E22423"/>
    <w:rsid w:val="00EF1720"/>
    <w:rsid w:val="00F27C6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A40F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A40F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37</cp:revision>
  <cp:lastPrinted>2022-03-14T11:55:00Z</cp:lastPrinted>
  <dcterms:created xsi:type="dcterms:W3CDTF">2023-05-30T10:16:00Z</dcterms:created>
  <dcterms:modified xsi:type="dcterms:W3CDTF">2023-05-30T14:00:00Z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