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F5B2C3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17BC0">
        <w:rPr>
          <w:rFonts w:asciiTheme="minorHAnsi" w:hAnsiTheme="minorHAnsi" w:cstheme="minorHAnsi"/>
          <w:sz w:val="22"/>
          <w:szCs w:val="22"/>
        </w:rPr>
        <w:t>Anna Rysová</w:t>
      </w:r>
    </w:p>
    <w:p w14:paraId="7BEB1D07" w14:textId="10A566A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17BC0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5C5954D" w14:textId="776C23E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17BC0">
        <w:rPr>
          <w:rFonts w:cstheme="minorHAnsi"/>
        </w:rPr>
        <w:t>Analýza vzdělávání ve vybrané společnosti se zaměřením na kompetence potřebné pro průmysl 4.0</w:t>
      </w:r>
    </w:p>
    <w:p w14:paraId="07FD52EA" w14:textId="2B1E91A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17BC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B0D4FC" w:rsidR="000E094A" w:rsidRDefault="00117B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26D6D41" w:rsidR="000E094A" w:rsidRPr="000E094A" w:rsidRDefault="00117B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 úvodu a v kapitole Cíle a metody formulován pokaždé trochu jinak, přesto je z něj jasné, co chce studentka v práci udělat. Cíl je v podstatě v souladu s tématem práce a zásadami. Metody sběru dat jsou zvoleny vhodně, vedou ke splnění cíle</w:t>
            </w:r>
            <w:r w:rsidR="00407C50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9744D39" w:rsidR="000E094A" w:rsidRDefault="005F58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4237F5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544E4BA2" w:rsidR="000E094A" w:rsidRPr="000E094A" w:rsidRDefault="005F580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přináší poznatky k tématu, je psána opravdu jako kritická literární rešerše. </w:t>
            </w:r>
            <w:r>
              <w:rPr>
                <w:rFonts w:cstheme="minorHAnsi"/>
              </w:rPr>
              <w:t>Mimo jiné jsou zde rozebírány různé kompetence podle různých autorů</w:t>
            </w:r>
            <w:proofErr w:type="gramStart"/>
            <w:r w:rsidR="00372407">
              <w:rPr>
                <w:rFonts w:cstheme="minorHAnsi"/>
              </w:rPr>
              <w:t xml:space="preserve">. </w:t>
            </w:r>
            <w:proofErr w:type="gramEnd"/>
            <w:r w:rsidR="00372407">
              <w:rPr>
                <w:rFonts w:cstheme="minorHAnsi"/>
              </w:rPr>
              <w:t>Jsem si vědoma toho, že jde opravdu o široké téma</w:t>
            </w:r>
            <w:r>
              <w:rPr>
                <w:rFonts w:cstheme="minorHAnsi"/>
              </w:rPr>
              <w:t xml:space="preserve">, </w:t>
            </w:r>
            <w:r w:rsidR="00372407">
              <w:rPr>
                <w:rFonts w:cstheme="minorHAnsi"/>
              </w:rPr>
              <w:t xml:space="preserve">z textu však </w:t>
            </w:r>
            <w:r>
              <w:rPr>
                <w:rFonts w:cstheme="minorHAnsi"/>
              </w:rPr>
              <w:t>není jasné</w:t>
            </w:r>
            <w:r w:rsidR="00372407">
              <w:rPr>
                <w:rFonts w:cstheme="minorHAnsi"/>
              </w:rPr>
              <w:t xml:space="preserve">, které kompetence jsou potřebné pro Průmysl 4.0. Jsou to jen digitální kompetence? Nebo i ty v kapitole 2.1.2? </w:t>
            </w:r>
            <w:r>
              <w:rPr>
                <w:rFonts w:cstheme="minorHAnsi"/>
              </w:rPr>
              <w:t xml:space="preserve">Ocenit lze </w:t>
            </w:r>
            <w:r>
              <w:rPr>
                <w:rFonts w:cstheme="minorHAnsi"/>
              </w:rPr>
              <w:t xml:space="preserve">zmínku o </w:t>
            </w:r>
            <w:proofErr w:type="spellStart"/>
            <w:r>
              <w:rPr>
                <w:rFonts w:cstheme="minorHAnsi"/>
              </w:rPr>
              <w:t>gamifikaci</w:t>
            </w:r>
            <w:proofErr w:type="spellEnd"/>
            <w:r>
              <w:rPr>
                <w:rFonts w:cstheme="minorHAnsi"/>
              </w:rPr>
              <w:t xml:space="preserve"> ve vzdělávání</w:t>
            </w:r>
            <w:r>
              <w:rPr>
                <w:rFonts w:cstheme="minorHAnsi"/>
              </w:rPr>
              <w:t>. Zdroje jsou zvoleny vhodně, způsob citování zdrojů je v pořádku.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766BF5" w:rsidR="000E094A" w:rsidRDefault="006F42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F5A099E" w:rsidR="000E094A" w:rsidRPr="000E094A" w:rsidRDefault="00407C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navazuje na poznatky z teorie. Metody sběru dat jsou vhodné, dostatečně popsány, </w:t>
            </w:r>
            <w:r>
              <w:rPr>
                <w:rFonts w:cstheme="minorHAnsi"/>
              </w:rPr>
              <w:t>jsou ale popsány v průběhu praktické části spolu s výsledky. Doporučila bych podrobněji popsat všechny metody u sebe na začátku analýzy a samotné poznatky získané těmito metodami pak dát až za ně, ideálně rozděleny podle témat, ne podle metod sběru dat.</w:t>
            </w:r>
            <w:r w:rsidR="00AA6860">
              <w:rPr>
                <w:rFonts w:cstheme="minorHAnsi"/>
              </w:rPr>
              <w:t xml:space="preserve"> </w:t>
            </w:r>
            <w:r w:rsidR="002D2814">
              <w:rPr>
                <w:rFonts w:cstheme="minorHAnsi"/>
              </w:rPr>
              <w:t>V dotazníku studentka uvádí, že je anonymní, je v něm ale tolik identifikačních kritérií, že lze rozkódovat jednotlivé pracovníky. Také je škoda, že se v dotazníku více neptá na kvalitu a přínos vzdělávání.</w:t>
            </w:r>
            <w:r w:rsidR="00AA6860">
              <w:rPr>
                <w:rFonts w:cstheme="minorHAnsi"/>
              </w:rPr>
              <w:t xml:space="preserve"> Jinak ale analýza přináší spoustu poznatků k tématu, včetně vývoje nákladů na vzdělávání.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09A9292" w:rsidR="000E094A" w:rsidRDefault="005016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45EF316" w:rsidR="000E094A" w:rsidRPr="000E094A" w:rsidRDefault="00C228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navazují na výsledky analýzy. Principiálně jsou přínosné. Chápu, že otestování zaměstnanců je jednoduchý způsob, jak si vykázat výsledky v jednotlivých kompetencích, ale nejsem si jistá, jestli je to nutné, zda to není jen další administrativní zátěž pro pracovníky, a zda potřebují opravdu všechny uvedené kompetence. Oceňuji návrh s přístupem ke krátkým videím i závěrečnou poznámku o nutnosti nedigitálních kompetencí. </w:t>
            </w:r>
            <w:r w:rsidR="0050168F">
              <w:rPr>
                <w:rFonts w:cstheme="minorHAnsi"/>
              </w:rPr>
              <w:t>Cíl práce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3F5690A" w:rsidR="000E094A" w:rsidRDefault="008D3A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105A3E5" w14:textId="22AE3F1F" w:rsidR="000E094A" w:rsidRPr="000E094A" w:rsidRDefault="00614F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Logická provázanost textu je v</w:t>
            </w:r>
            <w:r w:rsidR="008D3AEE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pořádku</w:t>
            </w:r>
            <w:r w:rsidR="008D3AEE">
              <w:rPr>
                <w:rFonts w:cstheme="minorHAnsi"/>
              </w:rPr>
              <w:t xml:space="preserve">, terminologie a grafická úroveň práce také. </w:t>
            </w:r>
            <w:r w:rsidR="002D2814">
              <w:rPr>
                <w:rFonts w:cstheme="minorHAnsi"/>
              </w:rPr>
              <w:t>Občas jsou chyby v koncovkách slov či mezery navíc. V grafu 3 chybí vysvětlení červeného pruhu. V dotazníku u 1. otázky chybí otazník, u 8. otázky je „</w:t>
            </w:r>
            <w:proofErr w:type="gramStart"/>
            <w:r w:rsidR="002D2814">
              <w:rPr>
                <w:rFonts w:cstheme="minorHAnsi"/>
              </w:rPr>
              <w:t>by jste</w:t>
            </w:r>
            <w:proofErr w:type="gramEnd"/>
            <w:r w:rsidR="002D2814">
              <w:rPr>
                <w:rFonts w:cstheme="minorHAnsi"/>
              </w:rPr>
              <w:t>“.</w:t>
            </w:r>
            <w:r w:rsidR="008D3AEE">
              <w:rPr>
                <w:rFonts w:cstheme="minorHAnsi"/>
              </w:rPr>
              <w:t xml:space="preserve"> </w:t>
            </w:r>
            <w:r w:rsidR="008D3AEE">
              <w:rPr>
                <w:rFonts w:cstheme="minorHAnsi"/>
              </w:rPr>
              <w:t>Uvedení odkazu u poslední odrážky znamená, že ze zdroje je jen ta poslední odrážka.</w:t>
            </w:r>
            <w:r w:rsidR="008D3AEE">
              <w:rPr>
                <w:rFonts w:cstheme="minorHAnsi"/>
              </w:rPr>
              <w:t xml:space="preserve"> </w:t>
            </w:r>
            <w:r w:rsidR="008D3AEE">
              <w:rPr>
                <w:rFonts w:cstheme="minorHAnsi"/>
              </w:rPr>
              <w:t>Vhodnější je uvést odkaz před dvojtečkou.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5E6224" w:rsidR="009C7318" w:rsidRDefault="005016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6E3DFF93" w:rsidR="00F92C79" w:rsidRPr="000E094A" w:rsidRDefault="0050168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Velmi zajímavé téma, dobře zpracované.</w:t>
            </w:r>
            <w:bookmarkStart w:id="1" w:name="_GoBack"/>
            <w:bookmarkEnd w:id="1"/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9BC1296" w14:textId="1D193103" w:rsidR="002D2814" w:rsidRDefault="007720CE" w:rsidP="002D281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720CE">
        <w:rPr>
          <w:rFonts w:cstheme="minorHAnsi"/>
        </w:rPr>
        <w:t xml:space="preserve">Proč jste se rozhodla udělat dotazníkové šetření jen pro TH pracovníky? S kompetencemi </w:t>
      </w:r>
      <w:r w:rsidRPr="007720CE">
        <w:rPr>
          <w:rFonts w:cstheme="minorHAnsi"/>
        </w:rPr>
        <w:t>potřebn</w:t>
      </w:r>
      <w:r w:rsidRPr="007720CE">
        <w:rPr>
          <w:rFonts w:cstheme="minorHAnsi"/>
        </w:rPr>
        <w:t>ými</w:t>
      </w:r>
      <w:r w:rsidRPr="007720CE">
        <w:rPr>
          <w:rFonts w:cstheme="minorHAnsi"/>
        </w:rPr>
        <w:t xml:space="preserve"> pro průmysl 4.0</w:t>
      </w:r>
      <w:r>
        <w:rPr>
          <w:rFonts w:cstheme="minorHAnsi"/>
        </w:rPr>
        <w:t xml:space="preserve"> se u dělnických pozic </w:t>
      </w:r>
      <w:r w:rsidR="002D2814">
        <w:rPr>
          <w:rFonts w:cstheme="minorHAnsi"/>
        </w:rPr>
        <w:t xml:space="preserve">ve firmě </w:t>
      </w:r>
      <w:r>
        <w:rPr>
          <w:rFonts w:cstheme="minorHAnsi"/>
        </w:rPr>
        <w:t>nepočítá?</w:t>
      </w:r>
      <w:r w:rsidR="002D2814" w:rsidRPr="002D2814">
        <w:rPr>
          <w:rFonts w:cstheme="minorHAnsi"/>
        </w:rPr>
        <w:t xml:space="preserve"> </w:t>
      </w:r>
    </w:p>
    <w:p w14:paraId="5E7CA3B1" w14:textId="77777777" w:rsidR="00614FDA" w:rsidRDefault="00614FDA" w:rsidP="002D281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nutné zaměstnance testovat, tak jak to navrhujete v doporučeních? Nestačí na základě výsledků hodnoticích rozhovorů identifikovat individuální vzdělávací potřeby a z toho sestavit plán rozvoje? </w:t>
      </w:r>
    </w:p>
    <w:p w14:paraId="4F983703" w14:textId="4709794A" w:rsidR="00614FDA" w:rsidRDefault="00614FDA" w:rsidP="002D281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Musí všichni TH pracovních zvládat všechny oblasti, které v dotazníku navrhujete, tedy např. i vývoj a programování (strana 67)?</w:t>
      </w:r>
    </w:p>
    <w:p w14:paraId="69CBFB68" w14:textId="23411A15" w:rsidR="00C228C2" w:rsidRDefault="00C228C2" w:rsidP="002D281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Bylo by možné do Vašich návrhů vložit nějaké prvky </w:t>
      </w:r>
      <w:proofErr w:type="spellStart"/>
      <w:r>
        <w:rPr>
          <w:rFonts w:cstheme="minorHAnsi"/>
        </w:rPr>
        <w:t>gamifikace</w:t>
      </w:r>
      <w:proofErr w:type="spellEnd"/>
      <w:r>
        <w:rPr>
          <w:rFonts w:cstheme="minorHAnsi"/>
        </w:rPr>
        <w:t>? Napadl by Vás i nějaký příklad?</w:t>
      </w:r>
    </w:p>
    <w:p w14:paraId="464016E5" w14:textId="7D881CF6" w:rsidR="002D2814" w:rsidRDefault="002D2814" w:rsidP="002D281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analýze píšete o plánu vzdělávání. Vychází tento plán z personální strategie a ta z podnikové strategie? Je v personální strategii firmy někde zmíněn nějaký cíl týkající se průmyslu 4.0</w:t>
      </w:r>
      <w:r w:rsidR="00AA6860">
        <w:rPr>
          <w:rFonts w:cstheme="minorHAnsi"/>
        </w:rPr>
        <w:t xml:space="preserve"> či digitálních kompetencí</w:t>
      </w:r>
      <w:r>
        <w:rPr>
          <w:rFonts w:cstheme="minorHAnsi"/>
        </w:rPr>
        <w:t>?</w:t>
      </w:r>
    </w:p>
    <w:p w14:paraId="1991DEDB" w14:textId="097D57D6" w:rsidR="005C4ACA" w:rsidRPr="002D2814" w:rsidRDefault="00AA6860" w:rsidP="002D281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blíže popsat, jak fungují tzv. učící se cesty?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D443E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17BC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17BC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8CF52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17BC0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E1945" w14:textId="77777777" w:rsidR="003D11D8" w:rsidRDefault="003D11D8" w:rsidP="00A40E93">
      <w:pPr>
        <w:spacing w:after="0" w:line="240" w:lineRule="auto"/>
      </w:pPr>
      <w:r>
        <w:separator/>
      </w:r>
    </w:p>
  </w:endnote>
  <w:endnote w:type="continuationSeparator" w:id="0">
    <w:p w14:paraId="5C6AE0E4" w14:textId="77777777" w:rsidR="003D11D8" w:rsidRDefault="003D11D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8C3BD" w14:textId="77777777" w:rsidR="003D11D8" w:rsidRDefault="003D11D8" w:rsidP="00A40E93">
      <w:pPr>
        <w:spacing w:after="0" w:line="240" w:lineRule="auto"/>
      </w:pPr>
      <w:r>
        <w:separator/>
      </w:r>
    </w:p>
  </w:footnote>
  <w:footnote w:type="continuationSeparator" w:id="0">
    <w:p w14:paraId="0A218F6A" w14:textId="77777777" w:rsidR="003D11D8" w:rsidRDefault="003D11D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MjEzsTQ2NzI2MjNW0lEKTi0uzszPAykwrAUAb/n5aiwAAAA="/>
  </w:docVars>
  <w:rsids>
    <w:rsidRoot w:val="00BA16DD"/>
    <w:rsid w:val="00025BF3"/>
    <w:rsid w:val="000E094A"/>
    <w:rsid w:val="00117BC0"/>
    <w:rsid w:val="0024258E"/>
    <w:rsid w:val="0029651C"/>
    <w:rsid w:val="002D2814"/>
    <w:rsid w:val="00372407"/>
    <w:rsid w:val="003D11D8"/>
    <w:rsid w:val="00407C50"/>
    <w:rsid w:val="004D378C"/>
    <w:rsid w:val="0050168F"/>
    <w:rsid w:val="005A3B4A"/>
    <w:rsid w:val="005C4ACA"/>
    <w:rsid w:val="005F580A"/>
    <w:rsid w:val="00614FDA"/>
    <w:rsid w:val="0067082B"/>
    <w:rsid w:val="00694399"/>
    <w:rsid w:val="006F421B"/>
    <w:rsid w:val="0073639B"/>
    <w:rsid w:val="007553A6"/>
    <w:rsid w:val="007720CE"/>
    <w:rsid w:val="0085398A"/>
    <w:rsid w:val="008B781B"/>
    <w:rsid w:val="008D3AEE"/>
    <w:rsid w:val="00974EA2"/>
    <w:rsid w:val="00987B93"/>
    <w:rsid w:val="009C322A"/>
    <w:rsid w:val="009C7318"/>
    <w:rsid w:val="009E1999"/>
    <w:rsid w:val="00A12E8D"/>
    <w:rsid w:val="00A40E93"/>
    <w:rsid w:val="00A7527E"/>
    <w:rsid w:val="00AA6860"/>
    <w:rsid w:val="00B14451"/>
    <w:rsid w:val="00BA16DD"/>
    <w:rsid w:val="00C228C2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27B8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20DC3"/>
    <w:rsid w:val="00510546"/>
    <w:rsid w:val="005E083B"/>
    <w:rsid w:val="00927B8E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5</cp:revision>
  <cp:lastPrinted>2022-03-14T11:55:00Z</cp:lastPrinted>
  <dcterms:created xsi:type="dcterms:W3CDTF">2023-05-30T12:51:00Z</dcterms:created>
  <dcterms:modified xsi:type="dcterms:W3CDTF">2023-05-30T14:36:00Z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