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B03796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84FE7">
        <w:rPr>
          <w:rFonts w:asciiTheme="minorHAnsi" w:hAnsiTheme="minorHAnsi" w:cstheme="minorHAnsi"/>
          <w:sz w:val="22"/>
          <w:szCs w:val="22"/>
        </w:rPr>
        <w:t>Kateřina Pavelková</w:t>
      </w:r>
    </w:p>
    <w:p w14:paraId="01DAD7B2" w14:textId="273CE84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411CE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43917A2A" w14:textId="3D7788B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84FE7">
        <w:rPr>
          <w:rFonts w:cstheme="minorHAnsi"/>
        </w:rPr>
        <w:t>Daň z nemovitých věcí a její vliv na rozpočet obce Kašava</w:t>
      </w:r>
    </w:p>
    <w:p w14:paraId="3F08876F" w14:textId="50C4C7C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411C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AFF67BA" w:rsidR="000E094A" w:rsidRDefault="00CC54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53C1334B" w:rsidR="008B781B" w:rsidRPr="008B781B" w:rsidRDefault="00C411C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 jsou formulovány jasně, použité metody jsou vhodné pro daný cíl práce. Obsahově je to standartní téma, které ničím nevyčnívá</w:t>
            </w:r>
            <w:r w:rsidR="00CC54C8">
              <w:rPr>
                <w:rFonts w:cstheme="minorHAnsi"/>
                <w:i/>
                <w:sz w:val="20"/>
              </w:rPr>
              <w:t xml:space="preserve"> a studenti ho vybírají pravidelně.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742DE8" w:rsidR="000E094A" w:rsidRDefault="00CC54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FD90440" w:rsidR="000E094A" w:rsidRPr="000E094A" w:rsidRDefault="00C411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Obsah</w:t>
            </w:r>
            <w:r w:rsidR="00037B1A">
              <w:rPr>
                <w:rFonts w:cstheme="minorHAnsi"/>
                <w:i/>
                <w:sz w:val="20"/>
              </w:rPr>
              <w:t xml:space="preserve"> kritické literární rešerše</w:t>
            </w:r>
            <w:r>
              <w:rPr>
                <w:rFonts w:cstheme="minorHAnsi"/>
                <w:i/>
                <w:sz w:val="20"/>
              </w:rPr>
              <w:t xml:space="preserve"> je dostatečný pro daný typ práce. Zdroje jsou zvoleny vhodně a jsou i adekvátně citovány, včetně zdrojů zahraničních.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D80B62A" w:rsidR="000E094A" w:rsidRDefault="00784F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138845E3" w:rsidR="008B781B" w:rsidRDefault="00C411C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Analytická část je zpracována vhodně</w:t>
            </w:r>
            <w:r w:rsidR="00784FE7">
              <w:rPr>
                <w:rFonts w:cstheme="minorHAnsi"/>
                <w:i/>
                <w:sz w:val="20"/>
              </w:rPr>
              <w:t>. Obsahuje dostatek informací a analytických popisů v oblasti daní a transferů u obce Kašava. Oceňuji především srovnání s vybranými obcemi.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BECB40" w:rsidR="000E094A" w:rsidRDefault="00784F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684CA4A" w:rsidR="004D378C" w:rsidRPr="008B781B" w:rsidRDefault="00C411C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Výstupem </w:t>
            </w:r>
            <w:r w:rsidR="00784FE7">
              <w:rPr>
                <w:rFonts w:cstheme="minorHAnsi"/>
                <w:i/>
                <w:sz w:val="20"/>
              </w:rPr>
              <w:t>je doporučení zvýšit daň z nemovitých věcí, je uveden i potenciál pro využití takto získaných prostředků i když spíše obecnější, ale poměrně zřejmý. Postrádám nějaké zhodnocení přínosů navrhovaného využití finančních prostředků.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16B32C3" w:rsidR="000E094A" w:rsidRDefault="00C411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AF02CC4" w:rsidR="004D378C" w:rsidRPr="008B781B" w:rsidRDefault="00C411C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Text je logicky</w:t>
            </w:r>
            <w:r w:rsidR="00037B1A">
              <w:rPr>
                <w:rFonts w:cstheme="minorHAnsi"/>
                <w:i/>
                <w:sz w:val="20"/>
              </w:rPr>
              <w:t xml:space="preserve"> provázan</w:t>
            </w:r>
            <w:r>
              <w:rPr>
                <w:rFonts w:cstheme="minorHAnsi"/>
                <w:i/>
                <w:sz w:val="20"/>
              </w:rPr>
              <w:t>ý, je použitá</w:t>
            </w:r>
            <w:r w:rsidR="00037B1A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á</w:t>
            </w:r>
            <w:r w:rsidR="00037B1A">
              <w:rPr>
                <w:rFonts w:cstheme="minorHAnsi"/>
                <w:i/>
                <w:sz w:val="20"/>
              </w:rPr>
              <w:t xml:space="preserve"> terminologie</w:t>
            </w:r>
            <w:r>
              <w:rPr>
                <w:rFonts w:cstheme="minorHAnsi"/>
                <w:i/>
                <w:sz w:val="20"/>
              </w:rPr>
              <w:t xml:space="preserve"> a obecně práce odpovídá standardům bakalářské práce.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F01193" w:rsidR="009C7318" w:rsidRDefault="00784F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7C6BC9F8" w:rsidR="009D67D5" w:rsidRPr="000E094A" w:rsidRDefault="00C411CE" w:rsidP="00326C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Jde o práci, která ničím extrémně nevyčnívá. Má nedostatky zejména v oblasti </w:t>
            </w:r>
            <w:r w:rsidR="00294344">
              <w:rPr>
                <w:rFonts w:cstheme="minorHAnsi"/>
              </w:rPr>
              <w:t>návrhové, kde chybí vyhodnocení navrhovan</w:t>
            </w:r>
            <w:r w:rsidR="00A249D4">
              <w:rPr>
                <w:rFonts w:cstheme="minorHAnsi"/>
              </w:rPr>
              <w:t>ého řešení a jeho detailnější popis tak aby mohl být obci skutečně předložen.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6119F00" w:rsidR="009C7318" w:rsidRDefault="00A249D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Plánujete předložit váš návrh vedení obce?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95109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9434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9434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D13769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9434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F7B045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94344">
            <w:rPr>
              <w:rFonts w:cstheme="minorHAnsi"/>
            </w:rPr>
            <w:t>01.06.2023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4344"/>
    <w:rsid w:val="0029651C"/>
    <w:rsid w:val="00326C7A"/>
    <w:rsid w:val="004D378C"/>
    <w:rsid w:val="005C4ACA"/>
    <w:rsid w:val="0067082B"/>
    <w:rsid w:val="00694399"/>
    <w:rsid w:val="0073639B"/>
    <w:rsid w:val="007553A6"/>
    <w:rsid w:val="00784FE7"/>
    <w:rsid w:val="0085398A"/>
    <w:rsid w:val="008B781B"/>
    <w:rsid w:val="008E2072"/>
    <w:rsid w:val="00974EA2"/>
    <w:rsid w:val="00987B93"/>
    <w:rsid w:val="009C322A"/>
    <w:rsid w:val="009C7318"/>
    <w:rsid w:val="009D67D5"/>
    <w:rsid w:val="00A249D4"/>
    <w:rsid w:val="00A40E93"/>
    <w:rsid w:val="00A7527E"/>
    <w:rsid w:val="00AC1ADA"/>
    <w:rsid w:val="00B14451"/>
    <w:rsid w:val="00BA16DD"/>
    <w:rsid w:val="00C411CE"/>
    <w:rsid w:val="00CA34A9"/>
    <w:rsid w:val="00CC54C8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453EF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53EF1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5" ma:contentTypeDescription="Vytvoří nový dokument" ma:contentTypeScope="" ma:versionID="7adf0556ed480ccc7c19029039b67e26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e748c221331082f0fd069547f54d3e25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microsoft.com/office/2006/documentManagement/types"/>
    <ds:schemaRef ds:uri="902c7833-eda2-43c3-958e-7f62963ef33b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61d7586-6225-42a0-ab90-9364baa82d6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FCB1E-01D8-48CD-B28F-8FD06B487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53C35-5B23-4290-B2EB-C40FA14F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2</cp:revision>
  <cp:lastPrinted>2022-03-14T11:55:00Z</cp:lastPrinted>
  <dcterms:created xsi:type="dcterms:W3CDTF">2023-06-05T06:04:00Z</dcterms:created>
  <dcterms:modified xsi:type="dcterms:W3CDTF">2023-06-05T06:04:00Z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