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6A1A8A8" w:rsidR="00025BF3" w:rsidRPr="006E7AC0" w:rsidRDefault="00025BF3" w:rsidP="006E7AC0">
      <w:pPr>
        <w:pStyle w:val="Default"/>
        <w:spacing w:after="120"/>
        <w:rPr>
          <w:rFonts w:asciiTheme="minorHAnsi" w:hAnsiTheme="minorHAnsi" w:cstheme="minorBidi"/>
          <w:sz w:val="28"/>
          <w:szCs w:val="28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6E7AC0">
        <w:rPr>
          <w:rFonts w:asciiTheme="minorHAnsi" w:hAnsiTheme="minorHAnsi" w:cstheme="minorHAnsi"/>
          <w:sz w:val="22"/>
          <w:szCs w:val="22"/>
        </w:rPr>
        <w:tab/>
      </w:r>
      <w:r w:rsidR="006E7AC0">
        <w:rPr>
          <w:rFonts w:asciiTheme="minorHAnsi" w:hAnsiTheme="minorHAnsi" w:cstheme="minorHAnsi"/>
          <w:sz w:val="22"/>
          <w:szCs w:val="22"/>
        </w:rPr>
        <w:tab/>
      </w:r>
      <w:r w:rsidR="006E7AC0">
        <w:rPr>
          <w:rFonts w:asciiTheme="minorHAnsi" w:hAnsiTheme="minorHAnsi" w:cstheme="minorHAnsi"/>
          <w:sz w:val="22"/>
          <w:szCs w:val="22"/>
        </w:rPr>
        <w:tab/>
      </w:r>
      <w:r w:rsidR="006E7AC0" w:rsidRPr="006E7AC0">
        <w:rPr>
          <w:rFonts w:asciiTheme="minorHAnsi" w:hAnsiTheme="minorHAnsi" w:cstheme="minorHAnsi"/>
          <w:sz w:val="22"/>
          <w:szCs w:val="22"/>
        </w:rPr>
        <w:t>Daniela</w:t>
      </w:r>
      <w:r w:rsidR="006E7AC0" w:rsidRPr="006E7AC0">
        <w:rPr>
          <w:rFonts w:cstheme="minorHAnsi"/>
          <w:sz w:val="22"/>
          <w:szCs w:val="22"/>
        </w:rPr>
        <w:t xml:space="preserve"> </w:t>
      </w:r>
      <w:r w:rsidR="006E7AC0" w:rsidRPr="006E7AC0">
        <w:rPr>
          <w:rFonts w:asciiTheme="minorHAnsi" w:hAnsiTheme="minorHAnsi" w:cstheme="minorHAnsi"/>
          <w:smallCaps/>
          <w:sz w:val="22"/>
          <w:szCs w:val="22"/>
        </w:rPr>
        <w:t>Nesvadbová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A1497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17541">
        <w:rPr>
          <w:rFonts w:asciiTheme="minorHAnsi" w:hAnsiTheme="minorHAnsi" w:cstheme="minorHAnsi"/>
          <w:sz w:val="22"/>
          <w:szCs w:val="22"/>
        </w:rPr>
        <w:tab/>
      </w:r>
      <w:r w:rsidR="0081754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817541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817541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817541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DF55B2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6E7AC0">
        <w:rPr>
          <w:rFonts w:cstheme="minorHAnsi"/>
        </w:rPr>
        <w:tab/>
      </w:r>
      <w:r w:rsidR="006E7AC0">
        <w:rPr>
          <w:rFonts w:cstheme="minorHAnsi"/>
        </w:rPr>
        <w:tab/>
      </w:r>
      <w:r w:rsidR="006E7AC0">
        <w:rPr>
          <w:rFonts w:cstheme="minorHAnsi"/>
        </w:rPr>
        <w:tab/>
      </w:r>
      <w:r w:rsidR="006E7AC0">
        <w:rPr>
          <w:rFonts w:cstheme="minorHAnsi"/>
        </w:rPr>
        <w:tab/>
      </w:r>
      <w:r w:rsidR="006E7AC0" w:rsidRPr="006E7AC0">
        <w:rPr>
          <w:rFonts w:cstheme="minorHAnsi"/>
          <w:color w:val="000000"/>
        </w:rPr>
        <w:t>Analýza motivačních nástrojů ve vybrané společnosti</w:t>
      </w:r>
      <w:r>
        <w:rPr>
          <w:rFonts w:cstheme="minorHAnsi"/>
        </w:rPr>
        <w:t xml:space="preserve"> </w:t>
      </w:r>
    </w:p>
    <w:p w14:paraId="07FD52EA" w14:textId="4319A6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75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1754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197E32" w:rsidR="000E094A" w:rsidRDefault="001D3C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D25E07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5E07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D25E07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E97262" w14:textId="680A9354" w:rsidR="00694C9F" w:rsidRPr="00AE66CD" w:rsidRDefault="00694C9F" w:rsidP="00694C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 xml:space="preserve">BP </w:t>
            </w:r>
            <w:r w:rsidRPr="00AE66CD">
              <w:rPr>
                <w:rFonts w:cstheme="minorHAnsi"/>
              </w:rPr>
              <w:t xml:space="preserve">jsou </w:t>
            </w:r>
            <w:r w:rsidR="001D3CEF">
              <w:rPr>
                <w:rFonts w:cstheme="minorHAnsi"/>
              </w:rPr>
              <w:t>stanoveny</w:t>
            </w:r>
            <w:r>
              <w:rPr>
                <w:rFonts w:cstheme="minorHAnsi"/>
              </w:rPr>
              <w:t xml:space="preserve"> </w:t>
            </w:r>
            <w:r w:rsidRPr="00AE66CD">
              <w:rPr>
                <w:rFonts w:cstheme="minorHAnsi"/>
              </w:rPr>
              <w:t xml:space="preserve">v souladu s názvem tématu </w:t>
            </w:r>
            <w:r>
              <w:rPr>
                <w:rFonts w:cstheme="minorHAnsi"/>
              </w:rPr>
              <w:t>B</w:t>
            </w:r>
            <w:r w:rsidRPr="00AE66CD">
              <w:rPr>
                <w:rFonts w:cstheme="minorHAnsi"/>
              </w:rPr>
              <w:t>P</w:t>
            </w:r>
            <w:r>
              <w:rPr>
                <w:rFonts w:cstheme="minorHAnsi"/>
              </w:rPr>
              <w:t>, nicméně mohly být rozpracovány detailněji</w:t>
            </w:r>
            <w:r w:rsidRPr="00AE66CD">
              <w:rPr>
                <w:rFonts w:cstheme="minorHAnsi"/>
              </w:rPr>
              <w:t xml:space="preserve">. Aplikované výzkumné postupy, metody a techniky vedoucí k naplnění formulovaných cílů mohly být definovány a </w:t>
            </w:r>
            <w:r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>realizovány</w:t>
            </w:r>
            <w:r w:rsidR="001D3CEF">
              <w:rPr>
                <w:rFonts w:cstheme="minorHAnsi"/>
              </w:rPr>
              <w:t xml:space="preserve"> kvalitněji. </w:t>
            </w:r>
            <w:r>
              <w:rPr>
                <w:rFonts w:cstheme="minorHAnsi"/>
              </w:rPr>
              <w:t>Kapitola s názvem Úvod</w:t>
            </w:r>
            <w:r w:rsidR="001D3CEF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s názvem Cíle a metody zpracování práce</w:t>
            </w:r>
            <w:r w:rsidR="001D3C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mohly být zpracovány více konkrétněji a důkladněji.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E81269" w:rsidR="000E094A" w:rsidRDefault="001D3C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D25E07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5E07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2A680E4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DD6B10" w14:textId="62133880" w:rsidR="001D3CEF" w:rsidRDefault="001D3CEF" w:rsidP="001D3C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více méně zpracována v souladu s tématem BP. Nicméně, zde mohla být ještě prezentována problematika zaměřená na monitoring či měření spokojenosti a motivace zaměstnanců. Teoretická část BP mohla být dále zpracována v trpném rodě. V závěru </w:t>
            </w:r>
            <w:r w:rsidRPr="00657F95">
              <w:rPr>
                <w:rFonts w:cstheme="minorHAnsi"/>
              </w:rPr>
              <w:t xml:space="preserve">této části </w:t>
            </w:r>
            <w:r>
              <w:rPr>
                <w:rFonts w:cstheme="minorHAnsi"/>
              </w:rPr>
              <w:t>B</w:t>
            </w:r>
            <w:r w:rsidRPr="00657F95">
              <w:rPr>
                <w:rFonts w:cstheme="minorHAnsi"/>
              </w:rPr>
              <w:t>P bych uvítal kapitolu zaměřenou na shrnutí teoretických poznatků, se kterými bude pracováno v části praktické</w:t>
            </w:r>
            <w:r>
              <w:rPr>
                <w:rFonts w:cstheme="minorHAnsi"/>
              </w:rPr>
              <w:t xml:space="preserve"> bakalářské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A93C91" w:rsidR="000E094A" w:rsidRDefault="00627E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D25E07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5E07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D25E07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2EAACF5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136F16" w14:textId="12A76747" w:rsidR="00627EB7" w:rsidRPr="000C6FD5" w:rsidRDefault="001D3CEF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Praktická část BP, analýza, začíná představením </w:t>
            </w:r>
            <w:r w:rsidRPr="001D3CEF">
              <w:rPr>
                <w:rFonts w:cstheme="minorHAnsi"/>
              </w:rPr>
              <w:t>hotelu</w:t>
            </w:r>
            <w:r w:rsidR="00627EB7">
              <w:rPr>
                <w:rFonts w:cstheme="minorHAnsi"/>
              </w:rPr>
              <w:t xml:space="preserve"> </w:t>
            </w:r>
            <w:r w:rsidRPr="001D3CEF">
              <w:rPr>
                <w:rFonts w:cstheme="minorHAnsi"/>
              </w:rPr>
              <w:t>Novotel Praha Wenceslas Square, který spadá pod společnost Accor</w:t>
            </w:r>
            <w:r>
              <w:rPr>
                <w:rFonts w:cstheme="minorHAnsi"/>
              </w:rPr>
              <w:t>. Dále je již prezentována</w:t>
            </w:r>
            <w:r w:rsidR="00627EB7">
              <w:rPr>
                <w:rFonts w:cstheme="minorHAnsi"/>
              </w:rPr>
              <w:t xml:space="preserve"> problematika zaměřená na zjištění současného stavu </w:t>
            </w:r>
            <w:r w:rsidR="00627EB7" w:rsidRPr="00627EB7">
              <w:rPr>
                <w:rFonts w:cstheme="minorHAnsi"/>
              </w:rPr>
              <w:t>motivačních nástrojů ve společnosti Novotel Praha Wenceslas Square.</w:t>
            </w:r>
            <w:r w:rsidR="00627EB7">
              <w:rPr>
                <w:rFonts w:cstheme="minorHAnsi"/>
              </w:rPr>
              <w:t xml:space="preserve"> Tato oblast byla analyzována prostřednictvím kvalitativního a kvantitativního výzkumu, což lze hodnotit pozitivně. </w:t>
            </w:r>
            <w:r w:rsidR="00627EB7" w:rsidRPr="00614BF9">
              <w:rPr>
                <w:rFonts w:cstheme="minorHAnsi"/>
                <w:color w:val="000000"/>
              </w:rPr>
              <w:t xml:space="preserve">Kvalitu dotazníkového šetření by dále </w:t>
            </w:r>
            <w:r w:rsidR="00627EB7">
              <w:rPr>
                <w:rFonts w:cstheme="minorHAnsi"/>
                <w:color w:val="000000"/>
              </w:rPr>
              <w:t xml:space="preserve">mimo jiné </w:t>
            </w:r>
            <w:r w:rsidR="00627EB7" w:rsidRPr="00614BF9">
              <w:rPr>
                <w:rFonts w:cstheme="minorHAnsi"/>
                <w:color w:val="000000"/>
              </w:rPr>
              <w:t>zvýšilo definování výzkumných hypotéz</w:t>
            </w:r>
            <w:r w:rsidR="00627EB7">
              <w:rPr>
                <w:rFonts w:cstheme="minorHAnsi"/>
                <w:color w:val="000000"/>
              </w:rPr>
              <w:t xml:space="preserve"> a </w:t>
            </w:r>
            <w:r w:rsidR="00627EB7" w:rsidRPr="00614BF9">
              <w:rPr>
                <w:rFonts w:cstheme="minorHAnsi"/>
                <w:color w:val="000000"/>
              </w:rPr>
              <w:t>jejich následná verifikace prostřednictvím využití matematicko-statistických metod.</w:t>
            </w:r>
            <w:r w:rsidR="00627EB7">
              <w:rPr>
                <w:rFonts w:cstheme="minorHAnsi"/>
                <w:color w:val="000000"/>
              </w:rPr>
              <w:t xml:space="preserve"> </w:t>
            </w:r>
            <w:r w:rsidR="000C6FD5">
              <w:rPr>
                <w:rFonts w:cstheme="minorHAnsi"/>
                <w:color w:val="000000"/>
              </w:rPr>
              <w:t xml:space="preserve">Dále bych v této části uvítal informace o skladbě respondentů – zaměstnanců, jako například, zda jsou zaměstnáni na hlavní či vedlejší pracovní poměr, na jaké pracovní pozici, jaké jsou národnosti a tak podobně. </w:t>
            </w:r>
            <w:r w:rsidR="00627EB7">
              <w:rPr>
                <w:rFonts w:cstheme="minorHAnsi"/>
                <w:color w:val="000000"/>
              </w:rPr>
              <w:t xml:space="preserve">Nicméně, lze konstatovat, že </w:t>
            </w:r>
            <w:r w:rsidR="000C6FD5">
              <w:rPr>
                <w:rFonts w:cstheme="minorHAnsi"/>
                <w:color w:val="000000"/>
              </w:rPr>
              <w:t xml:space="preserve">vzájemnou </w:t>
            </w:r>
            <w:r w:rsidR="00627EB7">
              <w:rPr>
                <w:rFonts w:cstheme="minorHAnsi"/>
                <w:color w:val="000000"/>
              </w:rPr>
              <w:t>kombinací obou výzkumných šetření byla získána cenná data a informace, které dopomohly k tvorbě návrhů a doporučení pro vybranou společnost.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94BB9F" w:rsidR="000E094A" w:rsidRDefault="000C6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D25E07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5E07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D25E07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B47E1B3" w14:textId="69F5577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1E782E" w14:textId="17E84A99" w:rsidR="00627EB7" w:rsidRPr="000E094A" w:rsidRDefault="00627EB7" w:rsidP="00627EB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Prezentované návrhy a doporučení pro </w:t>
            </w:r>
            <w:r w:rsidRPr="001D3CEF">
              <w:rPr>
                <w:rFonts w:cstheme="minorHAnsi"/>
              </w:rPr>
              <w:t>hotel</w:t>
            </w:r>
            <w:r>
              <w:rPr>
                <w:rFonts w:cstheme="minorHAnsi"/>
              </w:rPr>
              <w:t xml:space="preserve"> </w:t>
            </w:r>
            <w:r w:rsidRPr="001D3CEF">
              <w:rPr>
                <w:rFonts w:cstheme="minorHAnsi"/>
              </w:rPr>
              <w:t>Novotel Praha Wenceslas Square</w:t>
            </w:r>
            <w:r w:rsidR="000C6FD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jsou v</w:t>
            </w:r>
            <w:r w:rsidR="000C6FD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souladu s cílem prezentovaným v rámci o</w:t>
            </w:r>
            <w:r w:rsidRPr="00657F95">
              <w:rPr>
                <w:rFonts w:cstheme="minorHAnsi"/>
              </w:rPr>
              <w:t>ficiálních Zásad pro vypracování</w:t>
            </w:r>
            <w:r>
              <w:rPr>
                <w:rFonts w:cstheme="minorHAnsi"/>
              </w:rPr>
              <w:t xml:space="preserve"> BP. Tato doporučení jsou prezentována konkrétně a jasně</w:t>
            </w:r>
            <w:r w:rsidR="000C6FD5">
              <w:rPr>
                <w:rFonts w:cstheme="minorHAnsi"/>
              </w:rPr>
              <w:t>. Nicméně, mohla zde být vyčíslena jejich ekonomická náročnost.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17FB32" w:rsidR="000E094A" w:rsidRDefault="000C6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D25E07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25E07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D25E07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48CBF15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DB1939" w14:textId="171EC6DA" w:rsidR="000C6FD5" w:rsidRPr="000E094A" w:rsidRDefault="000C6FD5" w:rsidP="000C6FD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C74D16">
              <w:rPr>
                <w:rFonts w:cstheme="minorHAnsi"/>
              </w:rPr>
              <w:t xml:space="preserve">tabulek. </w:t>
            </w:r>
            <w:r>
              <w:rPr>
                <w:rFonts w:cstheme="minorHAnsi"/>
              </w:rPr>
              <w:t>Bakalářská</w:t>
            </w:r>
            <w:r w:rsidRPr="00C74D16">
              <w:rPr>
                <w:rFonts w:cstheme="minorHAnsi"/>
              </w:rPr>
              <w:t xml:space="preserve"> práce je zpracována poměrně dobře po stránce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0E7340" w:rsidR="009C7318" w:rsidRDefault="000C6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0C6FD5">
        <w:trPr>
          <w:trHeight w:val="63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D7968" w14:textId="77777777" w:rsidR="000C6FD5" w:rsidRDefault="000C6FD5" w:rsidP="000C6FD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zřejmý</w:t>
            </w:r>
            <w:r w:rsidRPr="00DE2417">
              <w:rPr>
                <w:rFonts w:cstheme="minorHAnsi"/>
              </w:rPr>
              <w:t xml:space="preserve"> aktivní zájem studentky</w:t>
            </w:r>
            <w:r>
              <w:rPr>
                <w:rFonts w:cstheme="minorHAnsi"/>
              </w:rPr>
              <w:t xml:space="preserve"> o dané téma BP.</w:t>
            </w:r>
          </w:p>
          <w:p w14:paraId="4FC68188" w14:textId="0D148CBF" w:rsidR="00F92C79" w:rsidRPr="000E094A" w:rsidRDefault="000C6F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18A1E90" w:rsidR="009C7318" w:rsidRDefault="000C6F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C6FD5">
        <w:rPr>
          <w:rFonts w:cstheme="minorHAnsi"/>
        </w:rPr>
        <w:t>Jaká by byla ekonomická náročnost</w:t>
      </w:r>
      <w:r>
        <w:rPr>
          <w:rFonts w:cstheme="minorHAnsi"/>
        </w:rPr>
        <w:t xml:space="preserve"> prezentovaných návrhů a doporučení pro hotel </w:t>
      </w:r>
      <w:r w:rsidRPr="001D3CEF">
        <w:rPr>
          <w:rFonts w:cstheme="minorHAnsi"/>
        </w:rPr>
        <w:t>Novotel Praha Wenceslas Square</w:t>
      </w:r>
      <w:r>
        <w:rPr>
          <w:rFonts w:cstheme="minorHAnsi"/>
        </w:rPr>
        <w:t>?</w:t>
      </w:r>
      <w:bookmarkStart w:id="1" w:name="_GoBack"/>
      <w:bookmarkEnd w:id="1"/>
    </w:p>
    <w:p w14:paraId="1991DEDB" w14:textId="5E71190A" w:rsidR="005C4ACA" w:rsidRPr="000C6FD5" w:rsidRDefault="000C6FD5" w:rsidP="000C6FD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 představiteli </w:t>
      </w:r>
      <w:r w:rsidRPr="001D3CEF">
        <w:rPr>
          <w:rFonts w:cstheme="minorHAnsi"/>
        </w:rPr>
        <w:t>hotelu</w:t>
      </w:r>
      <w:r>
        <w:rPr>
          <w:rFonts w:cstheme="minorHAnsi"/>
        </w:rPr>
        <w:t xml:space="preserve"> </w:t>
      </w:r>
      <w:r w:rsidRPr="001D3CEF">
        <w:rPr>
          <w:rFonts w:cstheme="minorHAnsi"/>
        </w:rPr>
        <w:t>Novotel Praha Wenceslas Square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BF3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7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7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B3D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754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403D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6FD5"/>
    <w:rsid w:val="000E094A"/>
    <w:rsid w:val="001D3CEF"/>
    <w:rsid w:val="0024258E"/>
    <w:rsid w:val="0029651C"/>
    <w:rsid w:val="004D378C"/>
    <w:rsid w:val="005A3B4A"/>
    <w:rsid w:val="005C4ACA"/>
    <w:rsid w:val="00627EB7"/>
    <w:rsid w:val="0067082B"/>
    <w:rsid w:val="00694399"/>
    <w:rsid w:val="00694C9F"/>
    <w:rsid w:val="006E7AC0"/>
    <w:rsid w:val="0071631E"/>
    <w:rsid w:val="0073639B"/>
    <w:rsid w:val="007553A6"/>
    <w:rsid w:val="00817541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25E07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14C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14C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