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565FADB9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1919B5">
        <w:rPr>
          <w:rFonts w:asciiTheme="minorHAnsi" w:hAnsiTheme="minorHAnsi" w:cstheme="minorHAnsi"/>
          <w:sz w:val="22"/>
          <w:szCs w:val="22"/>
        </w:rPr>
        <w:t xml:space="preserve">Jana </w:t>
      </w:r>
      <w:proofErr w:type="spellStart"/>
      <w:r w:rsidR="001919B5">
        <w:rPr>
          <w:rFonts w:asciiTheme="minorHAnsi" w:hAnsiTheme="minorHAnsi" w:cstheme="minorHAnsi"/>
          <w:sz w:val="22"/>
          <w:szCs w:val="22"/>
        </w:rPr>
        <w:t>Skamelková</w:t>
      </w:r>
      <w:proofErr w:type="spellEnd"/>
    </w:p>
    <w:p w14:paraId="01DAD7B2" w14:textId="719F19D8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A32CE">
        <w:rPr>
          <w:rFonts w:asciiTheme="minorHAnsi" w:hAnsiTheme="minorHAnsi" w:cstheme="minorHAnsi"/>
          <w:sz w:val="22"/>
          <w:szCs w:val="22"/>
        </w:rPr>
        <w:t>Ing. Eliška Kozubíková, Ph.D.</w:t>
      </w:r>
    </w:p>
    <w:p w14:paraId="43917A2A" w14:textId="401CC52E" w:rsidR="00037B1A" w:rsidRPr="008A32CE" w:rsidRDefault="00037B1A" w:rsidP="008A32CE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8A32CE">
        <w:rPr>
          <w:rFonts w:asciiTheme="minorHAnsi" w:hAnsiTheme="minorHAnsi" w:cstheme="minorHAnsi"/>
          <w:sz w:val="22"/>
          <w:szCs w:val="22"/>
        </w:rPr>
        <w:t xml:space="preserve">Analýza </w:t>
      </w:r>
      <w:r w:rsidR="003D59FB">
        <w:rPr>
          <w:rFonts w:asciiTheme="minorHAnsi" w:hAnsiTheme="minorHAnsi" w:cstheme="minorHAnsi"/>
          <w:sz w:val="22"/>
          <w:szCs w:val="22"/>
        </w:rPr>
        <w:t>hospodaření obce Kněždub</w:t>
      </w:r>
    </w:p>
    <w:p w14:paraId="3F08876F" w14:textId="071554C2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8A32CE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8A32CE">
        <w:rPr>
          <w:rFonts w:cstheme="minorHAnsi"/>
          <w:i/>
          <w:sz w:val="20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1B0265B" w:rsidR="000E094A" w:rsidRDefault="0032664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0D455315" w:rsidR="000E094A" w:rsidRPr="000E094A" w:rsidRDefault="0032664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a metody jsou formulovány </w:t>
            </w:r>
            <w:r w:rsidR="003D59FB">
              <w:rPr>
                <w:rFonts w:cstheme="minorHAnsi"/>
              </w:rPr>
              <w:t>srozumitelně</w:t>
            </w:r>
            <w:r>
              <w:rPr>
                <w:rFonts w:cstheme="minorHAnsi"/>
              </w:rPr>
              <w:t xml:space="preserve"> a jsou v souladu s tématem práce.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9113BB5" w:rsidR="000E094A" w:rsidRDefault="0032664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2189B595" w:rsidR="008B781B" w:rsidRPr="000E094A" w:rsidRDefault="0032664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poskytuje dostatečnou základnu pro zpracování samotné analýzy. Autor</w:t>
            </w:r>
            <w:r w:rsidR="002777FC">
              <w:rPr>
                <w:rFonts w:cstheme="minorHAnsi"/>
              </w:rPr>
              <w:t>ka</w:t>
            </w:r>
            <w:r>
              <w:rPr>
                <w:rFonts w:cstheme="minorHAnsi"/>
              </w:rPr>
              <w:t xml:space="preserve"> volí především domácí zdroje, </w:t>
            </w:r>
            <w:r w:rsidR="002777FC">
              <w:rPr>
                <w:rFonts w:cstheme="minorHAnsi"/>
              </w:rPr>
              <w:t xml:space="preserve">což odpovídá tématu práce, </w:t>
            </w:r>
            <w:r>
              <w:rPr>
                <w:rFonts w:cstheme="minorHAnsi"/>
              </w:rPr>
              <w:t xml:space="preserve">převažuje literární rešerše bez kritického přístupu. </w:t>
            </w:r>
            <w:r w:rsidR="003D59FB">
              <w:rPr>
                <w:rFonts w:cstheme="minorHAnsi"/>
              </w:rPr>
              <w:t>Až na drobné výjimky je z</w:t>
            </w:r>
            <w:r w:rsidR="002777FC">
              <w:rPr>
                <w:rFonts w:cstheme="minorHAnsi"/>
              </w:rPr>
              <w:t>působ citování zdrojů</w:t>
            </w:r>
            <w:bookmarkStart w:id="0" w:name="_GoBack"/>
            <w:bookmarkEnd w:id="0"/>
            <w:r w:rsidR="002777FC">
              <w:rPr>
                <w:rFonts w:cstheme="minorHAnsi"/>
              </w:rPr>
              <w:t xml:space="preserve"> v pořádku.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FBAE0E5" w:rsidR="000E094A" w:rsidRDefault="003D59F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259F6C33" w:rsidR="000E094A" w:rsidRPr="000E094A" w:rsidRDefault="003D59F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Analýza je zpracována kvalitně a podrobně. Autorka podrobně komentuje výsledky a trendy jednotlivých zvolených ukazatelů, takže analýza dává přehledný obrázek o hospodaření obce.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90EBDF7" w:rsidR="000E094A" w:rsidRDefault="003D59F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6735D79B" w:rsidR="000E094A" w:rsidRDefault="002777F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Návrh</w:t>
            </w:r>
            <w:r w:rsidR="003D59FB">
              <w:rPr>
                <w:rFonts w:cstheme="minorHAnsi"/>
              </w:rPr>
              <w:t>y dostatečně navazují na provedenou analýzu a jsou v praxi realizovatelné.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8DD52E1" w:rsidR="000E094A" w:rsidRDefault="003D59F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4F804EF9" w:rsidR="000E094A" w:rsidRPr="000E094A" w:rsidRDefault="003D59F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 formálního pohledu je práce na velmi dobré úrovni.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0447306" w:rsidR="009C7318" w:rsidRDefault="003D59F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62A42A8F" w:rsidR="009D67D5" w:rsidRPr="000E094A" w:rsidRDefault="003D59FB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Autorka kvalitně zpracovala analýzu hospodaření vybrané obce. K práci přistoupila zodpovědně, analýza je dostatečně podrobná a vypovídající.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72809C2E" w:rsidR="009C7318" w:rsidRDefault="003D59F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Vyplývá ze střednědobého výhledu či jiných rozvojových dokumentů obce, zda obec plánuje nějakou větší investici v budoucnu, která by ovlivnila hospodaření?</w:t>
      </w:r>
    </w:p>
    <w:p w14:paraId="5C89816B" w14:textId="3F93B2E2" w:rsidR="0024258E" w:rsidRDefault="0024258E" w:rsidP="00A40E93">
      <w:pPr>
        <w:jc w:val="both"/>
        <w:rPr>
          <w:rFonts w:cstheme="minorHAnsi"/>
        </w:rPr>
      </w:pPr>
    </w:p>
    <w:p w14:paraId="20425EA5" w14:textId="77777777" w:rsidR="007549F3" w:rsidRDefault="007549F3" w:rsidP="00A40E93">
      <w:pPr>
        <w:jc w:val="both"/>
        <w:rPr>
          <w:rFonts w:cstheme="minorHAnsi"/>
        </w:rPr>
      </w:pPr>
    </w:p>
    <w:p w14:paraId="4E3072FA" w14:textId="4D72F37F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360CE6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360CE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28C3E84A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360CE6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0E965AB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3-06-0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360CE6">
            <w:rPr>
              <w:rFonts w:cstheme="minorHAnsi"/>
            </w:rPr>
            <w:t>01.06.2023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0MDGwsDQzMzQwMDRV0lEKTi0uzszPAykwqgUAIt/kZCwAAAA="/>
  </w:docVars>
  <w:rsids>
    <w:rsidRoot w:val="00BA16DD"/>
    <w:rsid w:val="00037B1A"/>
    <w:rsid w:val="000913C3"/>
    <w:rsid w:val="000E094A"/>
    <w:rsid w:val="00173FE7"/>
    <w:rsid w:val="001900AB"/>
    <w:rsid w:val="001919B5"/>
    <w:rsid w:val="0024258E"/>
    <w:rsid w:val="002777FC"/>
    <w:rsid w:val="0029651C"/>
    <w:rsid w:val="00326644"/>
    <w:rsid w:val="00360CE6"/>
    <w:rsid w:val="003D59FB"/>
    <w:rsid w:val="004C5D17"/>
    <w:rsid w:val="004D378C"/>
    <w:rsid w:val="005C4ACA"/>
    <w:rsid w:val="0067082B"/>
    <w:rsid w:val="00694399"/>
    <w:rsid w:val="0069463E"/>
    <w:rsid w:val="0073639B"/>
    <w:rsid w:val="007549F3"/>
    <w:rsid w:val="007553A6"/>
    <w:rsid w:val="0085398A"/>
    <w:rsid w:val="00875A1F"/>
    <w:rsid w:val="008A32CE"/>
    <w:rsid w:val="008B781B"/>
    <w:rsid w:val="008E2072"/>
    <w:rsid w:val="009050F6"/>
    <w:rsid w:val="00974EA2"/>
    <w:rsid w:val="00987B93"/>
    <w:rsid w:val="009C322A"/>
    <w:rsid w:val="009C7318"/>
    <w:rsid w:val="009D67D5"/>
    <w:rsid w:val="00A40E93"/>
    <w:rsid w:val="00A7527E"/>
    <w:rsid w:val="00AC1ADA"/>
    <w:rsid w:val="00B14451"/>
    <w:rsid w:val="00BA16DD"/>
    <w:rsid w:val="00C37E81"/>
    <w:rsid w:val="00CA34A9"/>
    <w:rsid w:val="00CD12C3"/>
    <w:rsid w:val="00DC7D52"/>
    <w:rsid w:val="00E22423"/>
    <w:rsid w:val="00EF1720"/>
    <w:rsid w:val="00F03A55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9753AE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E083B"/>
    <w:rsid w:val="009753AE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F424494276C1489258878CE16F3DB1" ma:contentTypeVersion="15" ma:contentTypeDescription="Vytvoří nový dokument" ma:contentTypeScope="" ma:versionID="9aa94fd5926928cec41a2c67e21b043d">
  <xsd:schema xmlns:xsd="http://www.w3.org/2001/XMLSchema" xmlns:xs="http://www.w3.org/2001/XMLSchema" xmlns:p="http://schemas.microsoft.com/office/2006/metadata/properties" xmlns:ns3="1d15c0d2-593a-4097-9533-3285f80f41a1" xmlns:ns4="c8a432d0-6a18-4b4e-b941-c41239099df8" targetNamespace="http://schemas.microsoft.com/office/2006/metadata/properties" ma:root="true" ma:fieldsID="1a51568ee825bc4ab8573047f8d1c124" ns3:_="" ns4:_="">
    <xsd:import namespace="1d15c0d2-593a-4097-9533-3285f80f41a1"/>
    <xsd:import namespace="c8a432d0-6a18-4b4e-b941-c41239099df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5c0d2-593a-4097-9533-3285f80f41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hidden="true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432d0-6a18-4b4e-b941-c41239099d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a432d0-6a18-4b4e-b941-c41239099df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9ABB2-144F-40AB-B1CE-1856113C0E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5c0d2-593a-4097-9533-3285f80f41a1"/>
    <ds:schemaRef ds:uri="c8a432d0-6a18-4b4e-b941-c41239099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1d15c0d2-593a-4097-9533-3285f80f41a1"/>
    <ds:schemaRef ds:uri="http://purl.org/dc/dcmitype/"/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c8a432d0-6a18-4b4e-b941-c41239099df8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CAE9EF2-F6D1-4988-8C0F-725FA1BCC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482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Eliška Kozubíková</cp:lastModifiedBy>
  <cp:revision>5</cp:revision>
  <cp:lastPrinted>2022-03-14T11:55:00Z</cp:lastPrinted>
  <dcterms:created xsi:type="dcterms:W3CDTF">2023-06-02T07:22:00Z</dcterms:created>
  <dcterms:modified xsi:type="dcterms:W3CDTF">2023-06-02T08:54:00Z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0x0101007AF424494276C1489258878CE16F3DB1</vt:lpwstr>
  </property>
</Properties>
</file>