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250E50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A317B">
        <w:rPr>
          <w:rFonts w:asciiTheme="minorHAnsi" w:hAnsiTheme="minorHAnsi" w:cstheme="minorHAnsi"/>
          <w:sz w:val="22"/>
          <w:szCs w:val="22"/>
        </w:rPr>
        <w:t>Bc. Filip Odehnal</w:t>
      </w:r>
    </w:p>
    <w:p w14:paraId="00D6BB86" w14:textId="075920E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A317B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09E4DE65" w14:textId="1BEB1A8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gramStart"/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A317B">
        <w:rPr>
          <w:rFonts w:cstheme="minorHAnsi"/>
        </w:rPr>
        <w:t xml:space="preserve"> Projekt</w:t>
      </w:r>
      <w:proofErr w:type="gramEnd"/>
      <w:r w:rsidR="009A317B">
        <w:rPr>
          <w:rFonts w:cstheme="minorHAnsi"/>
        </w:rPr>
        <w:t xml:space="preserve"> stanovení hodnoty společnosti pomocí vybraných výnosových metod oceňování</w:t>
      </w:r>
    </w:p>
    <w:p w14:paraId="35028D0F" w14:textId="10BE49B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C037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CE5F0F1" w:rsidR="000E094A" w:rsidRDefault="009A31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7BFBBCA6" w:rsidR="008B781B" w:rsidRPr="008B781B" w:rsidRDefault="009A317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 práce jsou stanoveny jasně a odpovídají zadání práce jako takové. Formulace je bez výrazných nedostatků a metody pro zpracování jsou zvoleny vhodně.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54DE7FE" w:rsidR="000E094A" w:rsidRDefault="009A31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45BC2EF7" w:rsidR="000E094A" w:rsidRPr="000E094A" w:rsidRDefault="009A31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Práce obsahuje dostatečnou literární rešerši pro tento typ práce. Obsahuje dostatek zdrojů jak českých, tak zahraničních. Citování je v práci používáno až na výjimky v pořádku.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B93ABC5" w:rsidR="000E094A" w:rsidRDefault="009A31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7E8B0FA2" w:rsidR="008B781B" w:rsidRDefault="009A317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využívá poznatků z teorie a vhodně je aplikuje. Popis jejich aplikace je však často velmi stručný, často chybí analýza, diskuze a zhodnocení jednotlivých výstupů. Např. SWOT analýza není komentována vůbec. Obecně diskuze k prováděným postupům či analýzám jsou spíše popisného </w:t>
            </w:r>
            <w:r w:rsidR="009C037E">
              <w:rPr>
                <w:rFonts w:cstheme="minorHAnsi"/>
                <w:i/>
                <w:sz w:val="20"/>
              </w:rPr>
              <w:t>charakteru,</w:t>
            </w:r>
            <w:r>
              <w:rPr>
                <w:rFonts w:cstheme="minorHAnsi"/>
                <w:i/>
                <w:sz w:val="20"/>
              </w:rPr>
              <w:t xml:space="preserve"> než aby obsahovaly kritickou diskuzi či analýzu stavu.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88A65CB" w:rsidR="000E094A" w:rsidRDefault="009A31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E0A2443" w:rsidR="004D378C" w:rsidRPr="008B781B" w:rsidRDefault="009A317B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Řešící práce navazuje na výsledky prováděných analýz (alespoň většinou), postup je jasný a práce splnila své cíle stanovení hodnoty podniku. Postrádám však nějaké zhodnocení výsledné hodnoty podniku, argumentaci či návrhy, jak tuto hodnotu může vedení společnosti prakticky využít.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FE5576D" w:rsidR="000E094A" w:rsidRDefault="009C03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406C3A52" w:rsidR="004D378C" w:rsidRPr="008B781B" w:rsidRDefault="009C037E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Práce má standartní podobu, největší výtky mám ke grafickému zpracování, často jsou grafy či tabulky vkládány ve formě obrázků což snižuje jejich čitelnost.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3EB0D57" w:rsidR="009C7318" w:rsidRDefault="009C03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9895F" w14:textId="654EF12B" w:rsidR="00386EEB" w:rsidRDefault="009C037E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Jde o standardně zpracovanou práci, která působí průměrně. Student naplnil zadání, avšak chybí mi větší inciativa a chuť detailně analyzovat výstupy jednotlivých kroků práce.</w:t>
            </w:r>
          </w:p>
          <w:p w14:paraId="2F93F93F" w14:textId="77777777" w:rsidR="009C037E" w:rsidRDefault="009C037E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3D43A935" w:rsidR="009C037E" w:rsidRPr="000E094A" w:rsidRDefault="009C037E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Obecně ale práce splnila svůj cíl a požadavky na tento typ prací.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372E09E" w:rsidR="009C7318" w:rsidRDefault="009C037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Diskutujte detailně výstupy SWOT analýzy a doplňte argumentaci k jednotlivým faktorům.</w:t>
      </w:r>
    </w:p>
    <w:p w14:paraId="55DA52BC" w14:textId="4229CFFC" w:rsidR="005C4ACA" w:rsidRDefault="009C037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může společnost využít prakticky Vámi stanovenou hodnotu společnosti? Jaký je její význam?</w:t>
      </w:r>
    </w:p>
    <w:p w14:paraId="1991DEDB" w14:textId="271B2F97" w:rsidR="005C4ACA" w:rsidRPr="009C037E" w:rsidRDefault="005C4ACA" w:rsidP="009C037E">
      <w:pPr>
        <w:spacing w:after="120" w:line="240" w:lineRule="auto"/>
        <w:ind w:left="357"/>
        <w:jc w:val="both"/>
        <w:rPr>
          <w:rFonts w:cstheme="minorHAnsi"/>
        </w:rPr>
      </w:pPr>
      <w:bookmarkStart w:id="0" w:name="_GoBack"/>
      <w:bookmarkEnd w:id="0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BBB73A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C037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C037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ADBCE2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C037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CACE56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C037E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A317B"/>
    <w:rsid w:val="009C037E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5" ma:contentTypeDescription="Vytvoří nový dokument" ma:contentTypeScope="" ma:versionID="7adf0556ed480ccc7c19029039b67e26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e748c221331082f0fd069547f54d3e25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902c7833-eda2-43c3-958e-7f62963ef33b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61d7586-6225-42a0-ab90-9364baa82d6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0EBBC1-632D-47BD-B1CE-3117C8BE2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2554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2</cp:revision>
  <cp:lastPrinted>2022-03-14T11:55:00Z</cp:lastPrinted>
  <dcterms:created xsi:type="dcterms:W3CDTF">2023-05-20T08:05:00Z</dcterms:created>
  <dcterms:modified xsi:type="dcterms:W3CDTF">2023-05-20T08:05:00Z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