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7B251F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44865">
        <w:rPr>
          <w:rFonts w:asciiTheme="minorHAnsi" w:hAnsiTheme="minorHAnsi" w:cstheme="minorHAnsi"/>
          <w:sz w:val="22"/>
          <w:szCs w:val="22"/>
        </w:rPr>
        <w:t xml:space="preserve">Bc. </w:t>
      </w:r>
      <w:r w:rsidR="0036652A">
        <w:rPr>
          <w:rFonts w:asciiTheme="minorHAnsi" w:hAnsiTheme="minorHAnsi" w:cstheme="minorHAnsi"/>
          <w:sz w:val="22"/>
          <w:szCs w:val="22"/>
        </w:rPr>
        <w:t>Lubomír Horáček</w:t>
      </w:r>
    </w:p>
    <w:p w14:paraId="00D6BB86" w14:textId="288B69A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C3594">
        <w:rPr>
          <w:rFonts w:asciiTheme="minorHAnsi" w:hAnsiTheme="minorHAnsi" w:cstheme="minorHAnsi"/>
          <w:sz w:val="22"/>
          <w:szCs w:val="22"/>
        </w:rPr>
        <w:t>doc.ing.Roman</w:t>
      </w:r>
      <w:proofErr w:type="spellEnd"/>
      <w:proofErr w:type="gramEnd"/>
      <w:r w:rsidR="001C3594">
        <w:rPr>
          <w:rFonts w:asciiTheme="minorHAnsi" w:hAnsiTheme="minorHAnsi" w:cstheme="minorHAnsi"/>
          <w:sz w:val="22"/>
          <w:szCs w:val="22"/>
        </w:rPr>
        <w:t xml:space="preserve"> Bobák,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274205D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F5692">
        <w:rPr>
          <w:rFonts w:cstheme="minorHAnsi"/>
        </w:rPr>
        <w:t xml:space="preserve">Racionalizace </w:t>
      </w:r>
      <w:r w:rsidR="0036652A">
        <w:rPr>
          <w:rFonts w:cstheme="minorHAnsi"/>
        </w:rPr>
        <w:t xml:space="preserve">vybraného pracoviště pomocí </w:t>
      </w:r>
      <w:r w:rsidR="00DF5692">
        <w:rPr>
          <w:rFonts w:cstheme="minorHAnsi"/>
        </w:rPr>
        <w:t>metod a nástrojů průmyslového inženýrství</w:t>
      </w:r>
    </w:p>
    <w:p w14:paraId="35028D0F" w14:textId="4F7720F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1FB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AC3344" w:rsidR="000E094A" w:rsidRDefault="004522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3F684093" w:rsidR="000E094A" w:rsidRPr="000E094A" w:rsidRDefault="0036652A" w:rsidP="00A1025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měřitelný cíl, </w:t>
            </w:r>
            <w:r w:rsidR="005B5AB5">
              <w:rPr>
                <w:rFonts w:cstheme="minorHAnsi"/>
              </w:rPr>
              <w:t>zvýšit vyu</w:t>
            </w:r>
            <w:r w:rsidR="003E2D73">
              <w:rPr>
                <w:rFonts w:cstheme="minorHAnsi"/>
              </w:rPr>
              <w:t xml:space="preserve">žití strojního zařízení vybraného pracoviště o </w:t>
            </w:r>
            <w:proofErr w:type="gramStart"/>
            <w:r w:rsidR="003E2D73">
              <w:rPr>
                <w:rFonts w:cstheme="minorHAnsi"/>
              </w:rPr>
              <w:t>10%</w:t>
            </w:r>
            <w:proofErr w:type="gramEnd"/>
            <w:r w:rsidR="00A10259">
              <w:rPr>
                <w:rFonts w:cstheme="minorHAnsi"/>
              </w:rPr>
              <w:t xml:space="preserve"> s využitím metod a nástrojů průmyslového inženýrství, téma zapadá do studovaného studijního programu. Jsou použity základní analytické metody SWOT a </w:t>
            </w:r>
            <w:proofErr w:type="gramStart"/>
            <w:r w:rsidR="00A10259">
              <w:rPr>
                <w:rFonts w:cstheme="minorHAnsi"/>
              </w:rPr>
              <w:t>CEZ ,</w:t>
            </w:r>
            <w:proofErr w:type="gramEnd"/>
            <w:r w:rsidR="00A10259">
              <w:rPr>
                <w:rFonts w:cstheme="minorHAnsi"/>
              </w:rPr>
              <w:t xml:space="preserve"> ABC  a procesní analýzy, </w:t>
            </w:r>
            <w:proofErr w:type="spellStart"/>
            <w:r w:rsidR="00A10259">
              <w:rPr>
                <w:rFonts w:cstheme="minorHAnsi"/>
              </w:rPr>
              <w:t>Ishikawa</w:t>
            </w:r>
            <w:proofErr w:type="spellEnd"/>
            <w:r w:rsidR="00A10259">
              <w:rPr>
                <w:rFonts w:cstheme="minorHAnsi"/>
              </w:rPr>
              <w:t xml:space="preserve"> diagram, </w:t>
            </w:r>
            <w:proofErr w:type="spellStart"/>
            <w:r w:rsidR="00A10259">
              <w:rPr>
                <w:rFonts w:cstheme="minorHAnsi"/>
              </w:rPr>
              <w:t>Brainwrittteing</w:t>
            </w:r>
            <w:proofErr w:type="spellEnd"/>
            <w:r w:rsidR="00A10259">
              <w:rPr>
                <w:rFonts w:cstheme="minorHAnsi"/>
              </w:rPr>
              <w:t xml:space="preserve"> a projektové řízení, které jsou adekvátní pro splnění stanoveného cíle.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5470CC" w:rsidR="000E094A" w:rsidRDefault="009662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607676B5" w:rsidR="000E094A" w:rsidRPr="000E094A" w:rsidRDefault="00E93711" w:rsidP="009662D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zdrRešeršní</w:t>
            </w:r>
            <w:proofErr w:type="spellEnd"/>
            <w:r>
              <w:rPr>
                <w:rFonts w:cstheme="minorHAnsi"/>
              </w:rPr>
              <w:t xml:space="preserve"> část má logickou strukturu, racionalizace výroby, průmyslové inženýrství, metody a nástroje průmyslového inženýrství, údržba, výroba betonové střešní krytiny. Jsou použity monografické tuzemské a zahraniční zdroje a on-line materiály z oblastí výroby, průmyslového inženýrství a logistiky, které jsou </w:t>
            </w:r>
            <w:proofErr w:type="spellStart"/>
            <w:r>
              <w:rPr>
                <w:rFonts w:cstheme="minorHAnsi"/>
              </w:rPr>
              <w:t>zpúsobem</w:t>
            </w:r>
            <w:proofErr w:type="spellEnd"/>
            <w:r>
              <w:rPr>
                <w:rFonts w:cstheme="minorHAnsi"/>
              </w:rPr>
              <w:t xml:space="preserve"> citovány v textu a uvedeny v seznamu literatury (cca 40</w:t>
            </w:r>
            <w:r w:rsidR="009662D1">
              <w:rPr>
                <w:rFonts w:cstheme="minorHAnsi"/>
              </w:rPr>
              <w:t xml:space="preserve"> zdrojů). V jednotlivých částech se autor snaží o uvádění více zdrojů, což nese určité znaky kritické rešerše. Postrádal jsem jen shrnutí teoretické části s odkazem, kde budou naznačené metody a nástroje použity.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53A0FB" w:rsidR="000E094A" w:rsidRDefault="00730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3654BE57" w:rsidR="000E094A" w:rsidRPr="000E094A" w:rsidRDefault="009662D1" w:rsidP="00730B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analytické části je </w:t>
            </w:r>
            <w:r w:rsidR="009F77FB">
              <w:rPr>
                <w:rFonts w:cstheme="minorHAnsi"/>
              </w:rPr>
              <w:t xml:space="preserve">představena společnost </w:t>
            </w:r>
            <w:proofErr w:type="gramStart"/>
            <w:r w:rsidR="009F77FB">
              <w:rPr>
                <w:rFonts w:cstheme="minorHAnsi"/>
              </w:rPr>
              <w:t>( firemní</w:t>
            </w:r>
            <w:proofErr w:type="gramEnd"/>
            <w:r w:rsidR="009F77FB">
              <w:rPr>
                <w:rFonts w:cstheme="minorHAnsi"/>
              </w:rPr>
              <w:t xml:space="preserve"> hodnoty, organizační struktura, základní ekonomické údaje), následuje charakteristika současného stavu výrobního závodu (výrobní profil, členění tržeb , analýza výrobkového portfolia střešní krytiny s využitím ABC analýzy</w:t>
            </w:r>
            <w:r w:rsidR="002F3090">
              <w:rPr>
                <w:rFonts w:cstheme="minorHAnsi"/>
              </w:rPr>
              <w:t xml:space="preserve"> ) a detailně zpracovaná SWOT analýza stavu společnosti vztažená k faktorům ovlivňujícím výrobu betonové střešní krytiny, svědčící o dobré znalosti </w:t>
            </w:r>
            <w:r w:rsidR="000B1513">
              <w:rPr>
                <w:rFonts w:cstheme="minorHAnsi"/>
              </w:rPr>
              <w:t xml:space="preserve">společnosti. Stěžejní částí analýzy je podrobný popis výroby reprezentanta výroby betonové tašky základní (charakteristika výrobku, popis technologie, grafické vyjádření výroby procesním </w:t>
            </w:r>
            <w:proofErr w:type="gramStart"/>
            <w:r w:rsidR="000B1513">
              <w:rPr>
                <w:rFonts w:cstheme="minorHAnsi"/>
              </w:rPr>
              <w:t>schématem .</w:t>
            </w:r>
            <w:proofErr w:type="gramEnd"/>
            <w:r w:rsidR="000B1513">
              <w:rPr>
                <w:rFonts w:cstheme="minorHAnsi"/>
              </w:rPr>
              <w:t xml:space="preserve"> Je doložena podrobná procesní analýza výroby a shromážděny požadované vstupy pro propočet koeficientu CEZ</w:t>
            </w:r>
            <w:r w:rsidR="00E07DDF">
              <w:rPr>
                <w:rFonts w:cstheme="minorHAnsi"/>
              </w:rPr>
              <w:t xml:space="preserve">. Z provedených propočtů pro období 1 měsíce byla jako kritická oblast určena dostupnost zařízení, představující cca </w:t>
            </w:r>
            <w:proofErr w:type="gramStart"/>
            <w:r w:rsidR="00E07DDF">
              <w:rPr>
                <w:rFonts w:cstheme="minorHAnsi"/>
              </w:rPr>
              <w:t>76%</w:t>
            </w:r>
            <w:proofErr w:type="gramEnd"/>
            <w:r w:rsidR="00E07DDF">
              <w:rPr>
                <w:rFonts w:cstheme="minorHAnsi"/>
              </w:rPr>
              <w:t xml:space="preserve">. Proto byla provedena detailní analýza prostojů s využitím ABC analýzy četnosti příčin a </w:t>
            </w:r>
            <w:proofErr w:type="spellStart"/>
            <w:r w:rsidR="00E07DDF">
              <w:rPr>
                <w:rFonts w:cstheme="minorHAnsi"/>
              </w:rPr>
              <w:t>brain</w:t>
            </w:r>
            <w:r w:rsidR="00730BC7">
              <w:rPr>
                <w:rFonts w:cstheme="minorHAnsi"/>
              </w:rPr>
              <w:t>writteingu</w:t>
            </w:r>
            <w:proofErr w:type="spellEnd"/>
            <w:r w:rsidR="00730BC7">
              <w:rPr>
                <w:rFonts w:cstheme="minorHAnsi"/>
              </w:rPr>
              <w:t xml:space="preserve"> vedoucího ke hledání kořenových příčin a </w:t>
            </w:r>
            <w:proofErr w:type="gramStart"/>
            <w:r w:rsidR="00730BC7">
              <w:rPr>
                <w:rFonts w:cstheme="minorHAnsi"/>
              </w:rPr>
              <w:t xml:space="preserve">zpracování  </w:t>
            </w:r>
            <w:proofErr w:type="spellStart"/>
            <w:r w:rsidR="00730BC7">
              <w:rPr>
                <w:rFonts w:cstheme="minorHAnsi"/>
              </w:rPr>
              <w:t>Ishikawova</w:t>
            </w:r>
            <w:proofErr w:type="spellEnd"/>
            <w:proofErr w:type="gramEnd"/>
            <w:r w:rsidR="00730BC7">
              <w:rPr>
                <w:rFonts w:cstheme="minorHAnsi"/>
              </w:rPr>
              <w:t xml:space="preserve"> diagramu pro nalezené dvě kořenové příčiny. Byly využity metody charakterizované v rešeršní části, pokud jde o plánování a řízení výroby tak jen okrajově jako součást SWOT analýzy.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719E9D3" w:rsidR="000E094A" w:rsidRDefault="003E1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73EB8192" w:rsidR="000E094A" w:rsidRPr="000E094A" w:rsidRDefault="00730BC7" w:rsidP="003E13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zpracována v souladu se </w:t>
            </w:r>
            <w:r w:rsidR="006A3E06">
              <w:rPr>
                <w:rFonts w:cstheme="minorHAnsi"/>
              </w:rPr>
              <w:t xml:space="preserve">SMART zásadami pro stanovení cílů, má zpracovaný logický rámec projektu, RIPRAN analýzu, matici odpovědnosti členů týmu za jednotlivé části i harmonogram. Pro obě kořenové příčiny čištění ústí lisu a čištění barvících stanic byla stanovena konkrétní projektová opatření </w:t>
            </w:r>
            <w:r w:rsidR="00523AB5">
              <w:rPr>
                <w:rFonts w:cstheme="minorHAnsi"/>
              </w:rPr>
              <w:t xml:space="preserve">zdokumentovaná v pracovních postupech pro čištění se stanovenými náklady. Vliv úprav na CEZ byl sledován postupně v průběhu dvou měsíců v roce 2023 a je vyhodnocen analýzou nákladů, vyhodnocením zvýšení CEZ a zvýšením hodnoty </w:t>
            </w:r>
            <w:proofErr w:type="gramStart"/>
            <w:r w:rsidR="00523AB5">
              <w:rPr>
                <w:rFonts w:cstheme="minorHAnsi"/>
              </w:rPr>
              <w:t>objemu  výroby</w:t>
            </w:r>
            <w:proofErr w:type="gramEnd"/>
            <w:r w:rsidR="00523AB5">
              <w:rPr>
                <w:rFonts w:cstheme="minorHAnsi"/>
              </w:rPr>
              <w:t xml:space="preserve"> za směnu.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3CF949" w:rsidR="000E094A" w:rsidRDefault="003E1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063C350B" w:rsidR="000E094A" w:rsidRPr="000E094A" w:rsidRDefault="003E13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</w:t>
            </w:r>
            <w:proofErr w:type="gramStart"/>
            <w:r>
              <w:rPr>
                <w:rFonts w:cstheme="minorHAnsi"/>
              </w:rPr>
              <w:t>strukturu ,</w:t>
            </w:r>
            <w:proofErr w:type="gramEnd"/>
            <w:r>
              <w:rPr>
                <w:rFonts w:cstheme="minorHAnsi"/>
              </w:rPr>
              <w:t xml:space="preserve"> používá správnou terminologii, splňuje podmínky pro kvalifikační práce. Našel jsem jen namátkově pár gramatických chyb, v seznamu zkratek mohla být definována používaná zkratka UTB </w:t>
            </w:r>
            <w:proofErr w:type="gramStart"/>
            <w:r>
              <w:rPr>
                <w:rFonts w:cstheme="minorHAnsi"/>
              </w:rPr>
              <w:t>( v</w:t>
            </w:r>
            <w:proofErr w:type="gramEnd"/>
            <w:r>
              <w:rPr>
                <w:rFonts w:cstheme="minorHAnsi"/>
              </w:rPr>
              <w:t> tomto případě jde o urychlování tvrdnutí betonu)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412937" w:rsidR="009C7318" w:rsidRDefault="003E1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A00F713" w:rsidR="00D6308A" w:rsidRPr="000E094A" w:rsidRDefault="003E135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nemám k práci výhrady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6A20BEA" w:rsidR="009C7318" w:rsidRDefault="003E13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je časově zvládnutelné čištění ústí </w:t>
      </w:r>
      <w:r w:rsidR="00512B96">
        <w:rPr>
          <w:rFonts w:cstheme="minorHAnsi"/>
        </w:rPr>
        <w:t>lisu v průběhu přestávky na oběd každou směnu.</w:t>
      </w:r>
    </w:p>
    <w:p w14:paraId="1991DEDB" w14:textId="3525D070" w:rsidR="005C4ACA" w:rsidRPr="00512B96" w:rsidRDefault="00512B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12B96">
        <w:rPr>
          <w:rFonts w:cstheme="minorHAnsi"/>
        </w:rPr>
        <w:t>Jak je reálné vybavit linku systémem pro automatizované sledování poruch, tak aby se odstranila ruční evidence.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E297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12B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12B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41FE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2B96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  <w:r w:rsidR="00512B96">
        <w:rPr>
          <w:rFonts w:cstheme="minorHAnsi"/>
        </w:rPr>
        <w:t>doc. Ing. Roman Bobák, Ph.D</w:t>
      </w:r>
      <w:bookmarkStart w:id="1" w:name="_GoBack"/>
      <w:bookmarkEnd w:id="1"/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1513"/>
    <w:rsid w:val="000C0458"/>
    <w:rsid w:val="000E094A"/>
    <w:rsid w:val="00101E8F"/>
    <w:rsid w:val="00144865"/>
    <w:rsid w:val="00144F5B"/>
    <w:rsid w:val="001C3594"/>
    <w:rsid w:val="0024258E"/>
    <w:rsid w:val="0029651C"/>
    <w:rsid w:val="002C5ED6"/>
    <w:rsid w:val="002F3090"/>
    <w:rsid w:val="0036652A"/>
    <w:rsid w:val="003E135C"/>
    <w:rsid w:val="003E2D73"/>
    <w:rsid w:val="00452297"/>
    <w:rsid w:val="004D378C"/>
    <w:rsid w:val="00512B96"/>
    <w:rsid w:val="00523AB5"/>
    <w:rsid w:val="005B5AB5"/>
    <w:rsid w:val="005C4ACA"/>
    <w:rsid w:val="0067082B"/>
    <w:rsid w:val="00694399"/>
    <w:rsid w:val="006A3E06"/>
    <w:rsid w:val="00730BC7"/>
    <w:rsid w:val="0073639B"/>
    <w:rsid w:val="007539AC"/>
    <w:rsid w:val="007553A6"/>
    <w:rsid w:val="007872E5"/>
    <w:rsid w:val="007E17F3"/>
    <w:rsid w:val="0085398A"/>
    <w:rsid w:val="008B781B"/>
    <w:rsid w:val="008E2072"/>
    <w:rsid w:val="009662D1"/>
    <w:rsid w:val="00974EA2"/>
    <w:rsid w:val="00987B93"/>
    <w:rsid w:val="009C322A"/>
    <w:rsid w:val="009C7318"/>
    <w:rsid w:val="009F77FB"/>
    <w:rsid w:val="00A10259"/>
    <w:rsid w:val="00A40E93"/>
    <w:rsid w:val="00A7527E"/>
    <w:rsid w:val="00AC1FB5"/>
    <w:rsid w:val="00AE70F6"/>
    <w:rsid w:val="00B14451"/>
    <w:rsid w:val="00BA16DD"/>
    <w:rsid w:val="00CA34A9"/>
    <w:rsid w:val="00CD12C3"/>
    <w:rsid w:val="00D6308A"/>
    <w:rsid w:val="00DC7D52"/>
    <w:rsid w:val="00DF5692"/>
    <w:rsid w:val="00E07DDF"/>
    <w:rsid w:val="00E22423"/>
    <w:rsid w:val="00E93711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5" ma:contentTypeDescription="Vytvoří nový dokument" ma:contentTypeScope="" ma:versionID="b6a463cbcc425bb8693513500f819b71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666b7f852ae497b93d19844e25969026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dcf7caa8-6ea0-4407-b3ba-9468fdfb2b2a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4e503e6-3a0d-4c60-8e88-fa4659b6f84f"/>
  </ds:schemaRefs>
</ds:datastoreItem>
</file>

<file path=customXml/itemProps3.xml><?xml version="1.0" encoding="utf-8"?>
<ds:datastoreItem xmlns:ds="http://schemas.openxmlformats.org/officeDocument/2006/customXml" ds:itemID="{BC3D1E88-71BF-4FA7-9D18-EE58FF490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801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3</cp:revision>
  <cp:lastPrinted>2022-03-14T11:55:00Z</cp:lastPrinted>
  <dcterms:created xsi:type="dcterms:W3CDTF">2023-05-10T08:51:00Z</dcterms:created>
  <dcterms:modified xsi:type="dcterms:W3CDTF">2023-05-10T11:16:00Z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