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0EB30B4"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904E90">
        <w:rPr>
          <w:rFonts w:asciiTheme="minorHAnsi" w:hAnsiTheme="minorHAnsi" w:cstheme="minorHAnsi"/>
          <w:sz w:val="22"/>
          <w:szCs w:val="22"/>
        </w:rPr>
        <w:t>Bc. Michal Helešic</w:t>
      </w:r>
    </w:p>
    <w:p w14:paraId="00D6BB86" w14:textId="77B2B58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904E90">
        <w:rPr>
          <w:rFonts w:asciiTheme="minorHAnsi" w:hAnsiTheme="minorHAnsi" w:cstheme="minorHAnsi"/>
          <w:sz w:val="22"/>
          <w:szCs w:val="22"/>
        </w:rPr>
        <w:t>Ing. Martina Sasínková, Ph.D.</w:t>
      </w:r>
    </w:p>
    <w:p w14:paraId="09E4DE65" w14:textId="5F9C9AE0"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904E90">
        <w:rPr>
          <w:rFonts w:cstheme="minorHAnsi"/>
        </w:rPr>
        <w:t>Projekt marketingové komunikace ve vybrané společnosti</w:t>
      </w:r>
    </w:p>
    <w:p w14:paraId="35028D0F" w14:textId="2426D56F"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showingPlcHd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DC7D52" w:rsidRPr="00DC7D52">
            <w:rPr>
              <w:rStyle w:val="Zstupntext"/>
              <w:rFonts w:asciiTheme="minorHAnsi" w:hAnsiTheme="minorHAnsi" w:cstheme="minorHAnsi"/>
            </w:rPr>
            <w:t>Zvolte položku.</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512089B3" w:rsidR="000E094A" w:rsidRDefault="00904E90"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53980375" w:rsidR="008B781B" w:rsidRPr="008B781B" w:rsidRDefault="00904E90" w:rsidP="008B781B">
            <w:pPr>
              <w:tabs>
                <w:tab w:val="right" w:pos="8789"/>
              </w:tabs>
              <w:jc w:val="both"/>
              <w:rPr>
                <w:rFonts w:cstheme="minorHAnsi"/>
                <w:i/>
                <w:sz w:val="20"/>
              </w:rPr>
            </w:pPr>
            <w:r>
              <w:rPr>
                <w:rFonts w:cstheme="minorHAnsi"/>
                <w:i/>
                <w:sz w:val="20"/>
              </w:rPr>
              <w:t xml:space="preserve">Cíl práce je jasně definován a to navrhnout konkrétní projekt zaměřený na marketingové komunikační aktivity vybraného podniku, resp. vybrané vinotéky ve Zlíně. V praktické části práce autor využívá poznatků z využitím STP analýzy, Porterovy analýzy, Benchmarkingu, PESTLE analýzy a analýzy SWOT.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74D94911" w:rsidR="000E094A" w:rsidRDefault="00EB5822"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136E9D8E" w14:textId="77777777" w:rsidR="00904E90" w:rsidRDefault="00904E90" w:rsidP="008B781B">
            <w:pPr>
              <w:tabs>
                <w:tab w:val="right" w:pos="8789"/>
              </w:tabs>
              <w:jc w:val="both"/>
              <w:rPr>
                <w:rFonts w:cstheme="minorHAnsi"/>
                <w:i/>
                <w:sz w:val="20"/>
              </w:rPr>
            </w:pPr>
          </w:p>
          <w:p w14:paraId="114621A9" w14:textId="62330696" w:rsidR="00904E90" w:rsidRPr="008B781B" w:rsidRDefault="00904E90" w:rsidP="008B781B">
            <w:pPr>
              <w:tabs>
                <w:tab w:val="right" w:pos="8789"/>
              </w:tabs>
              <w:jc w:val="both"/>
              <w:rPr>
                <w:rFonts w:cstheme="minorHAnsi"/>
                <w:i/>
                <w:sz w:val="20"/>
              </w:rPr>
            </w:pPr>
            <w:r>
              <w:rPr>
                <w:rFonts w:cstheme="minorHAnsi"/>
                <w:i/>
                <w:sz w:val="20"/>
              </w:rPr>
              <w:t xml:space="preserve">Práce se zaměřuje na marketingovou komunikaci, jak v offline tak online. Autor práce postupuje v teoretické části práce správně a to od obecného ke konkrétnímu. Autor vycházel z aktuálních knih, </w:t>
            </w:r>
            <w:r w:rsidR="00EB5822">
              <w:rPr>
                <w:rFonts w:cstheme="minorHAnsi"/>
                <w:i/>
                <w:sz w:val="20"/>
              </w:rPr>
              <w:t>vhodně byly zvoleny i zahraniční zdroje. N</w:t>
            </w:r>
            <w:r>
              <w:rPr>
                <w:rFonts w:cstheme="minorHAnsi"/>
                <w:i/>
                <w:sz w:val="20"/>
              </w:rPr>
              <w:t>ejstarší citovaná literatura je z roku 2013</w:t>
            </w:r>
            <w:r w:rsidR="00EB5822">
              <w:rPr>
                <w:rFonts w:cstheme="minorHAnsi"/>
                <w:i/>
                <w:sz w:val="20"/>
              </w:rPr>
              <w:t xml:space="preserve">. Citační normy byly dodrženy a využity adekvátním způsobem. </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4A0932DE" w:rsidR="000E094A" w:rsidRDefault="00203996"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4314D9D" w14:textId="0F3845E4" w:rsidR="000E094A" w:rsidRPr="000E094A" w:rsidRDefault="00EB5822" w:rsidP="00CD12C3">
            <w:pPr>
              <w:tabs>
                <w:tab w:val="right" w:pos="8789"/>
              </w:tabs>
              <w:jc w:val="both"/>
              <w:rPr>
                <w:rFonts w:cstheme="minorHAnsi"/>
              </w:rPr>
            </w:pPr>
            <w:r>
              <w:rPr>
                <w:rFonts w:cstheme="minorHAnsi"/>
                <w:i/>
                <w:sz w:val="20"/>
              </w:rPr>
              <w:t xml:space="preserve">Praktická část logicky navazuje na teoretickou a velmi vhodně teorii aplikuje z praktického hlediska, to velmi oceňuji, protože ne všichni studenti tohoto jsou tak jasně schopni. V kapitole 10 autor práce představuje jasně a srozumitelně východiska pro projektovou část, která na analytickou část jasně navazuje a staví na jejich výsledcích.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3BCAA35" w:rsidR="000E094A" w:rsidRDefault="00EB5822"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44FC5C8" w:rsidR="004D378C" w:rsidRPr="008B781B" w:rsidRDefault="00EB5822" w:rsidP="004D378C">
            <w:pPr>
              <w:tabs>
                <w:tab w:val="right" w:pos="8789"/>
              </w:tabs>
              <w:jc w:val="both"/>
              <w:rPr>
                <w:rFonts w:cstheme="minorHAnsi"/>
                <w:i/>
                <w:sz w:val="20"/>
              </w:rPr>
            </w:pPr>
            <w:r>
              <w:rPr>
                <w:rFonts w:cstheme="minorHAnsi"/>
                <w:i/>
                <w:sz w:val="20"/>
              </w:rPr>
              <w:t xml:space="preserve">Projektová část automaticky navazuje na analytickou a autor práce jasně definuje cílovou skupinu, cíl projektu, jeho měřitelnost. Akční plány, které autor popisuje v projektové části práce jsou srozumitelně a logicky popsány a odráží skutečnou situaci na trhu s vínem z praktického hlediska. Jde poznat, že autor práce tuto problematiku zná a ve zmiňované vinotéce pracuje. </w:t>
            </w:r>
          </w:p>
          <w:p w14:paraId="6B47E1B3" w14:textId="77777777" w:rsidR="000E094A" w:rsidRPr="000E094A" w:rsidRDefault="000E094A" w:rsidP="00CD12C3">
            <w:pPr>
              <w:tabs>
                <w:tab w:val="right" w:pos="8789"/>
              </w:tabs>
              <w:jc w:val="both"/>
              <w:rPr>
                <w:rFonts w:cstheme="minorHAnsi"/>
              </w:rPr>
            </w:pP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60890F82" w:rsidR="000E094A" w:rsidRDefault="00F20445"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807EAD8" w:rsidR="000E094A" w:rsidRPr="000E094A" w:rsidRDefault="00F20445" w:rsidP="00CD12C3">
            <w:pPr>
              <w:tabs>
                <w:tab w:val="right" w:pos="8789"/>
              </w:tabs>
              <w:jc w:val="both"/>
              <w:rPr>
                <w:rFonts w:cstheme="minorHAnsi"/>
              </w:rPr>
            </w:pPr>
            <w:r>
              <w:rPr>
                <w:rFonts w:ascii="Calibri" w:hAnsi="Calibri" w:cs="Calibri"/>
                <w:i/>
                <w:iCs/>
                <w:color w:val="000000"/>
                <w:sz w:val="20"/>
                <w:szCs w:val="20"/>
              </w:rPr>
              <w:t xml:space="preserve">Autor práce využívá správnou terminologii, logicky pracuje s textem v teoretické části práce a využívá předepsanou normu citování zdrojů, jazyková a grafická úroveň práce odpovídá předpokladům diplomové práce. </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744054D7" w:rsidR="009C7318" w:rsidRDefault="003914E0"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3F2B17D2" w:rsidR="00386EEB" w:rsidRPr="000E094A" w:rsidRDefault="00F20445" w:rsidP="00CC5272">
            <w:pPr>
              <w:tabs>
                <w:tab w:val="right" w:pos="8789"/>
              </w:tabs>
              <w:jc w:val="both"/>
              <w:rPr>
                <w:rFonts w:cstheme="minorHAnsi"/>
              </w:rPr>
            </w:pPr>
            <w:r>
              <w:rPr>
                <w:rFonts w:cstheme="minorHAnsi"/>
              </w:rPr>
              <w:t xml:space="preserve">Autor práce pracoval samostatně, na konzultace byl připraven a veškeré připomínky obratem zapracoval. Teoretická část práce vychází od obecného ke konkrétnímu, stejně tak správně je pak teorie překlopena do praxe. Věřím, že realizace akčních kroků povedou ke zvýšení návštěvnosti vinotéky. Bude to chtít však čas.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7E0121F6" w:rsidR="009C7318" w:rsidRDefault="00F204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Který z navržených akčních kroků považujete za nejdůležitější? Vysvětlete proč. </w:t>
      </w:r>
    </w:p>
    <w:p w14:paraId="55DA52BC" w14:textId="3FD57162" w:rsidR="005C4ACA" w:rsidRDefault="00F2044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dopad může mít plánovaná spotřební daň na navržený projekt?</w:t>
      </w:r>
    </w:p>
    <w:p w14:paraId="1991DEDB" w14:textId="024658D5" w:rsidR="005C4ACA" w:rsidRPr="005C4ACA" w:rsidRDefault="005C4ACA" w:rsidP="00F20445">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03F32D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F20445">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F20445">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4B1FD3E"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F20445">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D36AD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1T00:00:00Z">
            <w:dateFormat w:val="dd.MM.yyyy"/>
            <w:lid w:val="cs-CZ"/>
            <w:storeMappedDataAs w:val="dateTime"/>
            <w:calendar w:val="gregorian"/>
          </w:date>
        </w:sdtPr>
        <w:sdtContent>
          <w:r w:rsidR="00F20445">
            <w:rPr>
              <w:rFonts w:cstheme="minorHAnsi"/>
            </w:rPr>
            <w:t>11.05.2023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8D81" w14:textId="77777777" w:rsidR="00536182" w:rsidRDefault="00536182" w:rsidP="00A40E93">
      <w:pPr>
        <w:spacing w:after="0" w:line="240" w:lineRule="auto"/>
      </w:pPr>
      <w:r>
        <w:separator/>
      </w:r>
    </w:p>
  </w:endnote>
  <w:endnote w:type="continuationSeparator" w:id="0">
    <w:p w14:paraId="1F82957A" w14:textId="77777777" w:rsidR="00536182" w:rsidRDefault="0053618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E371" w14:textId="77777777" w:rsidR="00536182" w:rsidRDefault="00536182" w:rsidP="00A40E93">
      <w:pPr>
        <w:spacing w:after="0" w:line="240" w:lineRule="auto"/>
      </w:pPr>
      <w:r>
        <w:separator/>
      </w:r>
    </w:p>
  </w:footnote>
  <w:footnote w:type="continuationSeparator" w:id="0">
    <w:p w14:paraId="325A9F13" w14:textId="77777777" w:rsidR="00536182" w:rsidRDefault="00536182"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1573558">
    <w:abstractNumId w:val="0"/>
  </w:num>
  <w:num w:numId="2" w16cid:durableId="1500778705">
    <w:abstractNumId w:val="3"/>
  </w:num>
  <w:num w:numId="3" w16cid:durableId="1709260605">
    <w:abstractNumId w:val="2"/>
  </w:num>
  <w:num w:numId="4" w16cid:durableId="1404378039">
    <w:abstractNumId w:val="1"/>
  </w:num>
  <w:num w:numId="5" w16cid:durableId="1365331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A3F0F"/>
    <w:rsid w:val="00203996"/>
    <w:rsid w:val="0024258E"/>
    <w:rsid w:val="0029651C"/>
    <w:rsid w:val="00366C75"/>
    <w:rsid w:val="00386EEB"/>
    <w:rsid w:val="003914E0"/>
    <w:rsid w:val="003A2041"/>
    <w:rsid w:val="004D378C"/>
    <w:rsid w:val="00536182"/>
    <w:rsid w:val="005C4ACA"/>
    <w:rsid w:val="0067082B"/>
    <w:rsid w:val="00694399"/>
    <w:rsid w:val="006C4198"/>
    <w:rsid w:val="0073639B"/>
    <w:rsid w:val="007553A6"/>
    <w:rsid w:val="0085398A"/>
    <w:rsid w:val="00891DE5"/>
    <w:rsid w:val="008B781B"/>
    <w:rsid w:val="008E2072"/>
    <w:rsid w:val="008E6C95"/>
    <w:rsid w:val="00904E90"/>
    <w:rsid w:val="00974EA2"/>
    <w:rsid w:val="0097798F"/>
    <w:rsid w:val="00987B93"/>
    <w:rsid w:val="009C322A"/>
    <w:rsid w:val="009C7318"/>
    <w:rsid w:val="00A40E93"/>
    <w:rsid w:val="00A7527E"/>
    <w:rsid w:val="00B14451"/>
    <w:rsid w:val="00BA16DD"/>
    <w:rsid w:val="00C02883"/>
    <w:rsid w:val="00CA34A9"/>
    <w:rsid w:val="00CC5272"/>
    <w:rsid w:val="00CD12C3"/>
    <w:rsid w:val="00DC7D52"/>
    <w:rsid w:val="00E22423"/>
    <w:rsid w:val="00EB5822"/>
    <w:rsid w:val="00EF1720"/>
    <w:rsid w:val="00F20445"/>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42C39"/>
    <w:rsid w:val="005E083B"/>
    <w:rsid w:val="00A00291"/>
    <w:rsid w:val="00AC5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3036</Characters>
  <Application>Microsoft Office Word</Application>
  <DocSecurity>0</DocSecurity>
  <Lines>116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Martina Sasínková</cp:lastModifiedBy>
  <cp:revision>4</cp:revision>
  <cp:lastPrinted>2022-03-14T11:55:00Z</cp:lastPrinted>
  <dcterms:created xsi:type="dcterms:W3CDTF">2023-05-11T13:00:00Z</dcterms:created>
  <dcterms:modified xsi:type="dcterms:W3CDTF">2023-05-16T09:30:00Z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