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3AA6533" w:rsidR="0073639B" w:rsidRPr="000E07A9" w:rsidRDefault="00A40E93" w:rsidP="000E07A9">
      <w:pPr>
        <w:pStyle w:val="Default"/>
        <w:spacing w:after="120"/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0E07A9">
        <w:rPr>
          <w:rFonts w:asciiTheme="minorHAnsi" w:hAnsiTheme="minorHAnsi" w:cstheme="minorHAnsi"/>
          <w:sz w:val="22"/>
          <w:szCs w:val="22"/>
        </w:rPr>
        <w:tab/>
      </w:r>
      <w:r w:rsidR="000E07A9">
        <w:rPr>
          <w:rFonts w:asciiTheme="minorHAnsi" w:hAnsiTheme="minorHAnsi" w:cstheme="minorHAnsi"/>
          <w:sz w:val="22"/>
          <w:szCs w:val="22"/>
        </w:rPr>
        <w:tab/>
      </w:r>
      <w:r w:rsidR="000E07A9">
        <w:rPr>
          <w:rFonts w:asciiTheme="minorHAnsi" w:hAnsiTheme="minorHAnsi" w:cstheme="minorHAnsi"/>
          <w:sz w:val="22"/>
          <w:szCs w:val="22"/>
        </w:rPr>
        <w:tab/>
      </w:r>
      <w:r w:rsidR="000E07A9" w:rsidRPr="00816E30">
        <w:rPr>
          <w:rFonts w:asciiTheme="minorHAnsi" w:hAnsiTheme="minorHAnsi" w:cstheme="minorHAnsi"/>
          <w:sz w:val="22"/>
          <w:szCs w:val="22"/>
        </w:rPr>
        <w:t xml:space="preserve">Bc. Michal </w:t>
      </w:r>
      <w:r w:rsidR="000E07A9" w:rsidRPr="00816E30">
        <w:rPr>
          <w:rFonts w:asciiTheme="minorHAnsi" w:hAnsiTheme="minorHAnsi" w:cstheme="minorHAnsi"/>
          <w:smallCaps/>
          <w:sz w:val="22"/>
          <w:szCs w:val="22"/>
        </w:rPr>
        <w:t>Helešic</w:t>
      </w:r>
    </w:p>
    <w:p w14:paraId="00D6BB86" w14:textId="2AB09D3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D960BC">
        <w:rPr>
          <w:rFonts w:asciiTheme="minorHAnsi" w:hAnsiTheme="minorHAnsi" w:cstheme="minorHAnsi"/>
          <w:sz w:val="22"/>
          <w:szCs w:val="22"/>
        </w:rPr>
        <w:tab/>
      </w:r>
      <w:r w:rsidR="00D960BC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D960BC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D960BC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D960BC">
        <w:rPr>
          <w:rFonts w:asciiTheme="minorHAnsi" w:hAnsiTheme="minorHAnsi" w:cstheme="minorHAnsi"/>
          <w:sz w:val="22"/>
          <w:szCs w:val="22"/>
        </w:rPr>
        <w:t>, Ph.D.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561D96F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9948AD">
        <w:rPr>
          <w:rFonts w:cstheme="minorHAnsi"/>
        </w:rPr>
        <w:tab/>
      </w:r>
      <w:r w:rsidR="009948AD">
        <w:rPr>
          <w:rFonts w:cstheme="minorHAnsi"/>
        </w:rPr>
        <w:tab/>
      </w:r>
      <w:r w:rsidR="009948AD">
        <w:rPr>
          <w:rFonts w:cstheme="minorHAnsi"/>
        </w:rPr>
        <w:tab/>
      </w:r>
      <w:r w:rsidR="009948AD">
        <w:rPr>
          <w:rFonts w:cstheme="minorHAnsi"/>
        </w:rPr>
        <w:tab/>
      </w:r>
      <w:r w:rsidR="009948AD" w:rsidRPr="009948AD">
        <w:rPr>
          <w:rFonts w:cstheme="minorHAnsi"/>
        </w:rPr>
        <w:t>Projekt marketingové komunikace ve vybrané společnosti</w:t>
      </w:r>
      <w:r>
        <w:rPr>
          <w:rFonts w:cstheme="minorHAnsi"/>
        </w:rPr>
        <w:t xml:space="preserve"> </w:t>
      </w:r>
    </w:p>
    <w:p w14:paraId="35028D0F" w14:textId="36DB553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960B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D960BC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E887C43" w:rsidR="000E094A" w:rsidRDefault="007F0E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E52909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E52909">
              <w:rPr>
                <w:rFonts w:cstheme="minorHAnsi"/>
                <w:i/>
                <w:color w:val="00B0F0"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8B2DA2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AFBE836" w14:textId="5A6FB36D" w:rsidR="007F0E2E" w:rsidRPr="008B2DA2" w:rsidRDefault="007F0E2E" w:rsidP="007F0E2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B2DA2">
              <w:rPr>
                <w:rFonts w:cstheme="minorHAnsi"/>
              </w:rPr>
              <w:t xml:space="preserve">Cíle diplomové práce jsou formulovány v souladu s tématem DP. Aplikované výzkumné postupy, metody a techniky vedoucí k naplnění definovaných cílů mohly být </w:t>
            </w:r>
            <w:r w:rsidR="008B2DA2" w:rsidRPr="008B2DA2">
              <w:rPr>
                <w:rFonts w:cstheme="minorHAnsi"/>
              </w:rPr>
              <w:t xml:space="preserve">provedeny </w:t>
            </w:r>
            <w:r w:rsidRPr="008B2DA2">
              <w:rPr>
                <w:rFonts w:cstheme="minorHAnsi"/>
              </w:rPr>
              <w:t>pečlivěji.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AE33189" w:rsidR="000E094A" w:rsidRDefault="00F318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E52909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E52909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0A7E04BC" w:rsidR="000E094A" w:rsidRPr="000E094A" w:rsidRDefault="00F318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318D1">
              <w:rPr>
                <w:rFonts w:cstheme="minorHAnsi"/>
              </w:rPr>
              <w:t xml:space="preserve">Teoretická část DP se věnuje mimo jiné oblasti marketingové komunikace. Určitě v této části DP mohly být představeny </w:t>
            </w:r>
            <w:r>
              <w:rPr>
                <w:rFonts w:cstheme="minorHAnsi"/>
              </w:rPr>
              <w:t xml:space="preserve">také </w:t>
            </w:r>
            <w:r w:rsidRPr="00F318D1">
              <w:rPr>
                <w:rFonts w:cstheme="minorHAnsi"/>
              </w:rPr>
              <w:t>vybrané moderní trendy marketingové komunikace</w:t>
            </w:r>
            <w:r>
              <w:rPr>
                <w:rFonts w:cstheme="minorHAnsi"/>
              </w:rPr>
              <w:t>, které by dopomohly tvorbě akčních plánů pro vybranou společnost.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207BCD5" w:rsidR="000E094A" w:rsidRDefault="008B2D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E52909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E52909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0EBA23DA" w:rsidR="000E094A" w:rsidRPr="000E094A" w:rsidRDefault="00F318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vhodným způsobem využívá poznatků teoretické části </w:t>
            </w:r>
            <w:r w:rsidR="008B2DA2">
              <w:rPr>
                <w:rFonts w:cstheme="minorHAnsi"/>
              </w:rPr>
              <w:t xml:space="preserve">DP </w:t>
            </w:r>
            <w:r>
              <w:rPr>
                <w:rFonts w:cstheme="minorHAnsi"/>
              </w:rPr>
              <w:t>a plynule na ni navazuje. Jednotlivé výzkumné postupy aplikované v rámci zpracování této části DP jsou zvoleny</w:t>
            </w:r>
            <w:r w:rsidR="008B2DA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vhodným způsobem</w:t>
            </w:r>
            <w:r w:rsidR="008B2DA2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Výstupem všech realizovaných </w:t>
            </w:r>
            <w:r w:rsidR="008B2DA2">
              <w:rPr>
                <w:rFonts w:cstheme="minorHAnsi"/>
              </w:rPr>
              <w:t>analýz a průzkumů</w:t>
            </w:r>
            <w:r>
              <w:rPr>
                <w:rFonts w:cstheme="minorHAnsi"/>
              </w:rPr>
              <w:t xml:space="preserve"> je souhrnná SWOT</w:t>
            </w:r>
            <w:r w:rsidR="008B2DA2">
              <w:rPr>
                <w:rFonts w:cstheme="minorHAnsi"/>
              </w:rPr>
              <w:t>-</w:t>
            </w:r>
            <w:r>
              <w:rPr>
                <w:rFonts w:cstheme="minorHAnsi"/>
              </w:rPr>
              <w:t>analýza, která se stala podnětem pro zpracování projektu</w:t>
            </w:r>
            <w:r w:rsidR="008B2DA2">
              <w:rPr>
                <w:rFonts w:cstheme="minorHAnsi"/>
              </w:rPr>
              <w:t xml:space="preserve">. Nicméně, </w:t>
            </w:r>
            <w:r w:rsidR="008B2DA2" w:rsidRPr="009B25D8">
              <w:rPr>
                <w:rFonts w:cstheme="minorHAnsi"/>
              </w:rPr>
              <w:t xml:space="preserve">příležitosti </w:t>
            </w:r>
            <w:r w:rsidR="008B2DA2">
              <w:rPr>
                <w:rFonts w:cstheme="minorHAnsi"/>
              </w:rPr>
              <w:t xml:space="preserve">prezentované </w:t>
            </w:r>
            <w:r w:rsidR="008B2DA2" w:rsidRPr="009B25D8">
              <w:rPr>
                <w:rFonts w:cstheme="minorHAnsi"/>
              </w:rPr>
              <w:t>v rámci SWOT</w:t>
            </w:r>
            <w:r w:rsidR="008B2DA2">
              <w:rPr>
                <w:rFonts w:cstheme="minorHAnsi"/>
              </w:rPr>
              <w:t>-</w:t>
            </w:r>
            <w:r w:rsidR="008B2DA2" w:rsidRPr="009B25D8">
              <w:rPr>
                <w:rFonts w:cstheme="minorHAnsi"/>
              </w:rPr>
              <w:t>analýzy nelze chápat jako příležitosti.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D0467A2" w:rsidR="000E094A" w:rsidRDefault="008B2D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E52909">
              <w:rPr>
                <w:rFonts w:cstheme="minorHAnsi"/>
                <w:i/>
                <w:color w:val="00B0F0"/>
                <w:sz w:val="20"/>
              </w:rPr>
              <w:t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</w:t>
            </w: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1D36829" w:rsidR="000E094A" w:rsidRPr="000E094A" w:rsidRDefault="008B2DA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navazuje na předchozí části DP a je zpracována kvalitně. Tato část DP je segmentována celkem do deseti akčních plánů, které jsou podloženy konkrétními a odpovídajícími argumenty. Diskutabilní se mohou jevit nulové náklady u některých akčních plánů</w:t>
            </w:r>
            <w:r w:rsidR="00CE0D13">
              <w:rPr>
                <w:rFonts w:cstheme="minorHAnsi"/>
              </w:rPr>
              <w:t xml:space="preserve">. Třístupňová hodnotící škála pro pravděpodobnost a stupeň rizika, v rámci rizikové analýzy projektu, není vhodně a správně stanovena. </w:t>
            </w:r>
            <w:r>
              <w:rPr>
                <w:rFonts w:cstheme="minorHAnsi"/>
              </w:rPr>
              <w:t>Nicméně, lze konstatovat, že stanovené cíle byly splněny.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04A9B94" w:rsidR="000E094A" w:rsidRDefault="00CE0D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E52909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E52909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45CB31BB" w:rsidR="000E094A" w:rsidRPr="000E094A" w:rsidRDefault="00CE0D1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Formálně lze DP vytknout nepřesné či chybné označení popisků obrázků</w:t>
            </w:r>
            <w:r>
              <w:rPr>
                <w:rFonts w:cstheme="minorHAnsi"/>
              </w:rPr>
              <w:t xml:space="preserve"> či </w:t>
            </w:r>
            <w:r w:rsidRPr="00C74D16">
              <w:rPr>
                <w:rFonts w:cstheme="minorHAnsi"/>
              </w:rPr>
              <w:t>tabulek.</w:t>
            </w:r>
            <w:r w:rsidR="00D020B7">
              <w:rPr>
                <w:rFonts w:cstheme="minorHAnsi"/>
              </w:rPr>
              <w:t xml:space="preserve"> </w:t>
            </w:r>
            <w:r w:rsidR="00D020B7" w:rsidRPr="00374B43">
              <w:rPr>
                <w:rFonts w:cstheme="minorHAnsi"/>
              </w:rPr>
              <w:t xml:space="preserve">Dále lze </w:t>
            </w:r>
            <w:r w:rsidR="00D020B7">
              <w:rPr>
                <w:rFonts w:cstheme="minorHAnsi"/>
              </w:rPr>
              <w:t>D</w:t>
            </w:r>
            <w:r w:rsidR="00D020B7" w:rsidRPr="00374B43">
              <w:rPr>
                <w:rFonts w:cstheme="minorHAnsi"/>
              </w:rPr>
              <w:t>P vytknout nevyužití knihy od</w:t>
            </w:r>
            <w:r w:rsidR="00D020B7">
              <w:rPr>
                <w:rFonts w:cstheme="minorHAnsi"/>
              </w:rPr>
              <w:t xml:space="preserve"> </w:t>
            </w:r>
            <w:r w:rsidR="00D020B7" w:rsidRPr="00D020B7">
              <w:rPr>
                <w:rFonts w:cstheme="minorHAnsi"/>
              </w:rPr>
              <w:t>Smith</w:t>
            </w:r>
            <w:r w:rsidR="00D020B7">
              <w:rPr>
                <w:rFonts w:cstheme="minorHAnsi"/>
              </w:rPr>
              <w:t xml:space="preserve"> a </w:t>
            </w:r>
            <w:r w:rsidR="00D020B7" w:rsidRPr="00D020B7">
              <w:rPr>
                <w:rFonts w:cstheme="minorHAnsi"/>
              </w:rPr>
              <w:t>Zook (2016)</w:t>
            </w:r>
            <w:r w:rsidR="00D020B7">
              <w:rPr>
                <w:rFonts w:cstheme="minorHAnsi"/>
              </w:rPr>
              <w:t xml:space="preserve">, </w:t>
            </w:r>
            <w:r w:rsidR="00D020B7" w:rsidRPr="00374B43">
              <w:rPr>
                <w:rFonts w:cstheme="minorHAnsi"/>
              </w:rPr>
              <w:t xml:space="preserve">neboť </w:t>
            </w:r>
            <w:r w:rsidR="00D020B7">
              <w:rPr>
                <w:rFonts w:cstheme="minorHAnsi"/>
              </w:rPr>
              <w:t>je</w:t>
            </w:r>
            <w:r w:rsidR="00D020B7" w:rsidRPr="00374B43">
              <w:rPr>
                <w:rFonts w:cstheme="minorHAnsi"/>
              </w:rPr>
              <w:t xml:space="preserve"> součástí oficiálních Zásad pro vypracování </w:t>
            </w:r>
            <w:r w:rsidR="00D020B7">
              <w:rPr>
                <w:rFonts w:cstheme="minorHAnsi"/>
              </w:rPr>
              <w:t>D</w:t>
            </w:r>
            <w:r w:rsidR="00D020B7" w:rsidRPr="00374B43">
              <w:rPr>
                <w:rFonts w:cstheme="minorHAnsi"/>
              </w:rPr>
              <w:t>P</w:t>
            </w:r>
            <w:r w:rsidR="00D020B7">
              <w:rPr>
                <w:rFonts w:cstheme="minorHAnsi"/>
              </w:rPr>
              <w:t xml:space="preserve">. </w:t>
            </w:r>
            <w:r w:rsidR="001B35F2">
              <w:rPr>
                <w:rFonts w:cstheme="minorHAnsi"/>
              </w:rPr>
              <w:t>Seznam použité literatury není vždy úplně správně prezentován. Nicméně, je d</w:t>
            </w:r>
            <w:r w:rsidRPr="00C74D16">
              <w:rPr>
                <w:rFonts w:cstheme="minorHAnsi"/>
              </w:rPr>
              <w:t>iplomová práce</w:t>
            </w:r>
            <w:r w:rsidR="001B35F2">
              <w:rPr>
                <w:rFonts w:cstheme="minorHAnsi"/>
              </w:rPr>
              <w:t xml:space="preserve"> </w:t>
            </w:r>
            <w:r w:rsidRPr="00C74D16">
              <w:rPr>
                <w:rFonts w:cstheme="minorHAnsi"/>
              </w:rPr>
              <w:t xml:space="preserve">zpracována poměrně </w:t>
            </w:r>
            <w:r>
              <w:rPr>
                <w:rFonts w:cstheme="minorHAnsi"/>
              </w:rPr>
              <w:t>kvalitně</w:t>
            </w:r>
            <w:r w:rsidRPr="00C74D16">
              <w:rPr>
                <w:rFonts w:cstheme="minorHAnsi"/>
              </w:rPr>
              <w:t xml:space="preserve"> po grafické stránce.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CBFE6FB" w:rsidR="009C7318" w:rsidRDefault="00CE0D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E52909">
        <w:trPr>
          <w:trHeight w:val="816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CF211" w14:textId="00057F30" w:rsidR="00CE0D13" w:rsidRDefault="00CE0D13" w:rsidP="00CE0D1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Diplomová práce je zpracována na zajímavé téma a je z ní </w:t>
            </w:r>
            <w:r w:rsidRPr="00DE2417">
              <w:rPr>
                <w:rFonts w:cstheme="minorHAnsi"/>
              </w:rPr>
              <w:t xml:space="preserve">patrný aktivní zájem </w:t>
            </w:r>
            <w:r>
              <w:rPr>
                <w:rFonts w:cstheme="minorHAnsi"/>
              </w:rPr>
              <w:t>studenta o tuto oblast.</w:t>
            </w:r>
          </w:p>
          <w:p w14:paraId="165635E4" w14:textId="50EE16B4" w:rsidR="00D6308A" w:rsidRPr="000E094A" w:rsidRDefault="00CE0D1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I přes výše uvedené nedostatky doporučuji DP k</w:t>
            </w:r>
            <w:r>
              <w:rPr>
                <w:rFonts w:cstheme="minorHAnsi"/>
              </w:rPr>
              <w:t> </w:t>
            </w:r>
            <w:r w:rsidRPr="00D135C8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42D9378A" w:rsidR="005C4ACA" w:rsidRDefault="009275D3" w:rsidP="009275D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existují pro vybranou společnost příležitosti v rámci </w:t>
      </w:r>
      <w:r w:rsidRPr="009275D3">
        <w:rPr>
          <w:rFonts w:cstheme="minorHAnsi"/>
        </w:rPr>
        <w:t>SWOT</w:t>
      </w:r>
      <w:r>
        <w:rPr>
          <w:rFonts w:cstheme="minorHAnsi"/>
        </w:rPr>
        <w:t>-</w:t>
      </w:r>
      <w:r w:rsidRPr="009275D3">
        <w:rPr>
          <w:rFonts w:cstheme="minorHAnsi"/>
        </w:rPr>
        <w:t>analýzy</w:t>
      </w:r>
      <w:r>
        <w:rPr>
          <w:rFonts w:cstheme="minorHAnsi"/>
        </w:rPr>
        <w:t>, které jsou výstupem analytické části diplomové práce?</w:t>
      </w:r>
    </w:p>
    <w:p w14:paraId="2234933C" w14:textId="3CA8D94D" w:rsidR="009275D3" w:rsidRPr="009275D3" w:rsidRDefault="009275D3" w:rsidP="009275D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Který z</w:t>
      </w:r>
      <w:r>
        <w:rPr>
          <w:rFonts w:cstheme="minorHAnsi"/>
        </w:rPr>
        <w:t xml:space="preserve"> </w:t>
      </w:r>
      <w:r w:rsidRPr="008E1355">
        <w:rPr>
          <w:rFonts w:cstheme="minorHAnsi"/>
        </w:rPr>
        <w:t xml:space="preserve">prezentovaných </w:t>
      </w:r>
      <w:r>
        <w:rPr>
          <w:rFonts w:cstheme="minorHAnsi"/>
        </w:rPr>
        <w:t xml:space="preserve">deseti </w:t>
      </w:r>
      <w:r w:rsidRPr="008E1355">
        <w:rPr>
          <w:rFonts w:cstheme="minorHAnsi"/>
        </w:rPr>
        <w:t xml:space="preserve">akčních plánů považuje </w:t>
      </w:r>
      <w:r>
        <w:rPr>
          <w:rFonts w:cstheme="minorHAnsi"/>
        </w:rPr>
        <w:t>student</w:t>
      </w:r>
      <w:r w:rsidRPr="008E1355">
        <w:rPr>
          <w:rFonts w:cstheme="minorHAnsi"/>
        </w:rPr>
        <w:t xml:space="preserve"> za nejvíce účinný, a z jakého důvodu</w:t>
      </w:r>
      <w:r>
        <w:rPr>
          <w:rFonts w:cstheme="minorHAnsi"/>
        </w:rPr>
        <w:t>?</w:t>
      </w:r>
      <w:bookmarkStart w:id="1" w:name="_GoBack"/>
      <w:bookmarkEnd w:id="1"/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2C3DB4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960B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960B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A8F2BF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960BC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7A9"/>
    <w:rsid w:val="000E094A"/>
    <w:rsid w:val="00144F5B"/>
    <w:rsid w:val="001B35F2"/>
    <w:rsid w:val="0024258E"/>
    <w:rsid w:val="0029651C"/>
    <w:rsid w:val="002C5ED6"/>
    <w:rsid w:val="004D378C"/>
    <w:rsid w:val="005C4ACA"/>
    <w:rsid w:val="0067082B"/>
    <w:rsid w:val="00694399"/>
    <w:rsid w:val="0073639B"/>
    <w:rsid w:val="007539AC"/>
    <w:rsid w:val="007553A6"/>
    <w:rsid w:val="007E17F3"/>
    <w:rsid w:val="007F0E2E"/>
    <w:rsid w:val="0085398A"/>
    <w:rsid w:val="008B2DA2"/>
    <w:rsid w:val="008B781B"/>
    <w:rsid w:val="008D4132"/>
    <w:rsid w:val="008E2072"/>
    <w:rsid w:val="009275D3"/>
    <w:rsid w:val="00974EA2"/>
    <w:rsid w:val="00987B93"/>
    <w:rsid w:val="009948AD"/>
    <w:rsid w:val="009C322A"/>
    <w:rsid w:val="009C7318"/>
    <w:rsid w:val="00A40E93"/>
    <w:rsid w:val="00A7527E"/>
    <w:rsid w:val="00B14451"/>
    <w:rsid w:val="00BA16DD"/>
    <w:rsid w:val="00CA34A9"/>
    <w:rsid w:val="00CD12C3"/>
    <w:rsid w:val="00CE0D13"/>
    <w:rsid w:val="00D020B7"/>
    <w:rsid w:val="00D6308A"/>
    <w:rsid w:val="00D960BC"/>
    <w:rsid w:val="00DC7D52"/>
    <w:rsid w:val="00E22423"/>
    <w:rsid w:val="00E41216"/>
    <w:rsid w:val="00E52909"/>
    <w:rsid w:val="00EF1720"/>
    <w:rsid w:val="00F318D1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Prosttext">
    <w:name w:val="Plain Text"/>
    <w:basedOn w:val="Normln"/>
    <w:link w:val="ProsttextChar"/>
    <w:uiPriority w:val="99"/>
    <w:unhideWhenUsed/>
    <w:rsid w:val="000E07A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0E07A9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2023-05-18T18:28:00Z</dcterms:created>
  <dcterms:modified xsi:type="dcterms:W3CDTF">2023-05-18T18:28:00Z</dcterms:modified>
</cp:coreProperties>
</file>