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953065E" w:rsidR="0073639B" w:rsidRPr="00D14F2D" w:rsidRDefault="00A40E93" w:rsidP="00D14F2D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D14F2D">
        <w:rPr>
          <w:rFonts w:asciiTheme="minorHAnsi" w:hAnsiTheme="minorHAnsi" w:cstheme="minorHAnsi"/>
          <w:sz w:val="22"/>
          <w:szCs w:val="22"/>
        </w:rPr>
        <w:tab/>
      </w:r>
      <w:r w:rsidR="00D14F2D">
        <w:rPr>
          <w:rFonts w:asciiTheme="minorHAnsi" w:hAnsiTheme="minorHAnsi" w:cstheme="minorHAnsi"/>
          <w:sz w:val="22"/>
          <w:szCs w:val="22"/>
        </w:rPr>
        <w:tab/>
      </w:r>
      <w:r w:rsidR="00D14F2D">
        <w:rPr>
          <w:rFonts w:asciiTheme="minorHAnsi" w:hAnsiTheme="minorHAnsi" w:cstheme="minorHAnsi"/>
          <w:sz w:val="22"/>
          <w:szCs w:val="22"/>
        </w:rPr>
        <w:tab/>
      </w:r>
      <w:r w:rsidR="00D14F2D" w:rsidRPr="00BE739C">
        <w:rPr>
          <w:rFonts w:asciiTheme="minorHAnsi" w:hAnsiTheme="minorHAnsi" w:cstheme="minorHAnsi"/>
          <w:sz w:val="22"/>
          <w:szCs w:val="22"/>
        </w:rPr>
        <w:t xml:space="preserve">Bc. Jiří </w:t>
      </w:r>
      <w:r w:rsidR="00D14F2D" w:rsidRPr="00BE739C">
        <w:rPr>
          <w:rFonts w:asciiTheme="minorHAnsi" w:hAnsiTheme="minorHAnsi" w:cstheme="minorHAnsi"/>
          <w:smallCaps/>
          <w:sz w:val="22"/>
          <w:szCs w:val="22"/>
        </w:rPr>
        <w:t>Mucha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1854E6C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D14F2D">
        <w:rPr>
          <w:rFonts w:cstheme="minorHAnsi"/>
        </w:rPr>
        <w:tab/>
      </w:r>
      <w:r w:rsidR="00D14F2D">
        <w:rPr>
          <w:rFonts w:cstheme="minorHAnsi"/>
        </w:rPr>
        <w:tab/>
      </w:r>
      <w:r w:rsidR="00D14F2D">
        <w:rPr>
          <w:rFonts w:cstheme="minorHAnsi"/>
        </w:rPr>
        <w:tab/>
      </w:r>
      <w:r w:rsidR="00D14F2D">
        <w:rPr>
          <w:rFonts w:cstheme="minorHAnsi"/>
        </w:rPr>
        <w:tab/>
      </w:r>
      <w:r w:rsidR="00D14F2D" w:rsidRPr="00D14F2D">
        <w:rPr>
          <w:rFonts w:cstheme="minorHAnsi"/>
          <w:color w:val="000000"/>
        </w:rPr>
        <w:t>Založení a financování domova pro matky s dětmi</w:t>
      </w:r>
      <w:r>
        <w:rPr>
          <w:rFonts w:cstheme="minorHAnsi"/>
        </w:rPr>
        <w:t xml:space="preserve"> 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E25108" w:rsidR="000E094A" w:rsidRDefault="00D978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77323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77323B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5CDBA2D" w14:textId="0FD7CA82" w:rsidR="00D14F2D" w:rsidRPr="00C3180B" w:rsidRDefault="00D14F2D" w:rsidP="00D14F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3180B">
              <w:rPr>
                <w:rFonts w:cstheme="minorHAnsi"/>
              </w:rPr>
              <w:t>Cíle diplomové práce jsou formulovány v souladu s tématem DP. Aplikované výzkumné postupy, metody a techniky vedoucí k naplnění definovaných cílů</w:t>
            </w:r>
            <w:r w:rsidR="00D97839">
              <w:rPr>
                <w:rFonts w:cstheme="minorHAnsi"/>
              </w:rPr>
              <w:t xml:space="preserve"> jsou </w:t>
            </w:r>
            <w:r w:rsidRPr="00C3180B">
              <w:rPr>
                <w:rFonts w:cstheme="minorHAnsi"/>
              </w:rPr>
              <w:t xml:space="preserve">realizovány </w:t>
            </w:r>
            <w:r w:rsidR="00D97839">
              <w:rPr>
                <w:rFonts w:cstheme="minorHAnsi"/>
              </w:rPr>
              <w:t>poměrně kvalitně a svědomitě</w:t>
            </w:r>
            <w:r w:rsidRPr="00C3180B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C8296D" w:rsidR="000E094A" w:rsidRDefault="00CA79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77323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77323B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13E7B13" w14:textId="4A236C98" w:rsidR="00CA7965" w:rsidRPr="000E094A" w:rsidRDefault="00CA7965" w:rsidP="00CA79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svědomitě a na kvalitní úrovni. Jsou zde představeny základní pojmy, které souvisejí s tématem DP. Propojenost a provázanost jednotlivých kapitol je provedena vhodně včetně citování zdrojů. Kladně lze dále hodnotit shrnutí teoretické části DP.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3010D1" w:rsidR="000E094A" w:rsidRDefault="003708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77323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77323B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453EA4F" w:rsidR="000E094A" w:rsidRPr="000E094A" w:rsidRDefault="00CA796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DP, analýza, je postavena na studiu a následné analýze odborných sekundárních informačních zdrojů zaměřených na potřebnost sociálních služeb ve vybraném kraji ČR (Jihomoravský kraj) a následně ve vybraném okrese ČR (</w:t>
            </w:r>
            <w:r w:rsidR="003708A5">
              <w:rPr>
                <w:rFonts w:cstheme="minorHAnsi"/>
              </w:rPr>
              <w:t xml:space="preserve">okres </w:t>
            </w:r>
            <w:r>
              <w:rPr>
                <w:rFonts w:cstheme="minorHAnsi"/>
              </w:rPr>
              <w:t xml:space="preserve">Znojmo). Prezentovaná </w:t>
            </w:r>
            <w:r w:rsidRPr="008634F3">
              <w:rPr>
                <w:rFonts w:cstheme="minorHAnsi"/>
              </w:rPr>
              <w:t xml:space="preserve">PEST analýza mohla být ještě doplněna o faktor environmentální, jehož </w:t>
            </w:r>
            <w:r>
              <w:rPr>
                <w:rFonts w:cstheme="minorHAnsi"/>
              </w:rPr>
              <w:t xml:space="preserve">význam </w:t>
            </w:r>
            <w:r w:rsidRPr="008634F3">
              <w:rPr>
                <w:rFonts w:cstheme="minorHAnsi"/>
              </w:rPr>
              <w:t>dnes nabývá na své</w:t>
            </w:r>
            <w:r>
              <w:rPr>
                <w:rFonts w:cstheme="minorHAnsi"/>
              </w:rPr>
              <w:t xml:space="preserve"> důležitosti.</w:t>
            </w:r>
            <w:r w:rsidR="003708A5">
              <w:rPr>
                <w:rFonts w:cstheme="minorHAnsi"/>
              </w:rPr>
              <w:t xml:space="preserve"> Následná analýza prostřednictvím Porterova modelu pěti konkurenčních sil mohla být zpracována detailněji zejména v kontextu s</w:t>
            </w:r>
            <w:r w:rsidR="003708A5">
              <w:t>távajícího konkurenčního prostředí na trhu. Výstupem praktické části DP, analýzy, je OT-analýza, která konkrétně a jasně shrnuje faktory vnějšího prostředí mající vliv na fungování</w:t>
            </w:r>
            <w:r w:rsidR="00B153A0">
              <w:t xml:space="preserve"> </w:t>
            </w:r>
            <w:r w:rsidR="003708A5">
              <w:t>subjektu ve vybraném odvětví.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732D07" w:rsidR="000E094A" w:rsidRDefault="00C318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77323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77323B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0B02207C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484149" w14:textId="422D652E" w:rsidR="00CD615C" w:rsidRDefault="003708A5" w:rsidP="00CD12C3">
            <w:pPr>
              <w:tabs>
                <w:tab w:val="right" w:pos="8789"/>
              </w:tabs>
              <w:jc w:val="both"/>
            </w:pPr>
            <w:r>
              <w:t>Projekt založení domova pro matky s</w:t>
            </w:r>
            <w:r w:rsidR="00CD615C">
              <w:t> </w:t>
            </w:r>
            <w:r w:rsidRPr="003708A5">
              <w:t>dětmi</w:t>
            </w:r>
            <w:r w:rsidR="00CD615C">
              <w:t xml:space="preserve"> je v úvodu představen zakládací listinou ústavu včetně jednotlivých náležitostí a taxativních skutečností. Subkapitola 7.2 Popis území stavby a stavebního řešení je prezentován kvalitně. Pro lepší představivost </w:t>
            </w:r>
            <w:r w:rsidR="00116695">
              <w:t xml:space="preserve">je součástí přílohy </w:t>
            </w:r>
            <w:r w:rsidR="00116695" w:rsidRPr="00116695">
              <w:t>(Příloha P I)</w:t>
            </w:r>
            <w:r w:rsidR="00116695">
              <w:t xml:space="preserve"> také grafická vizualizace pohledů na navrhovaný objekt a součástí přílohy (Příloha P II) bytová jednotka v domově pro matky s dětmi, což lze hodnotit kladně. </w:t>
            </w:r>
            <w:r w:rsidR="00CD615C">
              <w:t>Materiálně technický standard pro preventivní pobytové služby a p</w:t>
            </w:r>
            <w:r w:rsidR="00CD615C" w:rsidRPr="00CD615C">
              <w:t>ersonální standard v</w:t>
            </w:r>
            <w:r w:rsidR="00116695">
              <w:t> </w:t>
            </w:r>
            <w:r w:rsidR="00CD615C" w:rsidRPr="00CD615C">
              <w:t>pobytových sociálních službách</w:t>
            </w:r>
            <w:r w:rsidR="00CD615C">
              <w:t xml:space="preserve"> jsou také pečlivě zpracovány.</w:t>
            </w:r>
            <w:r w:rsidR="00701121">
              <w:t xml:space="preserve"> Vize </w:t>
            </w:r>
            <w:r w:rsidR="00701121" w:rsidRPr="00701121">
              <w:t>ústavu</w:t>
            </w:r>
            <w:r w:rsidR="00701121">
              <w:t xml:space="preserve"> </w:t>
            </w:r>
            <w:r w:rsidR="00701121" w:rsidRPr="00701121">
              <w:t>Solidarita – domov pro matky s dětmi v</w:t>
            </w:r>
            <w:r w:rsidR="00701121">
              <w:t> </w:t>
            </w:r>
            <w:r w:rsidR="00701121" w:rsidRPr="00701121">
              <w:t>tísni</w:t>
            </w:r>
            <w:r w:rsidR="00701121">
              <w:t xml:space="preserve">, v rámci zpracovaného marketingového plánu, není formulována zcela správně. Finanční plán projektové části DP ve své podstatě obsahuje potřebné informace pro další rozhodování. Podkapitola 7.8 Analýza a řízení rizik je zpracována poměrně </w:t>
            </w:r>
            <w:r w:rsidR="00116695">
              <w:t>kvalitně.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AED756" w:rsidR="000E094A" w:rsidRDefault="00C318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77323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77323B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34FFE7" w14:textId="11220FC2" w:rsidR="000E094A" w:rsidRPr="00C3180B" w:rsidRDefault="00D14F2D" w:rsidP="00CD12C3">
            <w:pPr>
              <w:tabs>
                <w:tab w:val="right" w:pos="8789"/>
              </w:tabs>
              <w:jc w:val="both"/>
            </w:pPr>
            <w:r w:rsidRPr="00116695">
              <w:t>Formálně lze DP vytknout nepřesné či chybné označení popisků obrázků, tabulek</w:t>
            </w:r>
            <w:r w:rsidR="00116695" w:rsidRPr="00116695">
              <w:t xml:space="preserve"> či </w:t>
            </w:r>
            <w:r w:rsidRPr="00116695">
              <w:t>překlepy.</w:t>
            </w:r>
            <w:r w:rsidR="00C3180B">
              <w:t xml:space="preserve"> </w:t>
            </w:r>
            <w:r w:rsidR="00C3180B" w:rsidRPr="00374B43">
              <w:rPr>
                <w:rFonts w:cstheme="minorHAnsi"/>
              </w:rPr>
              <w:t xml:space="preserve">Dále lze </w:t>
            </w:r>
            <w:r w:rsidR="00C3180B">
              <w:rPr>
                <w:rFonts w:cstheme="minorHAnsi"/>
              </w:rPr>
              <w:t>D</w:t>
            </w:r>
            <w:r w:rsidR="00C3180B" w:rsidRPr="00374B43">
              <w:rPr>
                <w:rFonts w:cstheme="minorHAnsi"/>
              </w:rPr>
              <w:t xml:space="preserve">P vytknout </w:t>
            </w:r>
            <w:r w:rsidR="00C3180B" w:rsidRPr="00C3180B">
              <w:t>nevyužití knihy od</w:t>
            </w:r>
            <w:r w:rsidR="00C3180B">
              <w:t xml:space="preserve"> autorky </w:t>
            </w:r>
            <w:r w:rsidR="00C3180B" w:rsidRPr="00C3180B">
              <w:t>Malík Holasová</w:t>
            </w:r>
            <w:r w:rsidR="00C3180B">
              <w:t xml:space="preserve"> (2014) a autora </w:t>
            </w:r>
            <w:r w:rsidR="00C3180B" w:rsidRPr="00C3180B">
              <w:rPr>
                <w:rFonts w:cstheme="minorHAnsi"/>
              </w:rPr>
              <w:t>Zastrow</w:t>
            </w:r>
            <w:r w:rsidR="00C3180B">
              <w:rPr>
                <w:rFonts w:cstheme="minorHAnsi"/>
              </w:rPr>
              <w:t xml:space="preserve"> (2015), </w:t>
            </w:r>
            <w:r w:rsidR="00C3180B" w:rsidRPr="00374B43">
              <w:rPr>
                <w:rFonts w:cstheme="minorHAnsi"/>
              </w:rPr>
              <w:t xml:space="preserve">neboť </w:t>
            </w:r>
            <w:r w:rsidR="00C3180B">
              <w:rPr>
                <w:rFonts w:cstheme="minorHAnsi"/>
              </w:rPr>
              <w:t xml:space="preserve">obě </w:t>
            </w:r>
            <w:r w:rsidR="00C3180B" w:rsidRPr="00374B43">
              <w:rPr>
                <w:rFonts w:cstheme="minorHAnsi"/>
              </w:rPr>
              <w:t>j</w:t>
            </w:r>
            <w:r w:rsidR="00C3180B">
              <w:rPr>
                <w:rFonts w:cstheme="minorHAnsi"/>
              </w:rPr>
              <w:t>sou</w:t>
            </w:r>
            <w:r w:rsidR="00C3180B" w:rsidRPr="00374B43">
              <w:rPr>
                <w:rFonts w:cstheme="minorHAnsi"/>
              </w:rPr>
              <w:t xml:space="preserve"> součástí oficiálních Zásad pro vypracování </w:t>
            </w:r>
            <w:r w:rsidR="00C3180B">
              <w:rPr>
                <w:rFonts w:cstheme="minorHAnsi"/>
              </w:rPr>
              <w:t>D</w:t>
            </w:r>
            <w:r w:rsidR="00C3180B" w:rsidRPr="00374B43">
              <w:rPr>
                <w:rFonts w:cstheme="minorHAnsi"/>
              </w:rPr>
              <w:t>P</w:t>
            </w:r>
            <w:r w:rsidR="00C3180B">
              <w:rPr>
                <w:rFonts w:cstheme="minorHAnsi"/>
              </w:rPr>
              <w:t>. Nicméně, tyto monografické publikace byly nahrazeny aktuálnějšími vydáními obou těchto autorů. Lze dále konstatovat, že je d</w:t>
            </w:r>
            <w:r w:rsidRPr="00116695">
              <w:t>iplomová práce</w:t>
            </w:r>
            <w:r w:rsidR="00C3180B">
              <w:t xml:space="preserve"> </w:t>
            </w:r>
            <w:r w:rsidRPr="00116695">
              <w:t>pracována poměrně dobře po stránce grafické</w:t>
            </w:r>
            <w:r w:rsidRPr="00D14F2D">
              <w:rPr>
                <w:rFonts w:cstheme="minorHAnsi"/>
                <w:color w:val="FF0000"/>
              </w:rPr>
              <w:t>.</w:t>
            </w:r>
          </w:p>
          <w:p w14:paraId="1CBFD397" w14:textId="6FD97C66" w:rsidR="00CA7965" w:rsidRPr="000E094A" w:rsidRDefault="00CA796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F2E1E4" w:rsidR="009C7318" w:rsidRDefault="00C318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77323B">
        <w:trPr>
          <w:trHeight w:val="73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84934" w14:textId="5329F7AF" w:rsidR="00D14F2D" w:rsidRPr="00C3180B" w:rsidRDefault="00D14F2D" w:rsidP="00D14F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C3180B">
              <w:rPr>
                <w:rFonts w:cstheme="minorHAnsi"/>
              </w:rPr>
              <w:t>Diplomová práce vykazuje</w:t>
            </w:r>
            <w:r w:rsidR="00324668">
              <w:rPr>
                <w:rFonts w:cstheme="minorHAnsi"/>
              </w:rPr>
              <w:t xml:space="preserve"> </w:t>
            </w:r>
            <w:r w:rsidRPr="00C3180B">
              <w:rPr>
                <w:rFonts w:cstheme="minorHAnsi"/>
              </w:rPr>
              <w:t>aktivní zájem studenta o dané téma</w:t>
            </w:r>
            <w:r w:rsidR="0091151E">
              <w:rPr>
                <w:rFonts w:cstheme="minorHAnsi"/>
              </w:rPr>
              <w:t xml:space="preserve"> i </w:t>
            </w:r>
            <w:r w:rsidR="00C3180B" w:rsidRPr="00C3180B">
              <w:rPr>
                <w:rFonts w:cstheme="minorHAnsi"/>
              </w:rPr>
              <w:t xml:space="preserve">celou řešenou problematiku </w:t>
            </w:r>
            <w:r w:rsidRPr="00C3180B">
              <w:rPr>
                <w:rFonts w:cstheme="minorHAnsi"/>
              </w:rPr>
              <w:t>DP.</w:t>
            </w:r>
          </w:p>
          <w:p w14:paraId="165635E4" w14:textId="0464D1E0" w:rsidR="00D6308A" w:rsidRPr="000E094A" w:rsidRDefault="00D14F2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3180B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8F58946" w:rsidR="009C7318" w:rsidRDefault="0032466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lze správně definovat vizi či vize </w:t>
      </w:r>
      <w:r w:rsidRPr="00701121">
        <w:t>ústavu</w:t>
      </w:r>
      <w:r>
        <w:t xml:space="preserve"> </w:t>
      </w:r>
      <w:r w:rsidRPr="00701121">
        <w:t>Solidarita – domov pro matky s dětmi v</w:t>
      </w:r>
      <w:r>
        <w:t> </w:t>
      </w:r>
      <w:r w:rsidRPr="00701121">
        <w:t>tísni</w:t>
      </w:r>
      <w:r>
        <w:t xml:space="preserve"> (v kontextu marketingu jako vědní disciplíny)? Zamýšlel se student také nad možným logem</w:t>
      </w:r>
      <w:r w:rsidR="0091151E">
        <w:t xml:space="preserve"> </w:t>
      </w:r>
      <w:r>
        <w:t>pro tento ústav? Pokud ano, jaká by byla jeho vizuální podoba či interpretace?</w:t>
      </w:r>
      <w:bookmarkStart w:id="1" w:name="_GoBack"/>
      <w:bookmarkEnd w:id="1"/>
    </w:p>
    <w:p w14:paraId="1991DEDB" w14:textId="22A0C992" w:rsidR="005C4ACA" w:rsidRPr="00324668" w:rsidRDefault="00324668" w:rsidP="0032466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Bude projekt založení </w:t>
      </w:r>
      <w:r w:rsidRPr="00701121">
        <w:t>ústavu</w:t>
      </w:r>
      <w:r>
        <w:t xml:space="preserve"> </w:t>
      </w:r>
      <w:r w:rsidRPr="00701121">
        <w:t>Solidarita – domov pro matky s dětmi v</w:t>
      </w:r>
      <w:r>
        <w:t> </w:t>
      </w:r>
      <w:r w:rsidRPr="00701121">
        <w:t>tísni</w:t>
      </w:r>
      <w:r>
        <w:t xml:space="preserve"> s</w:t>
      </w:r>
      <w:r>
        <w:rPr>
          <w:rFonts w:cstheme="minorHAnsi"/>
        </w:rPr>
        <w:t>kutečně realizován?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16695"/>
    <w:rsid w:val="00144F5B"/>
    <w:rsid w:val="0024258E"/>
    <w:rsid w:val="0029651C"/>
    <w:rsid w:val="002C5ED6"/>
    <w:rsid w:val="00324668"/>
    <w:rsid w:val="003708A5"/>
    <w:rsid w:val="0039490D"/>
    <w:rsid w:val="004D378C"/>
    <w:rsid w:val="005C4ACA"/>
    <w:rsid w:val="0067082B"/>
    <w:rsid w:val="00694399"/>
    <w:rsid w:val="00701121"/>
    <w:rsid w:val="0073639B"/>
    <w:rsid w:val="007539AC"/>
    <w:rsid w:val="007553A6"/>
    <w:rsid w:val="0077323B"/>
    <w:rsid w:val="007E17F3"/>
    <w:rsid w:val="0085398A"/>
    <w:rsid w:val="008B781B"/>
    <w:rsid w:val="008E2072"/>
    <w:rsid w:val="0091151E"/>
    <w:rsid w:val="00974EA2"/>
    <w:rsid w:val="00987B93"/>
    <w:rsid w:val="009C322A"/>
    <w:rsid w:val="009C7318"/>
    <w:rsid w:val="00A40E93"/>
    <w:rsid w:val="00A7527E"/>
    <w:rsid w:val="00B14451"/>
    <w:rsid w:val="00B153A0"/>
    <w:rsid w:val="00BA16DD"/>
    <w:rsid w:val="00C3180B"/>
    <w:rsid w:val="00CA34A9"/>
    <w:rsid w:val="00CA7965"/>
    <w:rsid w:val="00CD12C3"/>
    <w:rsid w:val="00CD615C"/>
    <w:rsid w:val="00D14F2D"/>
    <w:rsid w:val="00D6308A"/>
    <w:rsid w:val="00D960BC"/>
    <w:rsid w:val="00D97839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D14F2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D14F2D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