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06CAC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A57BA" w:rsidRPr="004A57BA">
        <w:rPr>
          <w:rFonts w:asciiTheme="minorHAnsi" w:hAnsiTheme="minorHAnsi" w:cstheme="minorHAnsi"/>
          <w:sz w:val="22"/>
          <w:szCs w:val="22"/>
        </w:rPr>
        <w:t xml:space="preserve">Bc. </w:t>
      </w:r>
      <w:r w:rsidR="009573C7" w:rsidRPr="009573C7">
        <w:rPr>
          <w:rFonts w:asciiTheme="minorHAnsi" w:hAnsiTheme="minorHAnsi" w:cstheme="minorHAnsi"/>
          <w:sz w:val="22"/>
          <w:szCs w:val="22"/>
        </w:rPr>
        <w:t>Kamila Hříbková</w:t>
      </w:r>
    </w:p>
    <w:p w14:paraId="00D6BB86" w14:textId="54CF6BC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A57BA">
        <w:rPr>
          <w:rFonts w:asciiTheme="minorHAnsi" w:hAnsiTheme="minorHAnsi" w:cstheme="minorHAnsi"/>
          <w:sz w:val="22"/>
          <w:szCs w:val="22"/>
        </w:rPr>
        <w:t>JUDr. Jiří Zicha,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EF5910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573C7" w:rsidRPr="009573C7">
        <w:rPr>
          <w:rFonts w:cstheme="minorHAnsi"/>
        </w:rPr>
        <w:t>Projekt zkvalitnění a zefektivnění činnosti městské policie ve Vsetíně</w:t>
      </w:r>
      <w:r w:rsidR="009573C7">
        <w:rPr>
          <w:rFonts w:cstheme="minorHAnsi"/>
        </w:rPr>
        <w:t xml:space="preserve"> </w:t>
      </w:r>
      <w:r w:rsidR="004A57BA">
        <w:rPr>
          <w:rFonts w:cstheme="minorHAnsi"/>
        </w:rPr>
        <w:t xml:space="preserve"> </w:t>
      </w:r>
    </w:p>
    <w:p w14:paraId="35028D0F" w14:textId="5BB41B7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73C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0A9F52" w:rsidR="000E094A" w:rsidRDefault="004B05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6E2F0AA" w14:textId="49BCA3D5" w:rsidR="004B05F3" w:rsidRDefault="00747EA5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 xml:space="preserve">Cíle práce i metody použité k jejich dosažení jsou formulovány </w:t>
            </w:r>
            <w:r w:rsidR="004B05F3">
              <w:rPr>
                <w:rFonts w:cstheme="minorHAnsi"/>
                <w:iCs/>
              </w:rPr>
              <w:t xml:space="preserve">poněkud stručně, také z hlediska jazykového nepříliš precizně.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1A106C" w:rsidR="000E094A" w:rsidRDefault="00747E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B9A462" w14:textId="148E0F89" w:rsidR="00747EA5" w:rsidRDefault="00747E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7EA5">
              <w:rPr>
                <w:rFonts w:cstheme="minorHAnsi"/>
              </w:rPr>
              <w:t xml:space="preserve">Teoretická část práce je </w:t>
            </w:r>
            <w:r w:rsidR="00FE1603">
              <w:rPr>
                <w:rFonts w:cstheme="minorHAnsi"/>
              </w:rPr>
              <w:t xml:space="preserve">poměrně stručná, některé podkapitoly by si zasloužily detailnější rozpracování (např. kap. 2 věnovaná legislativě). Historický exkurz v kapitole 1 se věnuje policii, obecní policii však opomíjí. </w:t>
            </w:r>
            <w:r w:rsidR="00F0014E">
              <w:rPr>
                <w:rFonts w:cstheme="minorHAnsi"/>
              </w:rPr>
              <w:t xml:space="preserve">Jako nedostatek je třeba zmínit </w:t>
            </w:r>
            <w:r w:rsidR="00FE1603">
              <w:rPr>
                <w:rFonts w:cstheme="minorHAnsi"/>
              </w:rPr>
              <w:t xml:space="preserve">také omezený rozsah </w:t>
            </w:r>
            <w:r w:rsidR="00F0014E">
              <w:rPr>
                <w:rFonts w:cstheme="minorHAnsi"/>
              </w:rPr>
              <w:t>použi</w:t>
            </w:r>
            <w:r w:rsidR="00FE1603">
              <w:rPr>
                <w:rFonts w:cstheme="minorHAnsi"/>
              </w:rPr>
              <w:t xml:space="preserve">tých </w:t>
            </w:r>
            <w:r w:rsidR="00F0014E">
              <w:rPr>
                <w:rFonts w:cstheme="minorHAnsi"/>
              </w:rPr>
              <w:t>zdroj</w:t>
            </w:r>
            <w:r w:rsidR="00FE1603">
              <w:rPr>
                <w:rFonts w:cstheme="minorHAnsi"/>
              </w:rPr>
              <w:t>ů.</w:t>
            </w:r>
            <w:r w:rsidR="0012463F">
              <w:rPr>
                <w:rFonts w:cstheme="minorHAnsi"/>
              </w:rPr>
              <w:t xml:space="preserve">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E2D6DE" w:rsidR="000E094A" w:rsidRDefault="00F33C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785240A" w:rsidR="000E094A" w:rsidRPr="00EB2A12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7AE5B8" w14:textId="3303C401" w:rsidR="00EB2A12" w:rsidRDefault="005C35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35D0">
              <w:rPr>
                <w:rFonts w:cstheme="minorHAnsi"/>
              </w:rPr>
              <w:t xml:space="preserve">Analytická část práce je </w:t>
            </w:r>
            <w:r w:rsidR="00FE1603">
              <w:rPr>
                <w:rFonts w:cstheme="minorHAnsi"/>
              </w:rPr>
              <w:t>vcelku</w:t>
            </w:r>
            <w:r w:rsidRPr="005C35D0">
              <w:rPr>
                <w:rFonts w:cstheme="minorHAnsi"/>
              </w:rPr>
              <w:t xml:space="preserve"> přehledně a logicky strukturovaná. </w:t>
            </w:r>
            <w:r w:rsidR="00F33CC6">
              <w:rPr>
                <w:rFonts w:cstheme="minorHAnsi"/>
              </w:rPr>
              <w:t>Není však zřejmé, z jakého důvodu jsou analyzovaná data omezena rokem 2020.</w:t>
            </w:r>
            <w:r w:rsidR="00F96AF4">
              <w:rPr>
                <w:rFonts w:cstheme="minorHAnsi"/>
              </w:rPr>
              <w:t xml:space="preserve"> Kladně lze hodnotit využití metody polostrukturovaného rozhovoru, nicméně volba položených otázek by si zasloužila také promyšlenější přístup. </w:t>
            </w:r>
            <w:r w:rsidR="00F33CC6">
              <w:rPr>
                <w:rFonts w:cstheme="minorHAnsi"/>
              </w:rPr>
              <w:t xml:space="preserve"> </w:t>
            </w:r>
          </w:p>
          <w:p w14:paraId="02ECE66F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03D838F" w:rsidR="009B7946" w:rsidRPr="000E094A" w:rsidRDefault="009B79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2DE2C0" w:rsidR="000E094A" w:rsidRDefault="00FE46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52C3020" w14:textId="32635ECD" w:rsidR="00A900B2" w:rsidRDefault="000B64A3" w:rsidP="000B64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v zásadě navazuje na poznatky získané v části teoretické i analytické, </w:t>
            </w:r>
            <w:r w:rsidR="003C0B26">
              <w:rPr>
                <w:rFonts w:cstheme="minorHAnsi"/>
              </w:rPr>
              <w:t>přičemž obsahuje pět návrhů opatření. Ta jsou však popsána po</w:t>
            </w:r>
            <w:bookmarkStart w:id="0" w:name="_GoBack"/>
            <w:bookmarkEnd w:id="0"/>
            <w:r w:rsidR="003C0B26">
              <w:rPr>
                <w:rFonts w:cstheme="minorHAnsi"/>
              </w:rPr>
              <w:t xml:space="preserve">měrně stručně až zkratkovitě, ať už z hlediska jejich zdůvodnění či právních, personálních a ekonomických aspektů.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E8B175" w:rsidR="000E094A" w:rsidRDefault="004B05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F7D370" w14:textId="174F8B8A" w:rsidR="00CB6A8F" w:rsidRPr="000E094A" w:rsidRDefault="004B05F3" w:rsidP="00CB6A8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 se týče </w:t>
            </w:r>
            <w:r w:rsidR="00CB6A8F">
              <w:rPr>
                <w:rFonts w:cstheme="minorHAnsi"/>
              </w:rPr>
              <w:t xml:space="preserve">formální </w:t>
            </w:r>
            <w:r>
              <w:rPr>
                <w:rFonts w:cstheme="minorHAnsi"/>
              </w:rPr>
              <w:t>úrovně,</w:t>
            </w:r>
            <w:r w:rsidR="00CB6A8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lze </w:t>
            </w:r>
            <w:r w:rsidR="00CB6A8F">
              <w:rPr>
                <w:rFonts w:cstheme="minorHAnsi"/>
              </w:rPr>
              <w:t>prác</w:t>
            </w:r>
            <w:r>
              <w:rPr>
                <w:rFonts w:cstheme="minorHAnsi"/>
              </w:rPr>
              <w:t>i vytknout zejména opakované používání nevhodných formulací (např. v kap. Cíle a metody práce se uvádí „rešerše ohledně fungování“ či „sekundární zdroje budou hlavním zdrojem“, atd.) či překlepů. Způsob citování a g</w:t>
            </w:r>
            <w:r w:rsidR="00CB6A8F">
              <w:rPr>
                <w:rFonts w:cstheme="minorHAnsi"/>
              </w:rPr>
              <w:t>rafické zpracování j</w:t>
            </w:r>
            <w:r>
              <w:rPr>
                <w:rFonts w:cstheme="minorHAnsi"/>
              </w:rPr>
              <w:t>sou</w:t>
            </w:r>
            <w:r w:rsidR="00CB6A8F">
              <w:rPr>
                <w:rFonts w:cstheme="minorHAnsi"/>
              </w:rPr>
              <w:t xml:space="preserve">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D54637" w:rsidR="009C7318" w:rsidRDefault="001562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2C3F8F1B" w14:textId="197BCB11" w:rsidR="00376C10" w:rsidRDefault="00376C10" w:rsidP="00376C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 w:rsidR="00502946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502946">
              <w:rPr>
                <w:rFonts w:cstheme="minorHAnsi"/>
              </w:rPr>
              <w:t xml:space="preserve">i lze hodnotit z hlediska obsahového i formálního spíše </w:t>
            </w:r>
            <w:r w:rsidR="00C8010E">
              <w:rPr>
                <w:rFonts w:cstheme="minorHAnsi"/>
              </w:rPr>
              <w:t xml:space="preserve">jako průměrnou, nicméně způsobilou k obhajobě. </w:t>
            </w:r>
          </w:p>
          <w:p w14:paraId="3E2F7508" w14:textId="77777777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66A0B43D" w:rsidR="00376C10" w:rsidRPr="000E094A" w:rsidRDefault="00376C1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0EA5FA09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F62D5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195DA1F4" w:rsidR="005C4ACA" w:rsidRPr="00F62D57" w:rsidRDefault="00946FD8" w:rsidP="00F62D57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Jedním z vámi navrhovaných opatření je výstavba záchytné stanice v ceně 31,3 mil. Kč</w:t>
      </w:r>
      <w:r w:rsidR="00634B97" w:rsidRPr="00F62D57">
        <w:rPr>
          <w:rFonts w:cstheme="minorHAnsi"/>
        </w:rPr>
        <w:t>.</w:t>
      </w:r>
      <w:r>
        <w:rPr>
          <w:rFonts w:cstheme="minorHAnsi"/>
        </w:rPr>
        <w:t xml:space="preserve"> Blíže specifikujte jednotlivé položky zahrnuté do této částky</w:t>
      </w:r>
      <w:r w:rsidR="00BC21A6">
        <w:rPr>
          <w:rFonts w:cstheme="minorHAnsi"/>
        </w:rPr>
        <w:t xml:space="preserve"> a uveďte odhadované </w:t>
      </w:r>
      <w:r>
        <w:rPr>
          <w:rFonts w:cstheme="minorHAnsi"/>
        </w:rPr>
        <w:t xml:space="preserve">náklady na její provoz a </w:t>
      </w:r>
      <w:r w:rsidR="00BC21A6">
        <w:rPr>
          <w:rFonts w:cstheme="minorHAnsi"/>
        </w:rPr>
        <w:t>konkrétní zdroje financování.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AFF2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A57B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A57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2285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294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E3C37" w14:textId="77777777" w:rsidR="008825D0" w:rsidRDefault="008825D0" w:rsidP="00A40E93">
      <w:pPr>
        <w:spacing w:after="0" w:line="240" w:lineRule="auto"/>
      </w:pPr>
      <w:r>
        <w:separator/>
      </w:r>
    </w:p>
  </w:endnote>
  <w:endnote w:type="continuationSeparator" w:id="0">
    <w:p w14:paraId="6D8C7267" w14:textId="77777777" w:rsidR="008825D0" w:rsidRDefault="008825D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ADD84" w14:textId="77777777" w:rsidR="008825D0" w:rsidRDefault="008825D0" w:rsidP="00A40E93">
      <w:pPr>
        <w:spacing w:after="0" w:line="240" w:lineRule="auto"/>
      </w:pPr>
      <w:r>
        <w:separator/>
      </w:r>
    </w:p>
  </w:footnote>
  <w:footnote w:type="continuationSeparator" w:id="0">
    <w:p w14:paraId="2574B386" w14:textId="77777777" w:rsidR="008825D0" w:rsidRDefault="008825D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62F9"/>
    <w:rsid w:val="000B64A3"/>
    <w:rsid w:val="000C0458"/>
    <w:rsid w:val="000E094A"/>
    <w:rsid w:val="0012463F"/>
    <w:rsid w:val="00144F5B"/>
    <w:rsid w:val="001562F6"/>
    <w:rsid w:val="001E704B"/>
    <w:rsid w:val="0024258E"/>
    <w:rsid w:val="0029651C"/>
    <w:rsid w:val="002C5ED6"/>
    <w:rsid w:val="00376C10"/>
    <w:rsid w:val="003C0B26"/>
    <w:rsid w:val="004A57BA"/>
    <w:rsid w:val="004B05F3"/>
    <w:rsid w:val="004C6C16"/>
    <w:rsid w:val="004D378C"/>
    <w:rsid w:val="00502946"/>
    <w:rsid w:val="005C35D0"/>
    <w:rsid w:val="005C4ACA"/>
    <w:rsid w:val="00634B97"/>
    <w:rsid w:val="0067082B"/>
    <w:rsid w:val="00694399"/>
    <w:rsid w:val="0073639B"/>
    <w:rsid w:val="00747EA5"/>
    <w:rsid w:val="007539AC"/>
    <w:rsid w:val="007553A6"/>
    <w:rsid w:val="007E17F3"/>
    <w:rsid w:val="0085398A"/>
    <w:rsid w:val="008825D0"/>
    <w:rsid w:val="008B781B"/>
    <w:rsid w:val="008E2072"/>
    <w:rsid w:val="008F4604"/>
    <w:rsid w:val="00946FD8"/>
    <w:rsid w:val="009573C7"/>
    <w:rsid w:val="00974EA2"/>
    <w:rsid w:val="00987B93"/>
    <w:rsid w:val="009B7946"/>
    <w:rsid w:val="009C322A"/>
    <w:rsid w:val="009C7318"/>
    <w:rsid w:val="00A40E93"/>
    <w:rsid w:val="00A7527E"/>
    <w:rsid w:val="00A900B2"/>
    <w:rsid w:val="00AB573A"/>
    <w:rsid w:val="00B14451"/>
    <w:rsid w:val="00BA16DD"/>
    <w:rsid w:val="00BC21A6"/>
    <w:rsid w:val="00BD31ED"/>
    <w:rsid w:val="00C54D1A"/>
    <w:rsid w:val="00C8010E"/>
    <w:rsid w:val="00CA34A9"/>
    <w:rsid w:val="00CB6A8F"/>
    <w:rsid w:val="00CD12C3"/>
    <w:rsid w:val="00D6308A"/>
    <w:rsid w:val="00D74AC4"/>
    <w:rsid w:val="00D965FD"/>
    <w:rsid w:val="00DC7D52"/>
    <w:rsid w:val="00DD7E0B"/>
    <w:rsid w:val="00E22423"/>
    <w:rsid w:val="00EB2A12"/>
    <w:rsid w:val="00EF1720"/>
    <w:rsid w:val="00F0014E"/>
    <w:rsid w:val="00F33CC6"/>
    <w:rsid w:val="00F62D57"/>
    <w:rsid w:val="00F96AF4"/>
    <w:rsid w:val="00FC2852"/>
    <w:rsid w:val="00FE1603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D6D8F"/>
    <w:rsid w:val="004255A8"/>
    <w:rsid w:val="004A3E3F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581cfee2-c630-4554-92b2-68787b9159c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91f26e49-f70c-446a-af9a-0186764ea1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28</cp:revision>
  <cp:lastPrinted>2023-05-16T13:22:00Z</cp:lastPrinted>
  <dcterms:created xsi:type="dcterms:W3CDTF">2022-03-14T14:36:00Z</dcterms:created>
  <dcterms:modified xsi:type="dcterms:W3CDTF">2023-05-16T13:31:00Z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