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659887B5" w:rsidR="00CA34A9" w:rsidRPr="00694399" w:rsidRDefault="00422DF7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T</w:t>
      </w:r>
      <w:r w:rsidR="00A40E93"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="00A40E93"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B10237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2133C">
        <w:rPr>
          <w:rFonts w:asciiTheme="minorHAnsi" w:hAnsiTheme="minorHAnsi" w:cstheme="minorHAnsi"/>
          <w:sz w:val="22"/>
          <w:szCs w:val="22"/>
        </w:rPr>
        <w:t>Bc. Šimon Tomek</w:t>
      </w:r>
    </w:p>
    <w:p w14:paraId="00D6BB86" w14:textId="276BA0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2133C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9E4DE65" w14:textId="19FC697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2133C" w:rsidRPr="0052133C">
        <w:rPr>
          <w:rFonts w:cstheme="minorHAnsi"/>
        </w:rPr>
        <w:t>Projekt využití sociálních sítí pro marketingové účely ve vybrané firmě</w:t>
      </w:r>
    </w:p>
    <w:p w14:paraId="35028D0F" w14:textId="44F9936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2133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6F64C6" w:rsidR="000E094A" w:rsidRDefault="00D001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0192DD" w14:textId="77777777" w:rsidR="00FB527B" w:rsidRPr="000E094A" w:rsidRDefault="00FB527B" w:rsidP="00FB52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se zabývá stále ještě aktuálním tématem využití sociálních sítí pro marketingové účely. Cíl práce je stanoven vzhledem k tématu dobře. Metody zpracování práce jsou adekvátní vzhledem k danému tématu práce.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EE3AD7" w:rsidR="000E094A" w:rsidRDefault="00D001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A1DA1C" w14:textId="77777777" w:rsidR="00FA4A37" w:rsidRDefault="00FA4A37" w:rsidP="00FA4A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zpracování teoretické části práce byly zvoleny aktuální zdroje, jak monografie, tak internetové zdroje. Teoretická část je zpracována dobře, jen se příliš orientuje na zpracování poznatků o jednotlivých sociálních sítích. Forma citování odpovídá standardům. Více mohlo být rozpracována část využití sociálních sítí pro marketingové účely.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EF11E8" w:rsidR="000E094A" w:rsidRDefault="00D001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6D1A25" w14:textId="2967D0BB" w:rsidR="00D04F97" w:rsidRPr="000E094A" w:rsidRDefault="00D04F97" w:rsidP="00D04F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byla zpracována na základě zadání firmy </w:t>
            </w:r>
            <w:r>
              <w:rPr>
                <w:rFonts w:cstheme="minorHAnsi"/>
              </w:rPr>
              <w:t>EMOS</w:t>
            </w:r>
            <w:r>
              <w:rPr>
                <w:rFonts w:cstheme="minorHAnsi"/>
              </w:rPr>
              <w:t xml:space="preserve">. Diplomant </w:t>
            </w:r>
            <w:r w:rsidR="00CC65E1">
              <w:rPr>
                <w:rFonts w:cstheme="minorHAnsi"/>
              </w:rPr>
              <w:t>zpracoval a</w:t>
            </w:r>
            <w:r>
              <w:rPr>
                <w:rFonts w:cstheme="minorHAnsi"/>
              </w:rPr>
              <w:t>nalýz</w:t>
            </w:r>
            <w:r w:rsidR="00CC65E1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současného stavu využívání sociálních sítí ve firmě</w:t>
            </w:r>
            <w:r w:rsidR="00AB2D7F">
              <w:rPr>
                <w:rFonts w:cstheme="minorHAnsi"/>
              </w:rPr>
              <w:t xml:space="preserve"> s porovnáním konkurenčních firem a jejich komunikace na sociálních sítích</w:t>
            </w:r>
            <w:r>
              <w:rPr>
                <w:rFonts w:cstheme="minorHAnsi"/>
              </w:rPr>
              <w:t xml:space="preserve">. </w:t>
            </w:r>
            <w:r w:rsidR="00CC65E1">
              <w:rPr>
                <w:rFonts w:cstheme="minorHAnsi"/>
              </w:rPr>
              <w:t xml:space="preserve">V rámci </w:t>
            </w:r>
            <w:r>
              <w:rPr>
                <w:rFonts w:cstheme="minorHAnsi"/>
              </w:rPr>
              <w:t xml:space="preserve">praktické části zpracoval </w:t>
            </w:r>
            <w:r w:rsidR="00D00100">
              <w:rPr>
                <w:rFonts w:cstheme="minorHAnsi"/>
              </w:rPr>
              <w:t xml:space="preserve">také </w:t>
            </w:r>
            <w:r>
              <w:rPr>
                <w:rFonts w:cstheme="minorHAnsi"/>
              </w:rPr>
              <w:t xml:space="preserve">SWOT analýzu, které se orientovala na sociální sítě.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C37560" w:rsidR="000E094A" w:rsidRDefault="004C66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77FDA4A" w:rsidR="009C7318" w:rsidRPr="000E094A" w:rsidRDefault="00492E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92E22">
              <w:rPr>
                <w:rFonts w:cstheme="minorHAnsi"/>
              </w:rPr>
              <w:t>Hlavním cílem projektu je efektivněji využít online marketing pro lepší výsledky v souvislosti se sociálními sítěmi společnosti</w:t>
            </w:r>
            <w:r w:rsidR="00777709">
              <w:rPr>
                <w:rFonts w:cstheme="minorHAnsi"/>
              </w:rPr>
              <w:t xml:space="preserve"> se zacílením na věkovou kategorii 25 – 35 let.</w:t>
            </w:r>
            <w:r w:rsidR="00AF5107">
              <w:rPr>
                <w:rFonts w:cstheme="minorHAnsi"/>
              </w:rPr>
              <w:t xml:space="preserve"> </w:t>
            </w:r>
            <w:r w:rsidR="00AF5107">
              <w:rPr>
                <w:rFonts w:cstheme="minorHAnsi"/>
              </w:rPr>
              <w:t>Projektová část je zpracována svědomitě a kvalitně. Předložený projekt zcela jistě přispěje k dosažení hlavního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325C2E" w:rsidR="000E094A" w:rsidRDefault="004C66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EE556D" w14:textId="77777777" w:rsidR="00B90FAB" w:rsidRPr="000E094A" w:rsidRDefault="00B90FAB" w:rsidP="00B90F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diplomantka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66750A" w:rsidR="009C7318" w:rsidRDefault="004C66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8031D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6089E25" w:rsidR="008031DB" w:rsidRPr="000E094A" w:rsidRDefault="008031DB" w:rsidP="008031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přeloženou DP za kvalitně zpracovanou. Teoretická a praktická část (analýza i projekt) tvoří kompaktní celek. Diplomantka prokázala orientaci v dané problematice marketingu na sociálních sítích a povedlo se jí navrhnout projekt, který by v případě jeho implementace byl pro firmu jistě přínosný.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70B54AF1" w:rsidR="005C4ACA" w:rsidRPr="002E78E7" w:rsidRDefault="00C2536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E78E7">
        <w:rPr>
          <w:rFonts w:cstheme="minorHAnsi"/>
        </w:rPr>
        <w:t xml:space="preserve">V rámci projektu navrhujete komunikaci na </w:t>
      </w:r>
      <w:r w:rsidR="00950491" w:rsidRPr="002E78E7">
        <w:rPr>
          <w:rFonts w:cstheme="minorHAnsi"/>
        </w:rPr>
        <w:t xml:space="preserve">v dnešní době problematické soc. síti TikTok. </w:t>
      </w:r>
      <w:r w:rsidR="000929E8" w:rsidRPr="002E78E7">
        <w:rPr>
          <w:rFonts w:cstheme="minorHAnsi"/>
        </w:rPr>
        <w:t xml:space="preserve">Jaký máte Váš osobní názor na danou sociální síť v souvislosti s mnohými doporučeními </w:t>
      </w:r>
      <w:r w:rsidR="002E78E7" w:rsidRPr="002E78E7">
        <w:rPr>
          <w:rFonts w:cstheme="minorHAnsi"/>
        </w:rPr>
        <w:t>tuto síť nepoužívat. A jaký názor má firma k použití této sítě?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C2FB8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2133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2133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B883F7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2133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E5BD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2133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29E8"/>
    <w:rsid w:val="000C0458"/>
    <w:rsid w:val="000E094A"/>
    <w:rsid w:val="00144F5B"/>
    <w:rsid w:val="001A3F0F"/>
    <w:rsid w:val="0024258E"/>
    <w:rsid w:val="0029651C"/>
    <w:rsid w:val="002E78E7"/>
    <w:rsid w:val="00366C75"/>
    <w:rsid w:val="00386EEB"/>
    <w:rsid w:val="003A2041"/>
    <w:rsid w:val="00422DF7"/>
    <w:rsid w:val="00492E22"/>
    <w:rsid w:val="004C6617"/>
    <w:rsid w:val="004D378C"/>
    <w:rsid w:val="005042BC"/>
    <w:rsid w:val="0052133C"/>
    <w:rsid w:val="005C4ACA"/>
    <w:rsid w:val="0067082B"/>
    <w:rsid w:val="00694399"/>
    <w:rsid w:val="006C4198"/>
    <w:rsid w:val="0073639B"/>
    <w:rsid w:val="007553A6"/>
    <w:rsid w:val="00777709"/>
    <w:rsid w:val="008031DB"/>
    <w:rsid w:val="0085398A"/>
    <w:rsid w:val="008B781B"/>
    <w:rsid w:val="008E2072"/>
    <w:rsid w:val="008E6C95"/>
    <w:rsid w:val="00950491"/>
    <w:rsid w:val="00974EA2"/>
    <w:rsid w:val="0097798F"/>
    <w:rsid w:val="00987B93"/>
    <w:rsid w:val="009C322A"/>
    <w:rsid w:val="009C7318"/>
    <w:rsid w:val="00A40E93"/>
    <w:rsid w:val="00A7527E"/>
    <w:rsid w:val="00AA308C"/>
    <w:rsid w:val="00AB2D7F"/>
    <w:rsid w:val="00AF5107"/>
    <w:rsid w:val="00B14451"/>
    <w:rsid w:val="00B90FAB"/>
    <w:rsid w:val="00BA16DD"/>
    <w:rsid w:val="00C02883"/>
    <w:rsid w:val="00C2536D"/>
    <w:rsid w:val="00CA34A9"/>
    <w:rsid w:val="00CC5272"/>
    <w:rsid w:val="00CC65E1"/>
    <w:rsid w:val="00CD12C3"/>
    <w:rsid w:val="00D00100"/>
    <w:rsid w:val="00D04F97"/>
    <w:rsid w:val="00DC7D52"/>
    <w:rsid w:val="00E22423"/>
    <w:rsid w:val="00EF1720"/>
    <w:rsid w:val="00FA4A37"/>
    <w:rsid w:val="00FB527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21</cp:revision>
  <cp:lastPrinted>2022-03-14T11:55:00Z</cp:lastPrinted>
  <dcterms:created xsi:type="dcterms:W3CDTF">2023-05-16T14:12:00Z</dcterms:created>
  <dcterms:modified xsi:type="dcterms:W3CDTF">2023-05-19T10:33:00Z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