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8"/>
        <w:gridCol w:w="391"/>
        <w:gridCol w:w="391"/>
        <w:gridCol w:w="376"/>
        <w:gridCol w:w="365"/>
      </w:tblGrid>
      <w:tr w:rsidR="00840F11" w:rsidRPr="007708A0" w14:paraId="091F347C" w14:textId="77777777" w:rsidTr="00957D02">
        <w:tc>
          <w:tcPr>
            <w:tcW w:w="5000" w:type="pct"/>
            <w:gridSpan w:val="8"/>
          </w:tcPr>
          <w:p w14:paraId="18081520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03606344" w14:textId="77777777" w:rsidTr="00063CE1">
        <w:tc>
          <w:tcPr>
            <w:tcW w:w="2030" w:type="pct"/>
          </w:tcPr>
          <w:p w14:paraId="0D2D33F2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1A2E758D" w14:textId="77777777" w:rsidR="00840F11" w:rsidRPr="00A2271C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Valentová</w:t>
            </w:r>
          </w:p>
        </w:tc>
      </w:tr>
      <w:tr w:rsidR="00840F11" w:rsidRPr="007708A0" w14:paraId="058074CD" w14:textId="77777777" w:rsidTr="00063CE1">
        <w:tc>
          <w:tcPr>
            <w:tcW w:w="2030" w:type="pct"/>
          </w:tcPr>
          <w:p w14:paraId="23CCCE4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0312DBA2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16964">
              <w:rPr>
                <w:rFonts w:ascii="Arial" w:hAnsi="Arial" w:cs="Arial"/>
              </w:rPr>
              <w:t>Spolupráce učitele a asistenta pedagoga v prostředí mateřské školy</w:t>
            </w:r>
          </w:p>
        </w:tc>
      </w:tr>
      <w:tr w:rsidR="00840F11" w:rsidRPr="007708A0" w14:paraId="78F9CF01" w14:textId="77777777" w:rsidTr="00063CE1">
        <w:tc>
          <w:tcPr>
            <w:tcW w:w="2030" w:type="pct"/>
          </w:tcPr>
          <w:p w14:paraId="2C0D90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1F7224C8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840F11" w:rsidRPr="007708A0" w14:paraId="13DF0C53" w14:textId="77777777" w:rsidTr="00063CE1">
        <w:tc>
          <w:tcPr>
            <w:tcW w:w="2030" w:type="pct"/>
          </w:tcPr>
          <w:p w14:paraId="228740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39BC9CFB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16964"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4B84AD6E" w14:textId="77777777" w:rsidTr="00063CE1">
        <w:tc>
          <w:tcPr>
            <w:tcW w:w="2030" w:type="pct"/>
          </w:tcPr>
          <w:p w14:paraId="6EE8760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670525B6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3C398570" w14:textId="77777777" w:rsidTr="00063CE1">
        <w:tc>
          <w:tcPr>
            <w:tcW w:w="2030" w:type="pct"/>
            <w:vAlign w:val="center"/>
          </w:tcPr>
          <w:p w14:paraId="3BFE27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203F6CB1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54DB6444" w14:textId="77777777" w:rsidTr="00957D02">
        <w:tc>
          <w:tcPr>
            <w:tcW w:w="5000" w:type="pct"/>
            <w:gridSpan w:val="8"/>
            <w:shd w:val="clear" w:color="auto" w:fill="A6A6A6"/>
          </w:tcPr>
          <w:p w14:paraId="05C0E9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0FB645CC" w14:textId="77777777" w:rsidTr="00063CE1">
        <w:tc>
          <w:tcPr>
            <w:tcW w:w="3742" w:type="pct"/>
            <w:gridSpan w:val="2"/>
          </w:tcPr>
          <w:p w14:paraId="7FA27A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17505B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0CAC1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D7518F5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04B6C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9465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0177A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4331C2E" w14:textId="77777777" w:rsidTr="00063CE1">
        <w:tc>
          <w:tcPr>
            <w:tcW w:w="3742" w:type="pct"/>
            <w:gridSpan w:val="2"/>
          </w:tcPr>
          <w:p w14:paraId="5EA060D9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9B058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3DF1AC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C6D08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DE49A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1014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1DE320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3A843B4" w14:textId="77777777" w:rsidTr="00063CE1">
        <w:tc>
          <w:tcPr>
            <w:tcW w:w="3742" w:type="pct"/>
            <w:gridSpan w:val="2"/>
          </w:tcPr>
          <w:p w14:paraId="07CCC3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56419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C21D233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889DD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032B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0A5C9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33858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22BE7E5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393A070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2D8F1997" w14:textId="77777777" w:rsidTr="00063CE1">
        <w:tc>
          <w:tcPr>
            <w:tcW w:w="3742" w:type="pct"/>
            <w:gridSpan w:val="2"/>
          </w:tcPr>
          <w:p w14:paraId="696BDB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9D3E7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16335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60603E5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FD04B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4FA99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D049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5FC0502" w14:textId="77777777" w:rsidTr="00063CE1">
        <w:tc>
          <w:tcPr>
            <w:tcW w:w="3742" w:type="pct"/>
            <w:gridSpan w:val="2"/>
          </w:tcPr>
          <w:p w14:paraId="65D593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D8BEA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B44BF3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ED264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86AFC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5A4B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21FB8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10067A8" w14:textId="77777777" w:rsidTr="00063CE1">
        <w:tc>
          <w:tcPr>
            <w:tcW w:w="3742" w:type="pct"/>
            <w:gridSpan w:val="2"/>
          </w:tcPr>
          <w:p w14:paraId="205900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1182B7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EBF452A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ACD32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D1A14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C9E0A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60DF8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AA030CC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7956DC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167671CE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E7CD7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7D8BBA33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8F8B9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F2A47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9C786A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C47F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4E02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BB6B1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0721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1C8F5AB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7325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7253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F751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09A060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5A81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15CB6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2A10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05C794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58566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C5C3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2F671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6A8BDD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845D4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FB24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C400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AAC948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6A531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6992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F35B5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70C890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CAFF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B0EF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D893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85064CB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9CA7D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3291DA69" w14:textId="77777777" w:rsidTr="00063CE1">
        <w:tc>
          <w:tcPr>
            <w:tcW w:w="3742" w:type="pct"/>
            <w:gridSpan w:val="2"/>
          </w:tcPr>
          <w:p w14:paraId="3F37B2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6CED5F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F432C2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E4C33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C5681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DA689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8ECE1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136516E" w14:textId="77777777" w:rsidTr="00063CE1">
        <w:tc>
          <w:tcPr>
            <w:tcW w:w="3742" w:type="pct"/>
            <w:gridSpan w:val="2"/>
          </w:tcPr>
          <w:p w14:paraId="2074BB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95175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512C7A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C82A245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A97FEE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41B4C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65836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B8CF5BD" w14:textId="77777777" w:rsidTr="00957D02">
        <w:tc>
          <w:tcPr>
            <w:tcW w:w="5000" w:type="pct"/>
            <w:gridSpan w:val="8"/>
          </w:tcPr>
          <w:p w14:paraId="2BDEC6D9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1C7F3D2A" w14:textId="77777777" w:rsidR="00716964" w:rsidRPr="00322FBC" w:rsidRDefault="00322FBC" w:rsidP="007169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teoretické části práce jsou</w:t>
            </w:r>
            <w:r w:rsidR="00716964" w:rsidRPr="00322FBC">
              <w:rPr>
                <w:rFonts w:ascii="Arial" w:hAnsi="Arial" w:cs="Arial"/>
              </w:rPr>
              <w:t xml:space="preserve"> sumarizovat poznatky o spolupráci učitele a</w:t>
            </w:r>
          </w:p>
          <w:p w14:paraId="585A2EED" w14:textId="77777777" w:rsidR="00322FBC" w:rsidRDefault="00716964" w:rsidP="00716964">
            <w:pPr>
              <w:spacing w:after="0" w:line="240" w:lineRule="auto"/>
              <w:rPr>
                <w:rFonts w:ascii="Arial" w:hAnsi="Arial" w:cs="Arial"/>
              </w:rPr>
            </w:pPr>
            <w:r w:rsidRPr="00322FBC">
              <w:rPr>
                <w:rFonts w:ascii="Arial" w:hAnsi="Arial" w:cs="Arial"/>
              </w:rPr>
              <w:t>asistenta pedagoga v</w:t>
            </w:r>
            <w:r w:rsidR="00322FBC">
              <w:rPr>
                <w:rFonts w:ascii="Arial" w:hAnsi="Arial" w:cs="Arial"/>
              </w:rPr>
              <w:t xml:space="preserve"> prostředí mateřské školy. Autorka</w:t>
            </w:r>
            <w:r w:rsidRPr="00322FBC">
              <w:rPr>
                <w:rFonts w:ascii="Arial" w:hAnsi="Arial" w:cs="Arial"/>
              </w:rPr>
              <w:t xml:space="preserve"> </w:t>
            </w:r>
            <w:r w:rsidR="00322FBC">
              <w:rPr>
                <w:rFonts w:ascii="Arial" w:hAnsi="Arial" w:cs="Arial"/>
              </w:rPr>
              <w:t>definovala pojmy jako</w:t>
            </w:r>
            <w:r w:rsidRPr="00322FBC">
              <w:rPr>
                <w:rFonts w:ascii="Arial" w:hAnsi="Arial" w:cs="Arial"/>
              </w:rPr>
              <w:t xml:space="preserve"> učitel a asistent pedagoga, jejich p</w:t>
            </w:r>
            <w:r w:rsidR="00322FBC">
              <w:rPr>
                <w:rFonts w:ascii="Arial" w:hAnsi="Arial" w:cs="Arial"/>
              </w:rPr>
              <w:t xml:space="preserve">ovinnosti a profesní kompetence </w:t>
            </w:r>
            <w:r w:rsidRPr="00322FBC">
              <w:rPr>
                <w:rFonts w:ascii="Arial" w:hAnsi="Arial" w:cs="Arial"/>
              </w:rPr>
              <w:t>v mateřské škole, také definuje pojem spolupráce a d</w:t>
            </w:r>
            <w:r w:rsidR="00322FBC">
              <w:rPr>
                <w:rFonts w:ascii="Arial" w:hAnsi="Arial" w:cs="Arial"/>
              </w:rPr>
              <w:t xml:space="preserve">ítě se speciálními vzdělávacími </w:t>
            </w:r>
            <w:r w:rsidRPr="00322FBC">
              <w:rPr>
                <w:rFonts w:ascii="Arial" w:hAnsi="Arial" w:cs="Arial"/>
              </w:rPr>
              <w:t xml:space="preserve">potřebami. </w:t>
            </w:r>
            <w:r w:rsidR="00322FBC">
              <w:rPr>
                <w:rFonts w:ascii="Arial" w:hAnsi="Arial" w:cs="Arial"/>
              </w:rPr>
              <w:t xml:space="preserve">Tato část práce splňuje požadavky kladené na tento typ práce. </w:t>
            </w:r>
            <w:r w:rsidRPr="00322FBC">
              <w:rPr>
                <w:rFonts w:ascii="Arial" w:hAnsi="Arial" w:cs="Arial"/>
              </w:rPr>
              <w:t>Autorka</w:t>
            </w:r>
            <w:r w:rsidR="00322FBC">
              <w:rPr>
                <w:rFonts w:ascii="Arial" w:hAnsi="Arial" w:cs="Arial"/>
              </w:rPr>
              <w:t xml:space="preserve"> deklarovala dobrú orientaci v problematice.</w:t>
            </w:r>
            <w:r w:rsidRPr="00322FBC">
              <w:rPr>
                <w:rFonts w:ascii="Arial" w:hAnsi="Arial" w:cs="Arial"/>
              </w:rPr>
              <w:t xml:space="preserve"> </w:t>
            </w:r>
            <w:r w:rsidR="00322FBC">
              <w:rPr>
                <w:rFonts w:ascii="Arial" w:hAnsi="Arial" w:cs="Arial"/>
              </w:rPr>
              <w:t>Zajímavé je představení zážitkového</w:t>
            </w:r>
            <w:r w:rsidRPr="00322FBC">
              <w:rPr>
                <w:rFonts w:ascii="Arial" w:hAnsi="Arial" w:cs="Arial"/>
              </w:rPr>
              <w:t xml:space="preserve"> deník</w:t>
            </w:r>
            <w:r w:rsidR="00322FBC">
              <w:rPr>
                <w:rFonts w:ascii="Arial" w:hAnsi="Arial" w:cs="Arial"/>
              </w:rPr>
              <w:t xml:space="preserve">u pro dítě se speciálními </w:t>
            </w:r>
            <w:r w:rsidRPr="00322FBC">
              <w:rPr>
                <w:rFonts w:ascii="Arial" w:hAnsi="Arial" w:cs="Arial"/>
              </w:rPr>
              <w:t xml:space="preserve">vzdělávacími potřebami. </w:t>
            </w:r>
          </w:p>
          <w:p w14:paraId="16C71C8E" w14:textId="77777777" w:rsidR="00F8169F" w:rsidRPr="00322E28" w:rsidRDefault="00322FB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praktické části autorka sumarizovala poznatky o spolupráci </w:t>
            </w:r>
            <w:r w:rsidR="00716964" w:rsidRPr="00322FBC">
              <w:rPr>
                <w:rFonts w:ascii="Arial" w:hAnsi="Arial" w:cs="Arial"/>
              </w:rPr>
              <w:t>učitele mate</w:t>
            </w:r>
            <w:r>
              <w:rPr>
                <w:rFonts w:ascii="Arial" w:hAnsi="Arial" w:cs="Arial"/>
              </w:rPr>
              <w:t>řské školy a asistenta pedagoga které získala</w:t>
            </w:r>
            <w:r w:rsidR="00322E28">
              <w:rPr>
                <w:rFonts w:ascii="Arial" w:hAnsi="Arial" w:cs="Arial"/>
              </w:rPr>
              <w:t xml:space="preserve"> kvalitativním</w:t>
            </w:r>
            <w:r w:rsidR="00716964" w:rsidRPr="00322FBC">
              <w:rPr>
                <w:rFonts w:ascii="Arial" w:hAnsi="Arial" w:cs="Arial"/>
              </w:rPr>
              <w:t xml:space="preserve"> šetření</w:t>
            </w:r>
            <w:r w:rsidR="00322E28">
              <w:rPr>
                <w:rFonts w:ascii="Arial" w:hAnsi="Arial" w:cs="Arial"/>
              </w:rPr>
              <w:t>m. Prezentované výsledky jsou rozhodně inspirativní. Pozitivně hodnotím také doporučení pro praxi i závěrečné shrnutí. Práci doporučuji k obhajobě.</w:t>
            </w:r>
          </w:p>
          <w:p w14:paraId="6F9F40FC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4036209" w14:textId="77777777" w:rsidTr="00957D02">
        <w:tc>
          <w:tcPr>
            <w:tcW w:w="5000" w:type="pct"/>
            <w:gridSpan w:val="8"/>
          </w:tcPr>
          <w:p w14:paraId="79BC26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4221E512" w14:textId="77777777" w:rsidR="00724C5F" w:rsidRDefault="00840F11" w:rsidP="00C60AD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322E28">
              <w:rPr>
                <w:rFonts w:ascii="Arial" w:hAnsi="Arial" w:cs="Arial"/>
              </w:rPr>
              <w:t xml:space="preserve"> </w:t>
            </w:r>
            <w:r w:rsidR="00C60AD8">
              <w:rPr>
                <w:rFonts w:ascii="Arial" w:hAnsi="Arial" w:cs="Arial"/>
              </w:rPr>
              <w:t>Na straně 54 uvádíte ,,</w:t>
            </w:r>
            <w:r w:rsidR="00C60AD8" w:rsidRPr="00C60AD8">
              <w:rPr>
                <w:rFonts w:ascii="Arial" w:hAnsi="Arial" w:cs="Arial"/>
              </w:rPr>
              <w:t>V teoretické čá</w:t>
            </w:r>
            <w:r w:rsidR="00C60AD8">
              <w:rPr>
                <w:rFonts w:ascii="Arial" w:hAnsi="Arial" w:cs="Arial"/>
              </w:rPr>
              <w:t xml:space="preserve">sti bakalářské </w:t>
            </w:r>
            <w:r w:rsidR="00C60AD8" w:rsidRPr="00C60AD8">
              <w:rPr>
                <w:rFonts w:ascii="Arial" w:hAnsi="Arial" w:cs="Arial"/>
              </w:rPr>
              <w:t>práce autorka tvrdí, že profesní kompete</w:t>
            </w:r>
            <w:r w:rsidR="00C60AD8">
              <w:rPr>
                <w:rFonts w:ascii="Arial" w:hAnsi="Arial" w:cs="Arial"/>
              </w:rPr>
              <w:t>nce učitele a AP jsou shodující,,- která autorka/autor?</w:t>
            </w:r>
          </w:p>
          <w:p w14:paraId="295DB896" w14:textId="77777777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  <w:r w:rsidR="00C60AD8">
              <w:t xml:space="preserve"> </w:t>
            </w:r>
            <w:r w:rsidR="00C60AD8">
              <w:rPr>
                <w:rFonts w:ascii="Arial" w:hAnsi="Arial" w:cs="Arial"/>
              </w:rPr>
              <w:t>J</w:t>
            </w:r>
            <w:r w:rsidR="00C60AD8" w:rsidRPr="00C60AD8">
              <w:rPr>
                <w:rFonts w:ascii="Arial" w:hAnsi="Arial" w:cs="Arial"/>
              </w:rPr>
              <w:t>aká je podle vás efektivní zpětná vazba</w:t>
            </w:r>
            <w:r w:rsidR="00C60AD8">
              <w:rPr>
                <w:rFonts w:ascii="Arial" w:hAnsi="Arial" w:cs="Arial"/>
              </w:rPr>
              <w:t>?</w:t>
            </w:r>
          </w:p>
          <w:p w14:paraId="0B7F0C31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82EB587" w14:textId="77777777" w:rsidTr="00063CE1">
        <w:tc>
          <w:tcPr>
            <w:tcW w:w="3742" w:type="pct"/>
            <w:gridSpan w:val="2"/>
          </w:tcPr>
          <w:p w14:paraId="30D4A9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A0E4C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1A66A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848435F" w14:textId="77777777" w:rsidR="00840F11" w:rsidRPr="007708A0" w:rsidRDefault="0071696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574D46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A9ACA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2F4D011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215C642" w14:textId="77777777" w:rsidTr="00063CE1">
        <w:tc>
          <w:tcPr>
            <w:tcW w:w="3742" w:type="pct"/>
            <w:gridSpan w:val="2"/>
            <w:vAlign w:val="center"/>
          </w:tcPr>
          <w:p w14:paraId="72F6D967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716964">
              <w:rPr>
                <w:rFonts w:ascii="Arial" w:hAnsi="Arial" w:cs="Arial"/>
              </w:rPr>
              <w:t>10.5.2023</w:t>
            </w:r>
          </w:p>
        </w:tc>
        <w:tc>
          <w:tcPr>
            <w:tcW w:w="1258" w:type="pct"/>
            <w:gridSpan w:val="6"/>
            <w:vAlign w:val="center"/>
          </w:tcPr>
          <w:p w14:paraId="02FF2AB3" w14:textId="3E46B818" w:rsidR="00840F11" w:rsidRPr="007708A0" w:rsidRDefault="00840F11" w:rsidP="00026AB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716964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14:paraId="6863926A" w14:textId="77777777" w:rsidR="00840F11" w:rsidRDefault="00840F11" w:rsidP="00840F11"/>
    <w:p w14:paraId="4EF4E571" w14:textId="77777777" w:rsidR="00BD32D9" w:rsidRDefault="00026AB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86BA0" w14:textId="77777777" w:rsidR="001059F2" w:rsidRDefault="001059F2" w:rsidP="00840F11">
      <w:pPr>
        <w:spacing w:after="0" w:line="240" w:lineRule="auto"/>
      </w:pPr>
      <w:r>
        <w:separator/>
      </w:r>
    </w:p>
  </w:endnote>
  <w:endnote w:type="continuationSeparator" w:id="0">
    <w:p w14:paraId="5BA5D5A8" w14:textId="77777777" w:rsidR="001059F2" w:rsidRDefault="001059F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DAC89" w14:textId="77777777" w:rsidR="001059F2" w:rsidRDefault="001059F2" w:rsidP="00840F11">
      <w:pPr>
        <w:spacing w:after="0" w:line="240" w:lineRule="auto"/>
      </w:pPr>
      <w:r>
        <w:separator/>
      </w:r>
    </w:p>
  </w:footnote>
  <w:footnote w:type="continuationSeparator" w:id="0">
    <w:p w14:paraId="5000C82E" w14:textId="77777777" w:rsidR="001059F2" w:rsidRDefault="001059F2" w:rsidP="00840F11">
      <w:pPr>
        <w:spacing w:after="0" w:line="240" w:lineRule="auto"/>
      </w:pPr>
      <w:r>
        <w:continuationSeparator/>
      </w:r>
    </w:p>
  </w:footnote>
  <w:footnote w:id="1">
    <w:p w14:paraId="490C6055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26AB5"/>
    <w:rsid w:val="00063CE1"/>
    <w:rsid w:val="001059F2"/>
    <w:rsid w:val="002F1F54"/>
    <w:rsid w:val="00311212"/>
    <w:rsid w:val="00322E28"/>
    <w:rsid w:val="00322FBC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16964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0AD8"/>
    <w:rsid w:val="00C67E53"/>
    <w:rsid w:val="00CF10B3"/>
    <w:rsid w:val="00D35437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4132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7d9eff7-a8a9-45ac-9082-52c8aaf7d341"/>
    <ds:schemaRef ds:uri="9ae8dc29-ded3-4b3d-a689-3bf900e0e3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3</cp:revision>
  <cp:lastPrinted>2018-05-02T12:55:00Z</cp:lastPrinted>
  <dcterms:created xsi:type="dcterms:W3CDTF">2023-05-11T00:11:00Z</dcterms:created>
  <dcterms:modified xsi:type="dcterms:W3CDTF">2023-05-12T12:11:00Z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