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2"/>
        <w:gridCol w:w="3687"/>
        <w:gridCol w:w="462"/>
        <w:gridCol w:w="455"/>
        <w:gridCol w:w="455"/>
        <w:gridCol w:w="390"/>
        <w:gridCol w:w="350"/>
        <w:gridCol w:w="337"/>
      </w:tblGrid>
      <w:tr w:rsidR="00032C81" w:rsidRPr="00263656" w:rsidTr="002F0527">
        <w:tc>
          <w:tcPr>
            <w:tcW w:w="5000" w:type="pct"/>
            <w:gridSpan w:val="8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032C81" w:rsidRPr="00263656" w:rsidTr="002F0527">
        <w:tc>
          <w:tcPr>
            <w:tcW w:w="1778" w:type="pct"/>
          </w:tcPr>
          <w:p w:rsidR="00032C81" w:rsidRPr="00263656" w:rsidRDefault="00032C81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32C81" w:rsidRPr="00263656" w:rsidRDefault="00155140" w:rsidP="002F0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Bc. Zuzana </w:t>
            </w:r>
            <w:proofErr w:type="spellStart"/>
            <w:r>
              <w:rPr>
                <w:rFonts w:ascii="Arial" w:hAnsi="Arial" w:cs="Arial"/>
              </w:rPr>
              <w:t>Perůtková</w:t>
            </w:r>
            <w:proofErr w:type="spellEnd"/>
          </w:p>
        </w:tc>
      </w:tr>
      <w:tr w:rsidR="00032C81" w:rsidRPr="00263656" w:rsidTr="002F0527">
        <w:tc>
          <w:tcPr>
            <w:tcW w:w="1778" w:type="pct"/>
          </w:tcPr>
          <w:p w:rsidR="00032C81" w:rsidRPr="00263656" w:rsidRDefault="00032C81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32C81" w:rsidRPr="00263656" w:rsidRDefault="00155140" w:rsidP="002F0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Dramatizace pohádek s dětmi předškolního věku</w:t>
            </w:r>
          </w:p>
        </w:tc>
      </w:tr>
      <w:tr w:rsidR="00C60414" w:rsidRPr="00263656" w:rsidTr="002F0527">
        <w:tc>
          <w:tcPr>
            <w:tcW w:w="1778" w:type="pct"/>
          </w:tcPr>
          <w:p w:rsidR="00C60414" w:rsidRPr="00263656" w:rsidRDefault="00C60414" w:rsidP="00C60414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222" w:type="pct"/>
            <w:gridSpan w:val="7"/>
          </w:tcPr>
          <w:p w:rsidR="00C60414" w:rsidRPr="00263656" w:rsidRDefault="00C60414" w:rsidP="00C604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PhDr. Barbora Petrů Puhrová, Ph.D. </w:t>
            </w:r>
          </w:p>
        </w:tc>
      </w:tr>
      <w:tr w:rsidR="00C60414" w:rsidRPr="00263656" w:rsidTr="002F0527">
        <w:tc>
          <w:tcPr>
            <w:tcW w:w="1778" w:type="pct"/>
          </w:tcPr>
          <w:p w:rsidR="00C60414" w:rsidRPr="00263656" w:rsidRDefault="00C60414" w:rsidP="00C60414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obor/program</w:t>
            </w:r>
          </w:p>
        </w:tc>
        <w:tc>
          <w:tcPr>
            <w:tcW w:w="3222" w:type="pct"/>
            <w:gridSpan w:val="7"/>
          </w:tcPr>
          <w:p w:rsidR="00C60414" w:rsidRPr="00263656" w:rsidRDefault="00C60414" w:rsidP="00C604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C60414" w:rsidRPr="00263656" w:rsidTr="002F0527">
        <w:tc>
          <w:tcPr>
            <w:tcW w:w="1778" w:type="pct"/>
          </w:tcPr>
          <w:p w:rsidR="00C60414" w:rsidRPr="00263656" w:rsidRDefault="00C60414" w:rsidP="00C60414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:rsidR="00C60414" w:rsidRPr="00263656" w:rsidRDefault="00C60414" w:rsidP="00C604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032C81" w:rsidRPr="00263656" w:rsidTr="002F0527">
        <w:tc>
          <w:tcPr>
            <w:tcW w:w="1778" w:type="pct"/>
            <w:vAlign w:val="center"/>
          </w:tcPr>
          <w:p w:rsidR="00032C81" w:rsidRPr="00263656" w:rsidRDefault="00032C81" w:rsidP="002F0527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32C81" w:rsidRPr="00263656" w:rsidRDefault="00032C81" w:rsidP="002F0527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:rsidR="00032C81" w:rsidRPr="00263656" w:rsidRDefault="00032C81" w:rsidP="002F0527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32C81" w:rsidRPr="00263656" w:rsidTr="002F0527">
        <w:tc>
          <w:tcPr>
            <w:tcW w:w="5000" w:type="pct"/>
            <w:gridSpan w:val="8"/>
            <w:shd w:val="clear" w:color="auto" w:fill="A6A6A6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32C81" w:rsidRPr="00263656" w:rsidTr="002F0527">
        <w:tc>
          <w:tcPr>
            <w:tcW w:w="3716" w:type="pct"/>
            <w:gridSpan w:val="2"/>
          </w:tcPr>
          <w:p w:rsidR="00032C81" w:rsidRPr="00263656" w:rsidRDefault="00032C81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32C81" w:rsidRPr="00263656" w:rsidRDefault="00032C81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32C81" w:rsidRPr="00263656" w:rsidRDefault="008C6686" w:rsidP="002F0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032C81" w:rsidRPr="00263656" w:rsidTr="002F0527">
        <w:tc>
          <w:tcPr>
            <w:tcW w:w="3716" w:type="pct"/>
            <w:gridSpan w:val="2"/>
          </w:tcPr>
          <w:p w:rsidR="00032C81" w:rsidRPr="00263656" w:rsidRDefault="00032C81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32C81" w:rsidRPr="00263656" w:rsidRDefault="00AA659F" w:rsidP="002F0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32C81" w:rsidRPr="00263656" w:rsidRDefault="00032C81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032C81" w:rsidRPr="00263656" w:rsidTr="002F0527">
        <w:tc>
          <w:tcPr>
            <w:tcW w:w="3716" w:type="pct"/>
            <w:gridSpan w:val="2"/>
          </w:tcPr>
          <w:p w:rsidR="00032C81" w:rsidRPr="00263656" w:rsidRDefault="00032C81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32C81" w:rsidRPr="00263656" w:rsidRDefault="00032C81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32C81" w:rsidRPr="00263656" w:rsidRDefault="004C33B6" w:rsidP="002F0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032C81" w:rsidRPr="00263656" w:rsidTr="002F0527">
        <w:tc>
          <w:tcPr>
            <w:tcW w:w="5000" w:type="pct"/>
            <w:gridSpan w:val="8"/>
            <w:shd w:val="clear" w:color="auto" w:fill="A6A6A6"/>
            <w:vAlign w:val="center"/>
          </w:tcPr>
          <w:p w:rsidR="00032C81" w:rsidRPr="00263656" w:rsidRDefault="00032C81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32C81" w:rsidRPr="00263656" w:rsidTr="002F0527">
        <w:tc>
          <w:tcPr>
            <w:tcW w:w="3716" w:type="pct"/>
            <w:gridSpan w:val="2"/>
          </w:tcPr>
          <w:p w:rsidR="00032C81" w:rsidRPr="00263656" w:rsidRDefault="00032C81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32C81" w:rsidRPr="00263656" w:rsidRDefault="00AA659F" w:rsidP="002F0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32C81" w:rsidRPr="00263656" w:rsidRDefault="00032C81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032C81" w:rsidRPr="00263656" w:rsidTr="002F0527">
        <w:tc>
          <w:tcPr>
            <w:tcW w:w="3716" w:type="pct"/>
            <w:gridSpan w:val="2"/>
          </w:tcPr>
          <w:p w:rsidR="00032C81" w:rsidRPr="00263656" w:rsidRDefault="00032C81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32C81" w:rsidRPr="00263656" w:rsidRDefault="00AA659F" w:rsidP="002F0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32C81" w:rsidRPr="00263656" w:rsidRDefault="00032C81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032C81" w:rsidRPr="00263656" w:rsidTr="002F0527">
        <w:tc>
          <w:tcPr>
            <w:tcW w:w="3716" w:type="pct"/>
            <w:gridSpan w:val="2"/>
          </w:tcPr>
          <w:p w:rsidR="00032C81" w:rsidRPr="00263656" w:rsidRDefault="00032C81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32C81" w:rsidRPr="00263656" w:rsidRDefault="00AA659F" w:rsidP="002F0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32C81" w:rsidRPr="00263656" w:rsidRDefault="00032C81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032C81" w:rsidRPr="00263656" w:rsidTr="002F0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32C81" w:rsidRPr="00263656" w:rsidRDefault="00032C81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32C81" w:rsidRPr="00263656" w:rsidTr="002F0527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32C81" w:rsidRPr="00263656" w:rsidRDefault="00032C81" w:rsidP="002F0527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32C81" w:rsidRPr="00263656" w:rsidTr="002F0527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32C81" w:rsidRPr="00263656" w:rsidRDefault="00032C81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32C81" w:rsidRPr="00263656" w:rsidRDefault="004C33B6" w:rsidP="002F0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32C81" w:rsidRPr="00263656" w:rsidRDefault="00032C81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032C81" w:rsidRPr="00263656" w:rsidTr="002F0527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32C81" w:rsidRPr="00263656" w:rsidRDefault="00032C81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32C81" w:rsidRPr="00263656" w:rsidRDefault="004C33B6" w:rsidP="002F0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32C81" w:rsidRPr="00263656" w:rsidRDefault="00032C81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032C81" w:rsidRPr="00263656" w:rsidTr="002F0527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32C81" w:rsidRPr="00263656" w:rsidRDefault="00032C81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evaluace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32C81" w:rsidRPr="00263656" w:rsidRDefault="004C33B6" w:rsidP="002F0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32C81" w:rsidRPr="00263656" w:rsidRDefault="00032C81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032C81" w:rsidRPr="00263656" w:rsidTr="002F0527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32C81" w:rsidRPr="00263656" w:rsidRDefault="00032C81" w:rsidP="002F0527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32C81" w:rsidRPr="00263656" w:rsidTr="002F0527">
        <w:tc>
          <w:tcPr>
            <w:tcW w:w="3716" w:type="pct"/>
            <w:gridSpan w:val="2"/>
          </w:tcPr>
          <w:p w:rsidR="00032C81" w:rsidRPr="00263656" w:rsidRDefault="00032C81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32C81" w:rsidRPr="00263656" w:rsidRDefault="004C33B6" w:rsidP="002F0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32C81" w:rsidRPr="00263656" w:rsidRDefault="00032C81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032C81" w:rsidRPr="00263656" w:rsidTr="002F0527">
        <w:tc>
          <w:tcPr>
            <w:tcW w:w="3716" w:type="pct"/>
            <w:gridSpan w:val="2"/>
          </w:tcPr>
          <w:p w:rsidR="00032C81" w:rsidRPr="00263656" w:rsidRDefault="00032C81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32C81" w:rsidRPr="00263656" w:rsidRDefault="004C33B6" w:rsidP="002F0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32C81" w:rsidRPr="00263656" w:rsidRDefault="00032C81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032C81" w:rsidRPr="00263656" w:rsidTr="002F0527">
        <w:tc>
          <w:tcPr>
            <w:tcW w:w="3716" w:type="pct"/>
            <w:gridSpan w:val="2"/>
          </w:tcPr>
          <w:p w:rsidR="00032C81" w:rsidRPr="00263656" w:rsidRDefault="00032C81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032C81" w:rsidRPr="00263656" w:rsidRDefault="00032C81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32C81" w:rsidRPr="00263656" w:rsidRDefault="00032C81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32C81" w:rsidRPr="00263656" w:rsidRDefault="005D7D46" w:rsidP="002F05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032C81" w:rsidRPr="00263656" w:rsidTr="002F0527">
        <w:tc>
          <w:tcPr>
            <w:tcW w:w="5000" w:type="pct"/>
            <w:gridSpan w:val="8"/>
          </w:tcPr>
          <w:p w:rsidR="00032C81" w:rsidRDefault="00032C81" w:rsidP="002F0527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:rsidR="00CA41E5" w:rsidRDefault="00CA41E5" w:rsidP="002F0527">
            <w:pPr>
              <w:rPr>
                <w:rFonts w:ascii="Arial" w:hAnsi="Arial" w:cs="Arial"/>
                <w:b/>
              </w:rPr>
            </w:pPr>
          </w:p>
          <w:p w:rsidR="00CA41E5" w:rsidRPr="00D621D6" w:rsidRDefault="00CA41E5" w:rsidP="00D621D6">
            <w:pPr>
              <w:jc w:val="both"/>
              <w:rPr>
                <w:rFonts w:ascii="Arial" w:hAnsi="Arial" w:cs="Arial"/>
              </w:rPr>
            </w:pPr>
            <w:r w:rsidRPr="00D621D6">
              <w:rPr>
                <w:rFonts w:ascii="Arial" w:hAnsi="Arial" w:cs="Arial"/>
              </w:rPr>
              <w:t>Předkládaná práce je odrazem odborné erudovanosti autorky v oblasti dramatická výchova. Jsem potěšena</w:t>
            </w:r>
            <w:r w:rsidR="00D621D6" w:rsidRPr="00D621D6">
              <w:rPr>
                <w:rFonts w:ascii="Arial" w:hAnsi="Arial" w:cs="Arial"/>
              </w:rPr>
              <w:t xml:space="preserve">, že tématu autorka rozumí, zejména podstatě dramatické výchovy, které si v předškolním vzdělávání stále hledá své opodstatněné místo. </w:t>
            </w:r>
          </w:p>
          <w:p w:rsidR="005D7D46" w:rsidRPr="00CA41E5" w:rsidRDefault="005D7D46" w:rsidP="002F0527">
            <w:pPr>
              <w:rPr>
                <w:rFonts w:ascii="Arial" w:hAnsi="Arial" w:cs="Arial"/>
              </w:rPr>
            </w:pPr>
          </w:p>
          <w:p w:rsidR="005D7D46" w:rsidRPr="00CA41E5" w:rsidRDefault="005D7D46" w:rsidP="00A43165">
            <w:pPr>
              <w:jc w:val="both"/>
              <w:rPr>
                <w:rFonts w:ascii="Arial" w:hAnsi="Arial" w:cs="Arial"/>
              </w:rPr>
            </w:pPr>
            <w:r w:rsidRPr="00CA41E5">
              <w:rPr>
                <w:rFonts w:ascii="Arial" w:hAnsi="Arial" w:cs="Arial"/>
              </w:rPr>
              <w:t>Teoretická část práce</w:t>
            </w:r>
            <w:r w:rsidR="00D621D6">
              <w:rPr>
                <w:rFonts w:ascii="Arial" w:hAnsi="Arial" w:cs="Arial"/>
              </w:rPr>
              <w:t xml:space="preserve"> je velmi dobře zpracovaná, pracuje s relevantními zdroji a ukazuje na schopnost autorky provazovat myšlenky v klíčové koncepty, které pak zúročuje v aplikační části práce. </w:t>
            </w:r>
            <w:r w:rsidR="00641613">
              <w:rPr>
                <w:rFonts w:ascii="Arial" w:hAnsi="Arial" w:cs="Arial"/>
              </w:rPr>
              <w:t>Je čitelná snaha o t</w:t>
            </w:r>
            <w:r w:rsidR="002A31AC">
              <w:rPr>
                <w:rFonts w:ascii="Arial" w:hAnsi="Arial" w:cs="Arial"/>
              </w:rPr>
              <w:t>ransformac</w:t>
            </w:r>
            <w:r w:rsidR="00641613">
              <w:rPr>
                <w:rFonts w:ascii="Arial" w:hAnsi="Arial" w:cs="Arial"/>
              </w:rPr>
              <w:t>i</w:t>
            </w:r>
            <w:r w:rsidR="002A31AC">
              <w:rPr>
                <w:rFonts w:ascii="Arial" w:hAnsi="Arial" w:cs="Arial"/>
              </w:rPr>
              <w:t xml:space="preserve"> pojetí autorů, kteří se věnují problematice spíše s ohledem na věkově starší děti, na děti předškolního věku. </w:t>
            </w:r>
            <w:r w:rsidR="00300A47">
              <w:rPr>
                <w:rFonts w:ascii="Arial" w:hAnsi="Arial" w:cs="Arial"/>
              </w:rPr>
              <w:t>Autorka používá odborný jazyk</w:t>
            </w:r>
            <w:r w:rsidR="003F0B81">
              <w:rPr>
                <w:rFonts w:ascii="Arial" w:hAnsi="Arial" w:cs="Arial"/>
              </w:rPr>
              <w:t xml:space="preserve"> (i</w:t>
            </w:r>
            <w:r w:rsidR="009039C4">
              <w:rPr>
                <w:rFonts w:ascii="Arial" w:hAnsi="Arial" w:cs="Arial"/>
              </w:rPr>
              <w:t xml:space="preserve"> když se objevují pojmy jako předškolní dítě, předškolní výuka</w:t>
            </w:r>
            <w:r w:rsidR="003F0B81">
              <w:rPr>
                <w:rFonts w:ascii="Arial" w:hAnsi="Arial" w:cs="Arial"/>
              </w:rPr>
              <w:t xml:space="preserve">), polemizuje a dokáže argumentovat s oporou o odbornou literaturu. </w:t>
            </w:r>
            <w:r w:rsidR="00A43165">
              <w:rPr>
                <w:rFonts w:ascii="Arial" w:hAnsi="Arial" w:cs="Arial"/>
              </w:rPr>
              <w:t xml:space="preserve">V závěru teoretické část adekvátně navazuje na projekt, který je následně popsán v aplikační části práce. </w:t>
            </w:r>
          </w:p>
          <w:p w:rsidR="005D7D46" w:rsidRPr="00CA41E5" w:rsidRDefault="005D7D46" w:rsidP="002F0527">
            <w:pPr>
              <w:rPr>
                <w:rFonts w:ascii="Arial" w:hAnsi="Arial" w:cs="Arial"/>
              </w:rPr>
            </w:pPr>
          </w:p>
          <w:p w:rsidR="005D7D46" w:rsidRPr="00CA41E5" w:rsidRDefault="00A27E5C" w:rsidP="004C33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aplikační části </w:t>
            </w:r>
            <w:r w:rsidR="005D7D46" w:rsidRPr="00CA41E5">
              <w:rPr>
                <w:rFonts w:ascii="Arial" w:hAnsi="Arial" w:cs="Arial"/>
              </w:rPr>
              <w:t xml:space="preserve">práce </w:t>
            </w:r>
            <w:r>
              <w:rPr>
                <w:rFonts w:ascii="Arial" w:hAnsi="Arial" w:cs="Arial"/>
              </w:rPr>
              <w:t xml:space="preserve">si autorka vytyčuje edukační cíl projektu vedoucí k rozvoji </w:t>
            </w:r>
            <w:proofErr w:type="spellStart"/>
            <w:r>
              <w:rPr>
                <w:rFonts w:ascii="Arial" w:hAnsi="Arial" w:cs="Arial"/>
              </w:rPr>
              <w:t>předčtenářské</w:t>
            </w:r>
            <w:proofErr w:type="spellEnd"/>
            <w:r>
              <w:rPr>
                <w:rFonts w:ascii="Arial" w:hAnsi="Arial" w:cs="Arial"/>
              </w:rPr>
              <w:t xml:space="preserve"> gramotnosti. </w:t>
            </w:r>
            <w:r w:rsidR="00945BA9">
              <w:rPr>
                <w:rFonts w:ascii="Arial" w:hAnsi="Arial" w:cs="Arial"/>
              </w:rPr>
              <w:t>Aplikace projektu je podrobně popsána, neschází sebereflexe autorky, učitelky ani od dětí, protože právě reflexe je v dramatické výc</w:t>
            </w:r>
            <w:r w:rsidR="00AA479E">
              <w:rPr>
                <w:rFonts w:ascii="Arial" w:hAnsi="Arial" w:cs="Arial"/>
              </w:rPr>
              <w:t>hov</w:t>
            </w:r>
            <w:r w:rsidR="0079511F">
              <w:rPr>
                <w:rFonts w:ascii="Arial" w:hAnsi="Arial" w:cs="Arial"/>
              </w:rPr>
              <w:t>ě</w:t>
            </w:r>
            <w:r w:rsidR="00AA479E">
              <w:rPr>
                <w:rFonts w:ascii="Arial" w:hAnsi="Arial" w:cs="Arial"/>
              </w:rPr>
              <w:t xml:space="preserve"> nedílnou součástí procesu. </w:t>
            </w:r>
            <w:r w:rsidR="00184349">
              <w:rPr>
                <w:rFonts w:ascii="Arial" w:hAnsi="Arial" w:cs="Arial"/>
              </w:rPr>
              <w:t>Otázkou je, jak projektová výuka (ve svém pojetí) v dikci učitele (byť v bočním vedení</w:t>
            </w:r>
            <w:r w:rsidR="004434AD">
              <w:rPr>
                <w:rFonts w:ascii="Arial" w:hAnsi="Arial" w:cs="Arial"/>
              </w:rPr>
              <w:t xml:space="preserve">, nicméně víceméně řízeně) zapadá autorkou  vedeném projektu. </w:t>
            </w:r>
            <w:r w:rsidR="00AA479E">
              <w:rPr>
                <w:rFonts w:ascii="Arial" w:hAnsi="Arial" w:cs="Arial"/>
              </w:rPr>
              <w:t xml:space="preserve">Doporučení do praxe odráží </w:t>
            </w:r>
            <w:r w:rsidR="0079511F">
              <w:rPr>
                <w:rFonts w:ascii="Arial" w:hAnsi="Arial" w:cs="Arial"/>
              </w:rPr>
              <w:t xml:space="preserve">reflexi všech oblastí projektu, včetně doporučených zdrojů inspirace. </w:t>
            </w:r>
          </w:p>
          <w:p w:rsidR="005D7D46" w:rsidRPr="00CA41E5" w:rsidRDefault="005D7D46" w:rsidP="004C33B6">
            <w:pPr>
              <w:jc w:val="both"/>
              <w:rPr>
                <w:rFonts w:ascii="Arial" w:hAnsi="Arial" w:cs="Arial"/>
              </w:rPr>
            </w:pPr>
          </w:p>
          <w:p w:rsidR="005D7D46" w:rsidRPr="00CA41E5" w:rsidRDefault="005D7D46" w:rsidP="004C33B6">
            <w:pPr>
              <w:jc w:val="both"/>
              <w:rPr>
                <w:rFonts w:ascii="Arial" w:hAnsi="Arial" w:cs="Arial"/>
              </w:rPr>
            </w:pPr>
            <w:r w:rsidRPr="00CA41E5">
              <w:rPr>
                <w:rFonts w:ascii="Arial" w:hAnsi="Arial" w:cs="Arial"/>
              </w:rPr>
              <w:t xml:space="preserve">Spolupráce se studentkou nebyla četná, dokonce jako celek čtu práci při posuzování poprvé, nicméně </w:t>
            </w:r>
            <w:r w:rsidR="00CA41E5" w:rsidRPr="00CA41E5">
              <w:rPr>
                <w:rFonts w:ascii="Arial" w:hAnsi="Arial" w:cs="Arial"/>
              </w:rPr>
              <w:t xml:space="preserve">na kvalitě práce se toto neodrazilo. </w:t>
            </w:r>
            <w:r w:rsidR="008C6686">
              <w:rPr>
                <w:rFonts w:ascii="Arial" w:hAnsi="Arial" w:cs="Arial"/>
              </w:rPr>
              <w:t xml:space="preserve">Děkuji autorce realizací projektu za přispění k příkladům dobré praxe pro učitele mateřských škol. </w:t>
            </w:r>
          </w:p>
          <w:p w:rsidR="005D7D46" w:rsidRPr="00CA41E5" w:rsidRDefault="005D7D46" w:rsidP="002F0527">
            <w:pPr>
              <w:rPr>
                <w:rFonts w:ascii="Arial" w:hAnsi="Arial" w:cs="Arial"/>
              </w:rPr>
            </w:pPr>
          </w:p>
          <w:p w:rsidR="005D7D46" w:rsidRPr="00CA41E5" w:rsidRDefault="005D7D46" w:rsidP="002F0527">
            <w:pPr>
              <w:rPr>
                <w:rFonts w:ascii="Arial" w:hAnsi="Arial" w:cs="Arial"/>
              </w:rPr>
            </w:pPr>
            <w:r w:rsidRPr="00CA41E5">
              <w:rPr>
                <w:rFonts w:ascii="Arial" w:hAnsi="Arial" w:cs="Arial"/>
              </w:rPr>
              <w:t xml:space="preserve">Práci doporučuji k obhajobě. </w:t>
            </w:r>
          </w:p>
          <w:p w:rsidR="00032C81" w:rsidRPr="00263656" w:rsidRDefault="00032C81" w:rsidP="002F0527">
            <w:pPr>
              <w:jc w:val="both"/>
              <w:rPr>
                <w:rFonts w:ascii="Arial" w:hAnsi="Arial" w:cs="Arial"/>
              </w:rPr>
            </w:pPr>
          </w:p>
        </w:tc>
      </w:tr>
      <w:tr w:rsidR="00032C81" w:rsidRPr="00263656" w:rsidTr="002F0527">
        <w:tc>
          <w:tcPr>
            <w:tcW w:w="5000" w:type="pct"/>
            <w:gridSpan w:val="8"/>
          </w:tcPr>
          <w:p w:rsidR="00032C81" w:rsidRPr="00263656" w:rsidRDefault="00032C81" w:rsidP="002F0527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Otázky k obhajobě:</w:t>
            </w:r>
          </w:p>
          <w:p w:rsidR="00032C81" w:rsidRPr="00263656" w:rsidRDefault="00032C81" w:rsidP="002F0527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1.</w:t>
            </w:r>
            <w:r w:rsidR="003E04D4">
              <w:rPr>
                <w:rFonts w:ascii="Arial" w:hAnsi="Arial" w:cs="Arial"/>
                <w:b/>
              </w:rPr>
              <w:t xml:space="preserve"> </w:t>
            </w:r>
            <w:r w:rsidR="009709CA" w:rsidRPr="009709CA">
              <w:rPr>
                <w:rFonts w:ascii="Arial" w:hAnsi="Arial" w:cs="Arial"/>
              </w:rPr>
              <w:t>Jaký je váš názor na využívání poezie v předškolním vzdělávání?</w:t>
            </w:r>
            <w:r w:rsidR="009709CA">
              <w:rPr>
                <w:rFonts w:ascii="Arial" w:hAnsi="Arial" w:cs="Arial"/>
                <w:b/>
              </w:rPr>
              <w:t xml:space="preserve"> </w:t>
            </w:r>
            <w:bookmarkStart w:id="0" w:name="_GoBack"/>
            <w:bookmarkEnd w:id="0"/>
          </w:p>
          <w:p w:rsidR="00032C81" w:rsidRPr="00263656" w:rsidRDefault="00032C81" w:rsidP="002F0527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2.</w:t>
            </w:r>
            <w:r w:rsidR="003E04D4">
              <w:rPr>
                <w:rFonts w:ascii="Arial" w:hAnsi="Arial" w:cs="Arial"/>
                <w:b/>
              </w:rPr>
              <w:t xml:space="preserve"> </w:t>
            </w:r>
            <w:r w:rsidR="003E04D4" w:rsidRPr="003E04D4">
              <w:rPr>
                <w:rFonts w:ascii="Arial" w:hAnsi="Arial" w:cs="Arial"/>
              </w:rPr>
              <w:t xml:space="preserve">Jak byste obhájila či rozporovala, že </w:t>
            </w:r>
            <w:proofErr w:type="spellStart"/>
            <w:r w:rsidR="003E04D4" w:rsidRPr="003E04D4">
              <w:rPr>
                <w:rFonts w:ascii="Arial" w:hAnsi="Arial" w:cs="Arial"/>
              </w:rPr>
              <w:t>prediktabilní</w:t>
            </w:r>
            <w:proofErr w:type="spellEnd"/>
            <w:r w:rsidR="003E04D4" w:rsidRPr="003E04D4">
              <w:rPr>
                <w:rFonts w:ascii="Arial" w:hAnsi="Arial" w:cs="Arial"/>
              </w:rPr>
              <w:t xml:space="preserve"> kniha byla skutečným produktem vašeho projektu?</w:t>
            </w:r>
          </w:p>
          <w:p w:rsidR="00032C81" w:rsidRPr="00263656" w:rsidRDefault="00032C81" w:rsidP="002F0527">
            <w:pPr>
              <w:rPr>
                <w:rFonts w:ascii="Arial" w:hAnsi="Arial" w:cs="Arial"/>
              </w:rPr>
            </w:pPr>
          </w:p>
        </w:tc>
      </w:tr>
      <w:tr w:rsidR="00032C81" w:rsidRPr="00263656" w:rsidTr="002F0527">
        <w:tc>
          <w:tcPr>
            <w:tcW w:w="3716" w:type="pct"/>
            <w:gridSpan w:val="2"/>
          </w:tcPr>
          <w:p w:rsidR="00032C81" w:rsidRPr="00263656" w:rsidRDefault="00032C81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32C81" w:rsidRPr="008C6686" w:rsidRDefault="008C6686" w:rsidP="002F0527">
            <w:pPr>
              <w:jc w:val="center"/>
              <w:rPr>
                <w:rFonts w:ascii="Arial" w:hAnsi="Arial" w:cs="Arial"/>
                <w:b/>
              </w:rPr>
            </w:pPr>
            <w:r w:rsidRPr="008C6686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40" w:type="pct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:rsidR="00032C81" w:rsidRPr="00263656" w:rsidRDefault="00032C81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032C81" w:rsidRPr="00263656" w:rsidTr="002F0527">
        <w:tc>
          <w:tcPr>
            <w:tcW w:w="3716" w:type="pct"/>
            <w:gridSpan w:val="2"/>
            <w:vAlign w:val="center"/>
          </w:tcPr>
          <w:p w:rsidR="00032C81" w:rsidRPr="00263656" w:rsidRDefault="00032C81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1284" w:type="pct"/>
            <w:gridSpan w:val="6"/>
            <w:vAlign w:val="center"/>
          </w:tcPr>
          <w:p w:rsidR="00032C81" w:rsidRPr="00263656" w:rsidRDefault="00032C81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:rsidR="002B182F" w:rsidRDefault="002B182F"/>
    <w:sectPr w:rsidR="002B1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C81" w:rsidRDefault="00032C81" w:rsidP="00032C81">
      <w:r>
        <w:separator/>
      </w:r>
    </w:p>
  </w:endnote>
  <w:endnote w:type="continuationSeparator" w:id="0">
    <w:p w:rsidR="00032C81" w:rsidRDefault="00032C81" w:rsidP="00032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C81" w:rsidRDefault="00032C81" w:rsidP="00032C81">
      <w:r>
        <w:separator/>
      </w:r>
    </w:p>
  </w:footnote>
  <w:footnote w:type="continuationSeparator" w:id="0">
    <w:p w:rsidR="00032C81" w:rsidRDefault="00032C81" w:rsidP="00032C81">
      <w:r>
        <w:continuationSeparator/>
      </w:r>
    </w:p>
  </w:footnote>
  <w:footnote w:id="1">
    <w:p w:rsidR="00032C81" w:rsidRDefault="00032C81" w:rsidP="00032C8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C81"/>
    <w:rsid w:val="00032C81"/>
    <w:rsid w:val="00155140"/>
    <w:rsid w:val="00184349"/>
    <w:rsid w:val="002A31AC"/>
    <w:rsid w:val="002B182F"/>
    <w:rsid w:val="00300A47"/>
    <w:rsid w:val="003E04D4"/>
    <w:rsid w:val="003F0B81"/>
    <w:rsid w:val="004434AD"/>
    <w:rsid w:val="004C33B6"/>
    <w:rsid w:val="005D7D46"/>
    <w:rsid w:val="00641613"/>
    <w:rsid w:val="0079511F"/>
    <w:rsid w:val="008C6686"/>
    <w:rsid w:val="009039C4"/>
    <w:rsid w:val="00945BA9"/>
    <w:rsid w:val="009709CA"/>
    <w:rsid w:val="00A27E5C"/>
    <w:rsid w:val="00A43165"/>
    <w:rsid w:val="00AA479E"/>
    <w:rsid w:val="00AA659F"/>
    <w:rsid w:val="00C60414"/>
    <w:rsid w:val="00CA41E5"/>
    <w:rsid w:val="00D621D6"/>
    <w:rsid w:val="00DA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1460"/>
  <w15:chartTrackingRefBased/>
  <w15:docId w15:val="{056D3383-4DFD-4BB1-A77A-147F475B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2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032C8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32C8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32C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493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PETRŮ</dc:creator>
  <cp:keywords/>
  <dc:description/>
  <cp:lastModifiedBy>Eduard PETRŮ</cp:lastModifiedBy>
  <cp:revision>2</cp:revision>
  <dcterms:created xsi:type="dcterms:W3CDTF">2023-05-05T07:25:00Z</dcterms:created>
  <dcterms:modified xsi:type="dcterms:W3CDTF">2023-05-11T19:53:00Z</dcterms:modified>
</cp:coreProperties>
</file>