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3709"/>
        <w:gridCol w:w="244"/>
        <w:gridCol w:w="376"/>
        <w:gridCol w:w="391"/>
        <w:gridCol w:w="391"/>
        <w:gridCol w:w="376"/>
        <w:gridCol w:w="363"/>
      </w:tblGrid>
      <w:tr w:rsidR="005D76EE" w:rsidRPr="007708A0" w14:paraId="7C76C9FE" w14:textId="77777777" w:rsidTr="3AB65BCE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3AB65BCE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4DA08AF3" w:rsidR="005D76EE" w:rsidRPr="007708A0" w:rsidRDefault="00894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Lacigová</w:t>
            </w:r>
          </w:p>
        </w:tc>
      </w:tr>
      <w:tr w:rsidR="005D76EE" w:rsidRPr="007708A0" w14:paraId="109012F8" w14:textId="77777777" w:rsidTr="3AB65BCE">
        <w:tc>
          <w:tcPr>
            <w:tcW w:w="1765" w:type="pct"/>
          </w:tcPr>
          <w:p w14:paraId="5F9954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6BE687D6" w:rsidR="005D76EE" w:rsidRPr="007708A0" w:rsidRDefault="00894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hudebních činností k rozvoji rytmických dovedností dvouletých dětí v mateřské škole</w:t>
            </w:r>
          </w:p>
        </w:tc>
      </w:tr>
      <w:tr w:rsidR="005D76EE" w:rsidRPr="007708A0" w14:paraId="3BAAAC7C" w14:textId="77777777" w:rsidTr="3AB65BCE">
        <w:tc>
          <w:tcPr>
            <w:tcW w:w="1765" w:type="pct"/>
          </w:tcPr>
          <w:p w14:paraId="71841B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121E12CA" w:rsidR="005D76EE" w:rsidRPr="007708A0" w:rsidRDefault="00894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5D76EE" w:rsidRPr="007708A0" w14:paraId="60118D15" w14:textId="77777777" w:rsidTr="3AB65BCE">
        <w:tc>
          <w:tcPr>
            <w:tcW w:w="1765" w:type="pct"/>
          </w:tcPr>
          <w:p w14:paraId="3E9576D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1C9A30E1" w:rsidR="005D76EE" w:rsidRPr="007708A0" w:rsidRDefault="00894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D00933" w14:textId="77777777" w:rsidTr="3AB65BCE">
        <w:tc>
          <w:tcPr>
            <w:tcW w:w="1765" w:type="pct"/>
          </w:tcPr>
          <w:p w14:paraId="5F52C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44E81B53" w:rsidR="005D76EE" w:rsidRPr="007708A0" w:rsidRDefault="00894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A1C61A1" w14:textId="77777777" w:rsidTr="3AB65BCE">
        <w:tc>
          <w:tcPr>
            <w:tcW w:w="1765" w:type="pct"/>
            <w:vAlign w:val="center"/>
          </w:tcPr>
          <w:p w14:paraId="015962C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3AB65BCE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0051488F">
        <w:tc>
          <w:tcPr>
            <w:tcW w:w="3816" w:type="pct"/>
            <w:gridSpan w:val="2"/>
          </w:tcPr>
          <w:p w14:paraId="27B3DC1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vAlign w:val="center"/>
          </w:tcPr>
          <w:p w14:paraId="5A39BBE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C8F396" w14:textId="35E0843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A3D3EC" w14:textId="11001BF5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0051488F">
        <w:tc>
          <w:tcPr>
            <w:tcW w:w="3816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vAlign w:val="center"/>
          </w:tcPr>
          <w:p w14:paraId="44EAFD9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94D5A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4C3D362F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0051488F">
        <w:tc>
          <w:tcPr>
            <w:tcW w:w="3816" w:type="pct"/>
            <w:gridSpan w:val="2"/>
          </w:tcPr>
          <w:p w14:paraId="7287591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vAlign w:val="center"/>
          </w:tcPr>
          <w:p w14:paraId="5312826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486C0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1652C" w14:textId="63547B0B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3AB65BCE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0051488F">
        <w:tc>
          <w:tcPr>
            <w:tcW w:w="3816" w:type="pct"/>
            <w:gridSpan w:val="2"/>
          </w:tcPr>
          <w:p w14:paraId="0C5BF4A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vAlign w:val="center"/>
          </w:tcPr>
          <w:p w14:paraId="3461D7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F2D8B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B78278" w14:textId="05099A9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C39945" w14:textId="3B014A42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0051488F">
        <w:tc>
          <w:tcPr>
            <w:tcW w:w="3816" w:type="pct"/>
            <w:gridSpan w:val="2"/>
          </w:tcPr>
          <w:p w14:paraId="28AEE83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vAlign w:val="center"/>
          </w:tcPr>
          <w:p w14:paraId="62EBF3C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98A12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46DB82" w14:textId="467BD0E4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97CC1D" w14:textId="3B8AAA15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0051488F">
        <w:tc>
          <w:tcPr>
            <w:tcW w:w="3816" w:type="pct"/>
            <w:gridSpan w:val="2"/>
          </w:tcPr>
          <w:p w14:paraId="522D10B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5" w:type="pct"/>
            <w:vAlign w:val="center"/>
          </w:tcPr>
          <w:p w14:paraId="3FE9F23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72F64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CE6F91" w14:textId="51ABB4E1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1CDCEAD" w14:textId="27127480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3AB65BC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3AB65BCE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0051488F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117D6C6D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4346FFFE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0051488F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15D78E77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4348C859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0051488F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098120E2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7578ED82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3AB65BCE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0051488F">
        <w:tc>
          <w:tcPr>
            <w:tcW w:w="3816" w:type="pct"/>
            <w:gridSpan w:val="2"/>
          </w:tcPr>
          <w:p w14:paraId="660F91E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vAlign w:val="center"/>
          </w:tcPr>
          <w:p w14:paraId="0DE4B5B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204FF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BF0D7D" w14:textId="37BD658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62F1B3" w14:textId="39D733AD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0051488F">
        <w:tc>
          <w:tcPr>
            <w:tcW w:w="3816" w:type="pct"/>
            <w:gridSpan w:val="2"/>
          </w:tcPr>
          <w:p w14:paraId="3595D48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vAlign w:val="center"/>
          </w:tcPr>
          <w:p w14:paraId="1921983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6FEF7D" w14:textId="48E605B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94DBD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9D0D3C" w14:textId="0FE648D2" w:rsidR="005D76EE" w:rsidRPr="007708A0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45CE3EA9" w14:textId="77777777" w:rsidTr="0051488F">
        <w:tc>
          <w:tcPr>
            <w:tcW w:w="5000" w:type="pct"/>
            <w:gridSpan w:val="8"/>
          </w:tcPr>
          <w:p w14:paraId="513644FE" w14:textId="77777777" w:rsidR="0051488F" w:rsidRDefault="0051488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</w:p>
          <w:p w14:paraId="1E79E969" w14:textId="77777777" w:rsidR="008945E8" w:rsidRDefault="008945E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FC7806D" w14:textId="67A832FD" w:rsidR="00E0411E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 představuje téma rozvoje rytmických dovedností u dětí raného věku. Klade si za cíl originální pojetí s přesahem do praxe, což ve výsledku práce postrádám.</w:t>
            </w:r>
          </w:p>
          <w:p w14:paraId="672BE664" w14:textId="50F2EF14" w:rsidR="00E0411E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splňuje požadavky na tento typ práce. Formální stránka je na žádoucí úrovni s adekvátním užitím literárních zdrojů. Rozsah teoretické části značně překračuje doporučení pro tento typ práce a domnívám se, že v tomto případě to není prospěšné. Ztrácí se věrohodnost analýzy problémů a orie</w:t>
            </w:r>
            <w:r w:rsidR="0092120A">
              <w:rPr>
                <w:rFonts w:ascii="Arial" w:hAnsi="Arial" w:cs="Arial"/>
              </w:rPr>
              <w:t>ntace autorky v hloubce problému</w:t>
            </w:r>
            <w:r>
              <w:rPr>
                <w:rFonts w:ascii="Arial" w:hAnsi="Arial" w:cs="Arial"/>
              </w:rPr>
              <w:t>. Některé pasáže působí jako kompilát. Přehlednost a struktura jsou na adekvátní úrovni.</w:t>
            </w:r>
          </w:p>
          <w:p w14:paraId="03C65EA8" w14:textId="01B09552" w:rsidR="008945E8" w:rsidRDefault="00E041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autorka představuje sadu aktivit pro rozvoj rytmických dovedností dětí raného věku. </w:t>
            </w:r>
            <w:r w:rsidR="008945E8">
              <w:rPr>
                <w:rFonts w:ascii="Arial" w:hAnsi="Arial" w:cs="Arial"/>
              </w:rPr>
              <w:t xml:space="preserve">Autorka vzbuzuje nejistotu, zda do hloubky rozumí spojení rozvoje rytmických dovedností s vývojovými mezníky dětí dvouletých. Zejména reflexe realizovaných aktivit odkrývá tuto skutečnost např. volba ,,jednoduché“ písně, překvapení z toho, že děti po celý čas vydržely nebo nevydržely soustředit se, </w:t>
            </w:r>
            <w:r w:rsidR="008945E8">
              <w:rPr>
                <w:rFonts w:ascii="Arial" w:hAnsi="Arial" w:cs="Arial"/>
              </w:rPr>
              <w:lastRenderedPageBreak/>
              <w:t>náhodná volba náročnosti úloh. Doporučila bych zvážit a více propracovat volbu aktivit již na počátku realizace a plánování výzkumu s ohledem na vybranou věkovou kategorii dětí.</w:t>
            </w:r>
            <w:r>
              <w:rPr>
                <w:rFonts w:ascii="Arial" w:hAnsi="Arial" w:cs="Arial"/>
              </w:rPr>
              <w:t xml:space="preserve"> V evaluaci a doporučení pro praxi postrádám osobitý přístup autorky. Opakují se doporučení a popsané metody, které jsou již dávno známé a jsou ukotveny např. v RVP PV. Aplikační typ práce se vyznačuje také originalitou a možným novým přístupem, který však v této práci postrádám.</w:t>
            </w:r>
          </w:p>
          <w:p w14:paraId="6E5D138C" w14:textId="77777777" w:rsidR="00C51731" w:rsidRDefault="00C51731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635B785" w14:textId="3A9D6F77" w:rsidR="0092120A" w:rsidRPr="008945E8" w:rsidRDefault="009212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5D76EE" w:rsidRPr="007708A0" w14:paraId="45D5654E" w14:textId="77777777" w:rsidTr="3AB65BCE">
        <w:tc>
          <w:tcPr>
            <w:tcW w:w="5000" w:type="pct"/>
            <w:gridSpan w:val="8"/>
          </w:tcPr>
          <w:p w14:paraId="4DED9C1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51928A" w14:textId="06401D20" w:rsidR="00E0222C" w:rsidRPr="007708A0" w:rsidRDefault="005D76EE" w:rsidP="3AB65BCE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t>1</w:t>
            </w:r>
            <w:r w:rsidR="00E0222C" w:rsidRPr="3AB65BCE">
              <w:rPr>
                <w:rFonts w:ascii="Arial" w:hAnsi="Arial" w:cs="Arial"/>
              </w:rPr>
              <w:t>.</w:t>
            </w:r>
            <w:r w:rsidR="00262770" w:rsidRPr="3AB65BCE">
              <w:rPr>
                <w:rFonts w:ascii="Arial" w:hAnsi="Arial" w:cs="Arial"/>
              </w:rPr>
              <w:t xml:space="preserve"> </w:t>
            </w:r>
            <w:r w:rsidR="008945E8">
              <w:rPr>
                <w:rFonts w:ascii="Arial" w:hAnsi="Arial" w:cs="Arial"/>
              </w:rPr>
              <w:t>Proč jste volila pouze řízenou činnost a proč je podle Vás nejvhodnější pro práci s dětmi raného věku?</w:t>
            </w:r>
          </w:p>
          <w:p w14:paraId="7196D064" w14:textId="15AC2634" w:rsidR="00E0222C" w:rsidRPr="007708A0" w:rsidRDefault="0A5D39FA" w:rsidP="00323AE5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t>2.</w:t>
            </w:r>
            <w:r w:rsidR="42817831" w:rsidRPr="3AB65BCE">
              <w:rPr>
                <w:rFonts w:ascii="Arial" w:hAnsi="Arial" w:cs="Arial"/>
              </w:rPr>
              <w:t xml:space="preserve"> </w:t>
            </w:r>
            <w:r w:rsidR="008945E8">
              <w:rPr>
                <w:rFonts w:ascii="Arial" w:hAnsi="Arial" w:cs="Arial"/>
              </w:rPr>
              <w:t>Jaký vliv má vývoj paměti (zejména pracovní paměti) na rozvoj rytmických dovedností u dětí raného věku?</w:t>
            </w:r>
          </w:p>
        </w:tc>
      </w:tr>
      <w:tr w:rsidR="005D76EE" w:rsidRPr="007708A0" w14:paraId="3D60B71B" w14:textId="77777777" w:rsidTr="0051488F">
        <w:tc>
          <w:tcPr>
            <w:tcW w:w="3816" w:type="pct"/>
            <w:gridSpan w:val="2"/>
          </w:tcPr>
          <w:p w14:paraId="66D4B4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</w:tcPr>
          <w:p w14:paraId="34FF1C9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D072C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016AB835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BD18F9B" w14:textId="36FD645D" w:rsidR="005D76EE" w:rsidRPr="007708A0" w:rsidRDefault="00FB43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238601F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0051488F">
        <w:tc>
          <w:tcPr>
            <w:tcW w:w="3816" w:type="pct"/>
            <w:gridSpan w:val="2"/>
            <w:vAlign w:val="center"/>
          </w:tcPr>
          <w:p w14:paraId="6FD1CBF4" w14:textId="448DE5F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29.4.2023</w:t>
            </w:r>
          </w:p>
        </w:tc>
        <w:tc>
          <w:tcPr>
            <w:tcW w:w="1184" w:type="pct"/>
            <w:gridSpan w:val="6"/>
            <w:vAlign w:val="center"/>
          </w:tcPr>
          <w:p w14:paraId="03ED179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A45534" w:rsidRDefault="00A45534"/>
    <w:sectPr w:rsidR="00A45534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3680" w14:textId="77777777" w:rsidR="00673720" w:rsidRDefault="00673720" w:rsidP="005D76EE">
      <w:pPr>
        <w:spacing w:after="0" w:line="240" w:lineRule="auto"/>
      </w:pPr>
      <w:r>
        <w:separator/>
      </w:r>
    </w:p>
  </w:endnote>
  <w:endnote w:type="continuationSeparator" w:id="0">
    <w:p w14:paraId="4D41464D" w14:textId="77777777" w:rsidR="00673720" w:rsidRDefault="00673720" w:rsidP="005D76EE">
      <w:pPr>
        <w:spacing w:after="0" w:line="240" w:lineRule="auto"/>
      </w:pPr>
      <w:r>
        <w:continuationSeparator/>
      </w:r>
    </w:p>
  </w:endnote>
  <w:endnote w:type="continuationNotice" w:id="1">
    <w:p w14:paraId="27A1A7F7" w14:textId="77777777" w:rsidR="00673720" w:rsidRDefault="00673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4943" w14:textId="77777777" w:rsidR="00673720" w:rsidRDefault="00673720" w:rsidP="005D76EE">
      <w:pPr>
        <w:spacing w:after="0" w:line="240" w:lineRule="auto"/>
      </w:pPr>
      <w:r>
        <w:separator/>
      </w:r>
    </w:p>
  </w:footnote>
  <w:footnote w:type="continuationSeparator" w:id="0">
    <w:p w14:paraId="7B7FA349" w14:textId="77777777" w:rsidR="00673720" w:rsidRDefault="00673720" w:rsidP="005D76EE">
      <w:pPr>
        <w:spacing w:after="0" w:line="240" w:lineRule="auto"/>
      </w:pPr>
      <w:r>
        <w:continuationSeparator/>
      </w:r>
    </w:p>
  </w:footnote>
  <w:footnote w:type="continuationNotice" w:id="1">
    <w:p w14:paraId="4E6508D6" w14:textId="77777777" w:rsidR="00673720" w:rsidRDefault="00673720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709EC"/>
    <w:rsid w:val="00083AAA"/>
    <w:rsid w:val="000A77EA"/>
    <w:rsid w:val="000A7BAD"/>
    <w:rsid w:val="000E2DDD"/>
    <w:rsid w:val="001615B5"/>
    <w:rsid w:val="0017299F"/>
    <w:rsid w:val="00194040"/>
    <w:rsid w:val="001A1B1D"/>
    <w:rsid w:val="001B45E1"/>
    <w:rsid w:val="001B49CC"/>
    <w:rsid w:val="001E4DD4"/>
    <w:rsid w:val="001F7BA6"/>
    <w:rsid w:val="00240449"/>
    <w:rsid w:val="00262770"/>
    <w:rsid w:val="002E41BF"/>
    <w:rsid w:val="002F2F96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20525"/>
    <w:rsid w:val="00477FDB"/>
    <w:rsid w:val="00480118"/>
    <w:rsid w:val="004979B7"/>
    <w:rsid w:val="004E09DC"/>
    <w:rsid w:val="004E1B10"/>
    <w:rsid w:val="004F1338"/>
    <w:rsid w:val="004F3C7F"/>
    <w:rsid w:val="004F59C7"/>
    <w:rsid w:val="0051488F"/>
    <w:rsid w:val="00514918"/>
    <w:rsid w:val="00521A47"/>
    <w:rsid w:val="00553FF0"/>
    <w:rsid w:val="00560140"/>
    <w:rsid w:val="005A5954"/>
    <w:rsid w:val="005A75CB"/>
    <w:rsid w:val="005D6F63"/>
    <w:rsid w:val="005D76EE"/>
    <w:rsid w:val="00600F81"/>
    <w:rsid w:val="00631F97"/>
    <w:rsid w:val="00671A4F"/>
    <w:rsid w:val="00673720"/>
    <w:rsid w:val="0067789B"/>
    <w:rsid w:val="006A1FDA"/>
    <w:rsid w:val="006F72BB"/>
    <w:rsid w:val="007036DE"/>
    <w:rsid w:val="00732CA8"/>
    <w:rsid w:val="00740026"/>
    <w:rsid w:val="00773A86"/>
    <w:rsid w:val="007806AC"/>
    <w:rsid w:val="00812034"/>
    <w:rsid w:val="00812692"/>
    <w:rsid w:val="00832F99"/>
    <w:rsid w:val="00852404"/>
    <w:rsid w:val="008615FC"/>
    <w:rsid w:val="00865501"/>
    <w:rsid w:val="008818F5"/>
    <w:rsid w:val="0088663C"/>
    <w:rsid w:val="008945E8"/>
    <w:rsid w:val="008A5F76"/>
    <w:rsid w:val="008D10C0"/>
    <w:rsid w:val="0092120A"/>
    <w:rsid w:val="00922DAB"/>
    <w:rsid w:val="009436E5"/>
    <w:rsid w:val="00953C4A"/>
    <w:rsid w:val="00974EC7"/>
    <w:rsid w:val="00990FB4"/>
    <w:rsid w:val="0099399C"/>
    <w:rsid w:val="009C1186"/>
    <w:rsid w:val="009C4D29"/>
    <w:rsid w:val="009D29F5"/>
    <w:rsid w:val="009E17CA"/>
    <w:rsid w:val="00A45534"/>
    <w:rsid w:val="00A747D3"/>
    <w:rsid w:val="00A8522D"/>
    <w:rsid w:val="00AB561A"/>
    <w:rsid w:val="00AF7CA2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47CF5"/>
    <w:rsid w:val="00C51731"/>
    <w:rsid w:val="00C651E9"/>
    <w:rsid w:val="00C67E53"/>
    <w:rsid w:val="00C85330"/>
    <w:rsid w:val="00CA7C41"/>
    <w:rsid w:val="00D134F2"/>
    <w:rsid w:val="00D13B7E"/>
    <w:rsid w:val="00D17245"/>
    <w:rsid w:val="00D86640"/>
    <w:rsid w:val="00D9548F"/>
    <w:rsid w:val="00DE6450"/>
    <w:rsid w:val="00E0222C"/>
    <w:rsid w:val="00E0411E"/>
    <w:rsid w:val="00E12D5F"/>
    <w:rsid w:val="00E264F4"/>
    <w:rsid w:val="00E445EF"/>
    <w:rsid w:val="00E47BD1"/>
    <w:rsid w:val="00E64724"/>
    <w:rsid w:val="00E80E16"/>
    <w:rsid w:val="00E86384"/>
    <w:rsid w:val="00E9681E"/>
    <w:rsid w:val="00EE1314"/>
    <w:rsid w:val="00F06CB1"/>
    <w:rsid w:val="00F07892"/>
    <w:rsid w:val="00F42E0B"/>
    <w:rsid w:val="00FA3C57"/>
    <w:rsid w:val="00FB3F78"/>
    <w:rsid w:val="00FB4365"/>
    <w:rsid w:val="00FC26D3"/>
    <w:rsid w:val="0A5D39FA"/>
    <w:rsid w:val="1C69EA03"/>
    <w:rsid w:val="1F1846E9"/>
    <w:rsid w:val="3203039F"/>
    <w:rsid w:val="3AB65BCE"/>
    <w:rsid w:val="428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60E39708-DD35-7E40-8382-5A4798F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cp:lastModifiedBy>Iva Žáková</cp:lastModifiedBy>
  <cp:revision>3</cp:revision>
  <cp:lastPrinted>2018-05-02T14:21:00Z</cp:lastPrinted>
  <dcterms:created xsi:type="dcterms:W3CDTF">2023-05-09T09:59:00Z</dcterms:created>
  <dcterms:modified xsi:type="dcterms:W3CDTF">2023-05-11T10:02:00Z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</Properties>
</file>