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4E3A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Račáková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4E3ABE" w:rsidRDefault="004E3AB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E3ABE">
              <w:rPr>
                <w:rFonts w:ascii="Arial" w:hAnsi="Arial" w:cs="Arial"/>
                <w:color w:val="000000"/>
                <w:shd w:val="clear" w:color="auto" w:fill="FFFFFF"/>
              </w:rPr>
              <w:t>Symetrie ve výtvarném umění jako prostředek vzdělávání dětí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4E3A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E3ABE" w:rsidRPr="007708A0" w:rsidTr="00832F99">
        <w:tc>
          <w:tcPr>
            <w:tcW w:w="1765" w:type="pct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4E3ABE" w:rsidRPr="00263656" w:rsidRDefault="004E3ABE" w:rsidP="004E3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4E3ABE" w:rsidRPr="007708A0" w:rsidTr="00832F99">
        <w:tc>
          <w:tcPr>
            <w:tcW w:w="1765" w:type="pct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E3ABE" w:rsidRPr="007708A0" w:rsidTr="00832F99">
        <w:tc>
          <w:tcPr>
            <w:tcW w:w="1765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4E3ABE" w:rsidRPr="00832F99" w:rsidRDefault="004E3ABE" w:rsidP="004E3A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4E3ABE" w:rsidRPr="007708A0" w:rsidTr="00957D02">
        <w:tc>
          <w:tcPr>
            <w:tcW w:w="5000" w:type="pct"/>
            <w:gridSpan w:val="8"/>
            <w:shd w:val="clear" w:color="auto" w:fill="A6A6A6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E3AB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4E3AB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E3ABE" w:rsidRPr="007708A0" w:rsidRDefault="004E3ABE" w:rsidP="004E3AB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957D02">
        <w:tc>
          <w:tcPr>
            <w:tcW w:w="5000" w:type="pct"/>
            <w:gridSpan w:val="8"/>
          </w:tcPr>
          <w:p w:rsidR="004E3ABE" w:rsidRDefault="004E3ABE" w:rsidP="004E3AB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E3ABE" w:rsidRDefault="004E3ABE" w:rsidP="004E3A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E3ABE" w:rsidRPr="004E3ABE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  <w:p w:rsidR="004E3ABE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4E3ABE">
              <w:rPr>
                <w:rFonts w:ascii="Arial" w:hAnsi="Arial" w:cs="Arial"/>
              </w:rPr>
              <w:t xml:space="preserve">Předkládaná bakalářská práce se jeví, že má ambici integrovat </w:t>
            </w:r>
            <w:r w:rsidR="009244A2">
              <w:rPr>
                <w:rFonts w:ascii="Arial" w:hAnsi="Arial" w:cs="Arial"/>
              </w:rPr>
              <w:t xml:space="preserve">dva vzdělávací obory matematiku </w:t>
            </w:r>
            <w:r w:rsidRPr="004E3ABE">
              <w:rPr>
                <w:rFonts w:ascii="Arial" w:hAnsi="Arial" w:cs="Arial"/>
              </w:rPr>
              <w:t>–</w:t>
            </w:r>
            <w:r w:rsidR="009244A2">
              <w:rPr>
                <w:rFonts w:ascii="Arial" w:hAnsi="Arial" w:cs="Arial"/>
              </w:rPr>
              <w:t xml:space="preserve"> </w:t>
            </w:r>
            <w:r w:rsidRPr="004E3ABE">
              <w:rPr>
                <w:rFonts w:ascii="Arial" w:hAnsi="Arial" w:cs="Arial"/>
              </w:rPr>
              <w:t xml:space="preserve">výtvarnou </w:t>
            </w:r>
            <w:r>
              <w:rPr>
                <w:rFonts w:ascii="Arial" w:hAnsi="Arial" w:cs="Arial"/>
              </w:rPr>
              <w:t>výchovu, avšak tato interakce se v práci jeví zprostředkována uměle</w:t>
            </w:r>
            <w:r w:rsidR="009244A2">
              <w:rPr>
                <w:rFonts w:ascii="Arial" w:hAnsi="Arial" w:cs="Arial"/>
              </w:rPr>
              <w:t xml:space="preserve">. Cílem teoretické části práce je vymezit poznatky o symetrii a o výtvarném umění, to se však děje velmi obecně a účelově. Za zbytečnou považuji také kapitolu o výtvarném umění v RVP PV. </w:t>
            </w:r>
            <w:r w:rsidR="00CB72F6">
              <w:rPr>
                <w:rFonts w:ascii="Arial" w:hAnsi="Arial" w:cs="Arial"/>
              </w:rPr>
              <w:t>Aplikační část práce je zdařilejší, jedná se o sadu aktivit roz</w:t>
            </w:r>
            <w:r w:rsidR="005F4E94">
              <w:rPr>
                <w:rFonts w:ascii="Arial" w:hAnsi="Arial" w:cs="Arial"/>
              </w:rPr>
              <w:t>víjející symetrii. Z</w:t>
            </w:r>
            <w:r w:rsidR="00CB72F6">
              <w:rPr>
                <w:rFonts w:ascii="Arial" w:hAnsi="Arial" w:cs="Arial"/>
              </w:rPr>
              <w:t xml:space="preserve">a efektivní považuji záznam dialogu dětí, ze kterých můžeme sledovat pochopení zadané činnosti. </w:t>
            </w:r>
            <w:r w:rsidR="007B6D94">
              <w:rPr>
                <w:rFonts w:ascii="Arial" w:hAnsi="Arial" w:cs="Arial"/>
              </w:rPr>
              <w:t>Evaluace sady aktivit je zpracována věcně a přehledně, pozitivně hodnotím také doporučení pro praxí.</w:t>
            </w:r>
          </w:p>
          <w:p w:rsidR="005F4E94" w:rsidRPr="004E3ABE" w:rsidRDefault="005F4E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7B6D94">
              <w:rPr>
                <w:rFonts w:ascii="Arial" w:hAnsi="Arial" w:cs="Arial"/>
              </w:rPr>
              <w:t xml:space="preserve">akalářská práce je zpracována adekvátně a splňuje požadavky kladené na tento typ závěrečné práce. </w:t>
            </w:r>
          </w:p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957D02">
        <w:tc>
          <w:tcPr>
            <w:tcW w:w="5000" w:type="pct"/>
            <w:gridSpan w:val="8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E3ABE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CB72F6">
              <w:rPr>
                <w:rFonts w:ascii="Arial" w:hAnsi="Arial" w:cs="Arial"/>
              </w:rPr>
              <w:t xml:space="preserve"> Pro jakou věkovou skupinu jsou tyto aktivity vhodné a proč? </w:t>
            </w:r>
          </w:p>
          <w:p w:rsidR="004E3ABE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B72F6">
              <w:rPr>
                <w:rFonts w:ascii="Arial" w:hAnsi="Arial" w:cs="Arial"/>
              </w:rPr>
              <w:t xml:space="preserve"> </w:t>
            </w:r>
            <w:r w:rsidR="005F4E94">
              <w:rPr>
                <w:rFonts w:ascii="Arial" w:hAnsi="Arial" w:cs="Arial"/>
              </w:rPr>
              <w:t xml:space="preserve">Vysvětlete prosím myšlenku v kapitole 2.2 v prvním odstavci. </w:t>
            </w:r>
            <w:r w:rsidR="005F4E94" w:rsidRPr="005F4E94">
              <w:rPr>
                <w:rFonts w:ascii="Arial" w:hAnsi="Arial" w:cs="Arial"/>
                <w:i/>
              </w:rPr>
              <w:t xml:space="preserve">(„ Výtvarné umění u dětí </w:t>
            </w:r>
            <w:r w:rsidR="005F4E94">
              <w:rPr>
                <w:rFonts w:ascii="Arial" w:hAnsi="Arial" w:cs="Arial"/>
              </w:rPr>
              <w:t>…“ s. 21)</w:t>
            </w:r>
          </w:p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4E3ABE" w:rsidRPr="007708A0" w:rsidRDefault="007B6D94" w:rsidP="004E3A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3ABE" w:rsidRPr="007708A0" w:rsidTr="00832F99">
        <w:tc>
          <w:tcPr>
            <w:tcW w:w="3743" w:type="pct"/>
            <w:gridSpan w:val="2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4E3ABE" w:rsidRPr="007708A0" w:rsidRDefault="004E3ABE" w:rsidP="004E3AB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D91F7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71" w:rsidRDefault="00D91F71" w:rsidP="005D76EE">
      <w:pPr>
        <w:spacing w:after="0" w:line="240" w:lineRule="auto"/>
      </w:pPr>
      <w:r>
        <w:separator/>
      </w:r>
    </w:p>
  </w:endnote>
  <w:endnote w:type="continuationSeparator" w:id="0">
    <w:p w:rsidR="00D91F71" w:rsidRDefault="00D91F7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71" w:rsidRDefault="00D91F71" w:rsidP="005D76EE">
      <w:pPr>
        <w:spacing w:after="0" w:line="240" w:lineRule="auto"/>
      </w:pPr>
      <w:r>
        <w:separator/>
      </w:r>
    </w:p>
  </w:footnote>
  <w:footnote w:type="continuationSeparator" w:id="0">
    <w:p w:rsidR="00D91F71" w:rsidRDefault="00D91F71" w:rsidP="005D76EE">
      <w:pPr>
        <w:spacing w:after="0" w:line="240" w:lineRule="auto"/>
      </w:pPr>
      <w:r>
        <w:continuationSeparator/>
      </w:r>
    </w:p>
  </w:footnote>
  <w:footnote w:id="1">
    <w:p w:rsidR="004E3ABE" w:rsidRDefault="004E3AB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23AE5"/>
    <w:rsid w:val="00477FDB"/>
    <w:rsid w:val="00480118"/>
    <w:rsid w:val="004E3ABE"/>
    <w:rsid w:val="004F3C7F"/>
    <w:rsid w:val="004F59C7"/>
    <w:rsid w:val="00553FF0"/>
    <w:rsid w:val="005D76EE"/>
    <w:rsid w:val="005F4E94"/>
    <w:rsid w:val="00740026"/>
    <w:rsid w:val="007B6D94"/>
    <w:rsid w:val="00812034"/>
    <w:rsid w:val="00832F99"/>
    <w:rsid w:val="00852404"/>
    <w:rsid w:val="008A5F76"/>
    <w:rsid w:val="009244A2"/>
    <w:rsid w:val="009C4D29"/>
    <w:rsid w:val="00A8522D"/>
    <w:rsid w:val="00AF7CA2"/>
    <w:rsid w:val="00B35F27"/>
    <w:rsid w:val="00B531E6"/>
    <w:rsid w:val="00C67E53"/>
    <w:rsid w:val="00CB72F6"/>
    <w:rsid w:val="00D91F71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C503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Uživatel</cp:lastModifiedBy>
  <cp:revision>5</cp:revision>
  <cp:lastPrinted>2018-05-02T14:21:00Z</cp:lastPrinted>
  <dcterms:created xsi:type="dcterms:W3CDTF">2022-04-25T09:54:00Z</dcterms:created>
  <dcterms:modified xsi:type="dcterms:W3CDTF">2023-05-08T17:57:00Z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