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0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Jana </w:t>
            </w:r>
            <w:proofErr w:type="spellStart"/>
            <w:r>
              <w:rPr>
                <w:sz w:val="22"/>
                <w:szCs w:val="22"/>
              </w:rPr>
              <w:t>Babicová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0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příběhy otců – klientů z azylových domů pro matky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C0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C0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C0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53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968FC" w:rsidRDefault="008968FC" w:rsidP="00753E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v českém prostředí málo prozkoumané téma.</w:t>
            </w:r>
          </w:p>
          <w:p w:rsidR="00753EE6" w:rsidRDefault="00753EE6" w:rsidP="00753E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kromě kompilace objevuj</w:t>
            </w:r>
            <w:r w:rsidR="00767B2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také</w:t>
            </w:r>
            <w:r w:rsidR="00767B23">
              <w:rPr>
                <w:sz w:val="22"/>
                <w:szCs w:val="22"/>
              </w:rPr>
              <w:t xml:space="preserve"> zdařilá</w:t>
            </w:r>
            <w:r>
              <w:rPr>
                <w:sz w:val="22"/>
                <w:szCs w:val="22"/>
              </w:rPr>
              <w:t xml:space="preserve"> komparace.</w:t>
            </w:r>
            <w:r w:rsidR="00E72220">
              <w:rPr>
                <w:sz w:val="22"/>
                <w:szCs w:val="22"/>
              </w:rPr>
              <w:t xml:space="preserve"> Argumentace je vyvážená.</w:t>
            </w:r>
          </w:p>
          <w:p w:rsidR="00767B23" w:rsidRDefault="001F1E11" w:rsidP="00767B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ladí s použitým designem.</w:t>
            </w:r>
          </w:p>
          <w:p w:rsidR="00767B23" w:rsidRDefault="00767B23" w:rsidP="00767B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a doporučení jsou nosné.</w:t>
            </w:r>
          </w:p>
          <w:p w:rsidR="00DC4819" w:rsidRPr="00767B23" w:rsidRDefault="00DC4819" w:rsidP="00DC4819">
            <w:pPr>
              <w:pStyle w:val="Odstavecseseznamem"/>
              <w:rPr>
                <w:sz w:val="22"/>
                <w:szCs w:val="22"/>
              </w:rPr>
            </w:pPr>
          </w:p>
          <w:p w:rsidR="00753EE6" w:rsidRDefault="00753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53EE6" w:rsidRDefault="00E72220" w:rsidP="00753E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práce mohla být promyšlenější. </w:t>
            </w:r>
            <w:r w:rsidR="00B43444">
              <w:rPr>
                <w:sz w:val="22"/>
                <w:szCs w:val="22"/>
              </w:rPr>
              <w:t>Větší</w:t>
            </w:r>
            <w:r w:rsidR="00D8058F">
              <w:rPr>
                <w:sz w:val="22"/>
                <w:szCs w:val="22"/>
              </w:rPr>
              <w:t xml:space="preserve"> prostor</w:t>
            </w:r>
            <w:r w:rsidR="00B43444">
              <w:rPr>
                <w:sz w:val="22"/>
                <w:szCs w:val="22"/>
              </w:rPr>
              <w:t xml:space="preserve"> bych věnovala</w:t>
            </w:r>
            <w:r w:rsidR="00D8058F">
              <w:rPr>
                <w:sz w:val="22"/>
                <w:szCs w:val="22"/>
              </w:rPr>
              <w:t xml:space="preserve"> samoživitelství. </w:t>
            </w:r>
            <w:r>
              <w:rPr>
                <w:sz w:val="22"/>
                <w:szCs w:val="22"/>
              </w:rPr>
              <w:t xml:space="preserve">V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C36230" w:rsidRPr="00B43444">
              <w:rPr>
                <w:i/>
                <w:sz w:val="22"/>
                <w:szCs w:val="22"/>
              </w:rPr>
              <w:t>Rodina s jedním rodičem</w:t>
            </w:r>
            <w:r w:rsidR="00C36230">
              <w:rPr>
                <w:sz w:val="22"/>
                <w:szCs w:val="22"/>
              </w:rPr>
              <w:t xml:space="preserve"> je </w:t>
            </w:r>
            <w:r>
              <w:rPr>
                <w:sz w:val="22"/>
                <w:szCs w:val="22"/>
              </w:rPr>
              <w:t xml:space="preserve">problematika samoživitelství </w:t>
            </w:r>
            <w:r w:rsidR="00C36230">
              <w:rPr>
                <w:sz w:val="22"/>
                <w:szCs w:val="22"/>
              </w:rPr>
              <w:t>zpracována výhrad</w:t>
            </w:r>
            <w:r>
              <w:rPr>
                <w:sz w:val="22"/>
                <w:szCs w:val="22"/>
              </w:rPr>
              <w:t>n</w:t>
            </w:r>
            <w:r w:rsidR="00C36230">
              <w:rPr>
                <w:sz w:val="22"/>
                <w:szCs w:val="22"/>
              </w:rPr>
              <w:t>ě z pohledu žen</w:t>
            </w:r>
            <w:r>
              <w:rPr>
                <w:sz w:val="22"/>
                <w:szCs w:val="22"/>
              </w:rPr>
              <w:t>.</w:t>
            </w:r>
            <w:r w:rsidR="00C36230">
              <w:rPr>
                <w:sz w:val="22"/>
                <w:szCs w:val="22"/>
              </w:rPr>
              <w:t xml:space="preserve">  </w:t>
            </w:r>
          </w:p>
          <w:p w:rsidR="00D8058F" w:rsidRDefault="00D8058F" w:rsidP="00753E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pojednává jen velmi málo o tom, jaké je to být otcem samoživitelem, který vychovává dítě/děti a využív</w:t>
            </w:r>
            <w:r w:rsidR="00B43444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přitom služ</w:t>
            </w:r>
            <w:r w:rsidR="00F854D3">
              <w:rPr>
                <w:sz w:val="22"/>
                <w:szCs w:val="22"/>
              </w:rPr>
              <w:t>eb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azylového domu. Klíčová je kapitola </w:t>
            </w:r>
            <w:r w:rsidRPr="00B43444">
              <w:rPr>
                <w:i/>
                <w:sz w:val="22"/>
                <w:szCs w:val="22"/>
              </w:rPr>
              <w:t>3.3 Muž jako otec samoživitel v roli klienta azylového domu</w:t>
            </w:r>
            <w:r>
              <w:rPr>
                <w:sz w:val="22"/>
                <w:szCs w:val="22"/>
              </w:rPr>
              <w:t xml:space="preserve">. </w:t>
            </w:r>
            <w:r w:rsidR="00B43444">
              <w:rPr>
                <w:sz w:val="22"/>
                <w:szCs w:val="22"/>
              </w:rPr>
              <w:t xml:space="preserve">Je na škodu, že obsah této kapitoly </w:t>
            </w:r>
            <w:r>
              <w:rPr>
                <w:sz w:val="22"/>
                <w:szCs w:val="22"/>
              </w:rPr>
              <w:t>nekoresponduje zcela s jejím názvem – velká část se věnuje roli otce v</w:t>
            </w:r>
            <w:r w:rsidR="00B4344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minulosti</w:t>
            </w:r>
            <w:r w:rsidR="00B43444">
              <w:rPr>
                <w:sz w:val="22"/>
                <w:szCs w:val="22"/>
              </w:rPr>
              <w:t xml:space="preserve"> a krizi otcovství. Autorka představuje činnosti azylového domu (s. 29), ty však známe ze zákona. Ocenila bych, kdyby pronikla hlouběji do zkoumané problematiky a přinesla zajímavé informace z tohoto nevšedního prostředí.</w:t>
            </w:r>
          </w:p>
          <w:p w:rsidR="00816A52" w:rsidRPr="00DC4819" w:rsidRDefault="00816A52" w:rsidP="00753EE6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jsou zatíženy domněnkami</w:t>
            </w:r>
            <w:r w:rsidR="00DC4819">
              <w:rPr>
                <w:sz w:val="22"/>
                <w:szCs w:val="22"/>
              </w:rPr>
              <w:t>, soudy</w:t>
            </w:r>
            <w:r>
              <w:rPr>
                <w:sz w:val="22"/>
                <w:szCs w:val="22"/>
              </w:rPr>
              <w:t xml:space="preserve"> st</w:t>
            </w:r>
            <w:r w:rsidR="00767B23">
              <w:rPr>
                <w:sz w:val="22"/>
                <w:szCs w:val="22"/>
              </w:rPr>
              <w:t>udentky „</w:t>
            </w:r>
            <w:r w:rsidR="00767B23" w:rsidRPr="00DC4819">
              <w:rPr>
                <w:i/>
                <w:sz w:val="22"/>
                <w:szCs w:val="22"/>
              </w:rPr>
              <w:t>přestože si to neuvědomuje, sestra ho připravila o velkou část dědictví“</w:t>
            </w:r>
            <w:r w:rsidR="00767B23">
              <w:rPr>
                <w:sz w:val="22"/>
                <w:szCs w:val="22"/>
              </w:rPr>
              <w:t xml:space="preserve">, </w:t>
            </w:r>
            <w:r w:rsidR="00767B23" w:rsidRPr="00DC4819">
              <w:rPr>
                <w:i/>
                <w:sz w:val="22"/>
                <w:szCs w:val="22"/>
              </w:rPr>
              <w:t>„byl vzorným manželem, mohl se vyhnout životu, který následoval…“</w:t>
            </w:r>
            <w:r w:rsidR="00767B23">
              <w:rPr>
                <w:sz w:val="22"/>
                <w:szCs w:val="22"/>
              </w:rPr>
              <w:t xml:space="preserve"> Korektní by bylo uvést: </w:t>
            </w:r>
            <w:r w:rsidR="00DC4819" w:rsidRPr="00DC4819">
              <w:rPr>
                <w:i/>
                <w:sz w:val="22"/>
                <w:szCs w:val="22"/>
              </w:rPr>
              <w:t>„</w:t>
            </w:r>
            <w:r w:rsidR="00767B23" w:rsidRPr="00DC4819">
              <w:rPr>
                <w:i/>
                <w:sz w:val="22"/>
                <w:szCs w:val="22"/>
              </w:rPr>
              <w:t>říká, že byl vzorným manželem nebo charakterizoval se jako vzorný manžel.</w:t>
            </w:r>
            <w:r w:rsidR="00DC4819" w:rsidRPr="00DC4819">
              <w:rPr>
                <w:i/>
                <w:sz w:val="22"/>
                <w:szCs w:val="22"/>
              </w:rPr>
              <w:t>“</w:t>
            </w:r>
          </w:p>
          <w:p w:rsidR="00753EE6" w:rsidRPr="00C50B27" w:rsidRDefault="00753EE6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B7449" w:rsidP="002B744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 jaké definici rodiny se přikláníte vy osobně? Toto mi v práci chybí. Protože některé definice, které uvádíte na začátku, jsou v protikladu s funkcemi, na kterých následně stavíte (př. manželský bezdětný pár versus </w:t>
            </w:r>
            <w:r w:rsidR="00757120">
              <w:rPr>
                <w:sz w:val="22"/>
                <w:szCs w:val="22"/>
              </w:rPr>
              <w:t xml:space="preserve">„je nezbytné, aby byly naplňovány všechny funkce…“ co tedy </w:t>
            </w:r>
            <w:r>
              <w:rPr>
                <w:sz w:val="22"/>
                <w:szCs w:val="22"/>
              </w:rPr>
              <w:t>biologicko-reprodukční funkce</w:t>
            </w:r>
            <w:r w:rsidR="00757120">
              <w:rPr>
                <w:sz w:val="22"/>
                <w:szCs w:val="22"/>
              </w:rPr>
              <w:t>?)</w:t>
            </w:r>
          </w:p>
          <w:p w:rsidR="00C36230" w:rsidRDefault="00C36230" w:rsidP="002B744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Znáte jiné přístupy, než zaměření na funkčnost rodiny?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67B23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67B2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67B23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6E0"/>
    <w:multiLevelType w:val="hybridMultilevel"/>
    <w:tmpl w:val="905237FE"/>
    <w:lvl w:ilvl="0" w:tplc="86A28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E2DB2"/>
    <w:multiLevelType w:val="hybridMultilevel"/>
    <w:tmpl w:val="233899AE"/>
    <w:lvl w:ilvl="0" w:tplc="E51AA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21437"/>
    <w:multiLevelType w:val="hybridMultilevel"/>
    <w:tmpl w:val="0A6E7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154F27"/>
    <w:rsid w:val="001F1E11"/>
    <w:rsid w:val="0021256F"/>
    <w:rsid w:val="002B7449"/>
    <w:rsid w:val="00362AB0"/>
    <w:rsid w:val="003F5DA2"/>
    <w:rsid w:val="00512982"/>
    <w:rsid w:val="00526D47"/>
    <w:rsid w:val="0055255D"/>
    <w:rsid w:val="005C219A"/>
    <w:rsid w:val="006847E2"/>
    <w:rsid w:val="006C0E1C"/>
    <w:rsid w:val="006C7144"/>
    <w:rsid w:val="00753EE6"/>
    <w:rsid w:val="007553A2"/>
    <w:rsid w:val="00757120"/>
    <w:rsid w:val="00767B23"/>
    <w:rsid w:val="007E7942"/>
    <w:rsid w:val="00816A52"/>
    <w:rsid w:val="008614B3"/>
    <w:rsid w:val="008968FC"/>
    <w:rsid w:val="009A27D5"/>
    <w:rsid w:val="00B411DB"/>
    <w:rsid w:val="00B43444"/>
    <w:rsid w:val="00BA3203"/>
    <w:rsid w:val="00C36230"/>
    <w:rsid w:val="00C50B27"/>
    <w:rsid w:val="00CA7D64"/>
    <w:rsid w:val="00D05C79"/>
    <w:rsid w:val="00D8058F"/>
    <w:rsid w:val="00DC1BF5"/>
    <w:rsid w:val="00DC4819"/>
    <w:rsid w:val="00E709EA"/>
    <w:rsid w:val="00E72220"/>
    <w:rsid w:val="00ED2FBE"/>
    <w:rsid w:val="00F1326B"/>
    <w:rsid w:val="00F854D3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E6D2F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3EE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54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85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185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4</cp:revision>
  <cp:lastPrinted>2023-05-10T07:15:00Z</cp:lastPrinted>
  <dcterms:created xsi:type="dcterms:W3CDTF">2023-05-02T09:04:00Z</dcterms:created>
  <dcterms:modified xsi:type="dcterms:W3CDTF">2023-05-10T07:20:00Z</dcterms:modified>
</cp:coreProperties>
</file>