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14:paraId="1884F50E" w14:textId="77777777" w:rsidTr="00C50B27">
        <w:tc>
          <w:tcPr>
            <w:tcW w:w="9828" w:type="dxa"/>
            <w:gridSpan w:val="9"/>
          </w:tcPr>
          <w:p w14:paraId="4A4A1E9B" w14:textId="77777777"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14:paraId="4940808E" w14:textId="77777777" w:rsidTr="00C50B27">
        <w:tc>
          <w:tcPr>
            <w:tcW w:w="2808" w:type="dxa"/>
          </w:tcPr>
          <w:p w14:paraId="3FB9DE45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14:paraId="5890E225" w14:textId="2A0BF5D1" w:rsidR="006847E2" w:rsidRPr="00C50B27" w:rsidRDefault="001F327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Zuzana Skálová</w:t>
            </w:r>
          </w:p>
        </w:tc>
      </w:tr>
      <w:tr w:rsidR="006847E2" w:rsidRPr="00C50B27" w14:paraId="28494B75" w14:textId="77777777" w:rsidTr="00C50B27">
        <w:tc>
          <w:tcPr>
            <w:tcW w:w="2808" w:type="dxa"/>
          </w:tcPr>
          <w:p w14:paraId="4A909CA1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14:paraId="28D5AC8C" w14:textId="49876928" w:rsidR="006847E2" w:rsidRPr="00C50B27" w:rsidRDefault="001F327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Názory učitelů ZŠ na prvky humanismu ve výuce</w:t>
            </w:r>
          </w:p>
        </w:tc>
      </w:tr>
      <w:tr w:rsidR="006847E2" w:rsidRPr="00C50B27" w14:paraId="6752B8E7" w14:textId="77777777" w:rsidTr="00C50B27">
        <w:tc>
          <w:tcPr>
            <w:tcW w:w="2808" w:type="dxa"/>
          </w:tcPr>
          <w:p w14:paraId="1EE07DC1" w14:textId="77777777"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14:paraId="25451C13" w14:textId="77777777" w:rsidR="006847E2" w:rsidRPr="00C50B27" w:rsidRDefault="00645C4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Karla Hrbáčková, Ph.D.</w:t>
            </w:r>
          </w:p>
        </w:tc>
      </w:tr>
      <w:tr w:rsidR="006847E2" w:rsidRPr="00C50B27" w14:paraId="15DFCEEB" w14:textId="77777777" w:rsidTr="00C50B27">
        <w:tc>
          <w:tcPr>
            <w:tcW w:w="2808" w:type="dxa"/>
          </w:tcPr>
          <w:p w14:paraId="6B8C5201" w14:textId="77777777" w:rsidR="006847E2" w:rsidRPr="00C50B27" w:rsidRDefault="0021256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14:paraId="0132D346" w14:textId="77777777" w:rsidR="006847E2" w:rsidRPr="00C50B27" w:rsidRDefault="00645C4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14:paraId="6E6556FC" w14:textId="77777777" w:rsidTr="00C50B27">
        <w:tc>
          <w:tcPr>
            <w:tcW w:w="2808" w:type="dxa"/>
          </w:tcPr>
          <w:p w14:paraId="4611C079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14:paraId="3211C2A7" w14:textId="0236869F" w:rsidR="006847E2" w:rsidRPr="00C50B27" w:rsidRDefault="00824AF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14:paraId="007C6062" w14:textId="77777777" w:rsidTr="00C50B27">
        <w:tc>
          <w:tcPr>
            <w:tcW w:w="2808" w:type="dxa"/>
            <w:vAlign w:val="center"/>
          </w:tcPr>
          <w:p w14:paraId="40C6E4FA" w14:textId="77777777"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14:paraId="294B2629" w14:textId="77777777"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14:paraId="4303B67B" w14:textId="77777777"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14:paraId="589E0F0D" w14:textId="77777777" w:rsidTr="00C50B27">
        <w:tc>
          <w:tcPr>
            <w:tcW w:w="9828" w:type="dxa"/>
            <w:gridSpan w:val="9"/>
            <w:shd w:val="clear" w:color="auto" w:fill="A6A6A6"/>
          </w:tcPr>
          <w:p w14:paraId="3E8A3EF5" w14:textId="77777777"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14:paraId="1C7C2046" w14:textId="77777777" w:rsidTr="00C50B27">
        <w:tc>
          <w:tcPr>
            <w:tcW w:w="6791" w:type="dxa"/>
            <w:gridSpan w:val="3"/>
          </w:tcPr>
          <w:p w14:paraId="42B4470E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14:paraId="1916BC0E" w14:textId="483E92A8" w:rsidR="006847E2" w:rsidRPr="00C50B27" w:rsidRDefault="001F327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18392201" w14:textId="238D19B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2DA4DB0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BE34428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8BAAFF7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CFD4CE6" w14:textId="5F90966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5FEA2397" w14:textId="77777777" w:rsidTr="00C50B27">
        <w:tc>
          <w:tcPr>
            <w:tcW w:w="6791" w:type="dxa"/>
            <w:gridSpan w:val="3"/>
          </w:tcPr>
          <w:p w14:paraId="60EED5B3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14:paraId="45891DAD" w14:textId="77203D6C" w:rsidR="006847E2" w:rsidRPr="00C50B27" w:rsidRDefault="001F327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38445409" w14:textId="1E3DAC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0589D1C" w14:textId="6AD9FFFE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2900BB8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B1E75CB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A99F8C9" w14:textId="48E6D2B9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71C2B196" w14:textId="77777777" w:rsidTr="00C50B27">
        <w:tc>
          <w:tcPr>
            <w:tcW w:w="6791" w:type="dxa"/>
            <w:gridSpan w:val="3"/>
          </w:tcPr>
          <w:p w14:paraId="34643943" w14:textId="77777777"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03F59E47" w14:textId="1BB73B99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0C5C298" w14:textId="2AE13E10" w:rsidR="006847E2" w:rsidRPr="00C50B27" w:rsidRDefault="001F327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3DC6E88E" w14:textId="1E16BFF6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2D4774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BF11FCE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C5E1E70" w14:textId="5A5C9EE9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54D3F5E6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5523ADEB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6450A8D8" w14:textId="77777777" w:rsidTr="00C50B27">
        <w:tc>
          <w:tcPr>
            <w:tcW w:w="6791" w:type="dxa"/>
            <w:gridSpan w:val="3"/>
          </w:tcPr>
          <w:p w14:paraId="628D571D" w14:textId="77777777"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14:paraId="6353D637" w14:textId="4F8637C0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24DDE4A" w14:textId="69CEF32B" w:rsidR="006847E2" w:rsidRPr="00C50B27" w:rsidRDefault="001F327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20557C59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A903668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983DF9D" w14:textId="7906C073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3266DD7" w14:textId="2E49410A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26FB5448" w14:textId="77777777" w:rsidTr="00C50B27">
        <w:tc>
          <w:tcPr>
            <w:tcW w:w="6791" w:type="dxa"/>
            <w:gridSpan w:val="3"/>
          </w:tcPr>
          <w:p w14:paraId="056A5B36" w14:textId="77777777"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14:paraId="5C39D9F1" w14:textId="3E9404BA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26ADCA7" w14:textId="60AA4A10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89FADF0" w14:textId="7E81F587" w:rsidR="006847E2" w:rsidRPr="00C50B27" w:rsidRDefault="001F327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30E09DAA" w14:textId="5AB52AA3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40D558E" w14:textId="3600CE3A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E97F768" w14:textId="1311ECFF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1356FFE8" w14:textId="77777777" w:rsidTr="00C50B27">
        <w:tc>
          <w:tcPr>
            <w:tcW w:w="6791" w:type="dxa"/>
            <w:gridSpan w:val="3"/>
          </w:tcPr>
          <w:p w14:paraId="12DD1F9B" w14:textId="77777777"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14:paraId="481241CB" w14:textId="685C78D2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F72E355" w14:textId="30652275" w:rsidR="005C219A" w:rsidRPr="00C50B27" w:rsidRDefault="001F327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758824DE" w14:textId="32E7B7C6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2FB558F" w14:textId="48E91205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F0DFAA1" w14:textId="5640D9AF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654EEB8" w14:textId="78F2F552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353E0CA3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0BA432D0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2D96D9E2" w14:textId="77777777" w:rsidTr="00C50B27">
        <w:tc>
          <w:tcPr>
            <w:tcW w:w="6791" w:type="dxa"/>
            <w:gridSpan w:val="3"/>
          </w:tcPr>
          <w:p w14:paraId="28779019" w14:textId="77777777"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14:paraId="0DDFE27B" w14:textId="557B9936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1004287" w14:textId="73318CF3" w:rsidR="0055255D" w:rsidRPr="00C50B27" w:rsidRDefault="001F327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62051792" w14:textId="5721151D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786636C5" w14:textId="2E8D8208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45011A4" w14:textId="4EF92908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EC16D9D" w14:textId="2B9546BD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5F6075FE" w14:textId="77777777" w:rsidTr="00C50B27">
        <w:tc>
          <w:tcPr>
            <w:tcW w:w="6791" w:type="dxa"/>
            <w:gridSpan w:val="3"/>
          </w:tcPr>
          <w:p w14:paraId="0F316F46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76867E6F" w14:textId="02B62272" w:rsidR="0055255D" w:rsidRPr="00C50B27" w:rsidRDefault="00FB1FB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20AD5665" w14:textId="2A28074D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4D83416" w14:textId="05C565BB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5531033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EA1570F" w14:textId="47A80155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E95AED1" w14:textId="18C78FB6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3485ACD8" w14:textId="77777777" w:rsidTr="00C50B27">
        <w:tc>
          <w:tcPr>
            <w:tcW w:w="6791" w:type="dxa"/>
            <w:gridSpan w:val="3"/>
          </w:tcPr>
          <w:p w14:paraId="129B8AF6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14:paraId="742EB23E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E78DB2D" w14:textId="36F4EAE3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D7D217E" w14:textId="5BBEC7C1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47AB7F1" w14:textId="0F80D02B" w:rsidR="0055255D" w:rsidRPr="00C50B27" w:rsidRDefault="00FB1FB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72EF51DE" w14:textId="1347E329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224B020" w14:textId="3AE104CC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3CC13D30" w14:textId="77777777" w:rsidTr="00C50B27">
        <w:tc>
          <w:tcPr>
            <w:tcW w:w="6791" w:type="dxa"/>
            <w:gridSpan w:val="3"/>
          </w:tcPr>
          <w:p w14:paraId="07449F8E" w14:textId="77777777"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14:paraId="6EA9D031" w14:textId="6CE3D583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3A4DE31" w14:textId="55BA59C9" w:rsidR="0055255D" w:rsidRPr="00C50B27" w:rsidRDefault="00FB1FB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66ECB0FA" w14:textId="63DF4B00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214E42FC" w14:textId="55D3A806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26C810E" w14:textId="47E26819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79FE92D" w14:textId="6581CB1E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4A8A0790" w14:textId="77777777" w:rsidTr="00B411DB">
        <w:tc>
          <w:tcPr>
            <w:tcW w:w="9828" w:type="dxa"/>
            <w:gridSpan w:val="9"/>
            <w:shd w:val="clear" w:color="auto" w:fill="A6A6A6"/>
          </w:tcPr>
          <w:p w14:paraId="5C552C1C" w14:textId="77777777"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</w:p>
        </w:tc>
      </w:tr>
      <w:tr w:rsidR="00B411DB" w:rsidRPr="00C50B27" w14:paraId="5979F386" w14:textId="77777777" w:rsidTr="00C50B27">
        <w:tc>
          <w:tcPr>
            <w:tcW w:w="6791" w:type="dxa"/>
            <w:gridSpan w:val="3"/>
          </w:tcPr>
          <w:p w14:paraId="2C50ED8A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14:paraId="37B592E3" w14:textId="19999F10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BD0DA71" w14:textId="69134491" w:rsidR="00B411DB" w:rsidRPr="00C50B27" w:rsidRDefault="00FB1FB6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265901EF" w14:textId="608CE941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FAC0258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4E2BF9D" w14:textId="53C05681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9DDB51D" w14:textId="3F5A22E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16BD9E57" w14:textId="77777777" w:rsidTr="00C50B27">
        <w:tc>
          <w:tcPr>
            <w:tcW w:w="6791" w:type="dxa"/>
            <w:gridSpan w:val="3"/>
          </w:tcPr>
          <w:p w14:paraId="36803B4A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14:paraId="706F5707" w14:textId="00A6C9D5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A6A9CE1" w14:textId="233A52A2" w:rsidR="00B411DB" w:rsidRPr="00C50B27" w:rsidRDefault="00FB1FB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67114EF5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E0F0A83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2130095" w14:textId="14C38163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E0A286C" w14:textId="7FF9CC0F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5334F0E9" w14:textId="77777777" w:rsidTr="00C50B27">
        <w:tc>
          <w:tcPr>
            <w:tcW w:w="9828" w:type="dxa"/>
            <w:gridSpan w:val="9"/>
          </w:tcPr>
          <w:p w14:paraId="7FA2B270" w14:textId="45BA1152"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14:paraId="641B843E" w14:textId="77777777" w:rsidR="008B1C9F" w:rsidRPr="009D7F72" w:rsidRDefault="008B1C9F" w:rsidP="00362AB0">
            <w:pPr>
              <w:rPr>
                <w:b/>
                <w:sz w:val="22"/>
                <w:szCs w:val="22"/>
              </w:rPr>
            </w:pPr>
          </w:p>
          <w:p w14:paraId="067EFD23" w14:textId="2D96A2DE" w:rsidR="008C650B" w:rsidRDefault="00471FCE" w:rsidP="009468AD">
            <w:pPr>
              <w:jc w:val="both"/>
              <w:rPr>
                <w:sz w:val="22"/>
                <w:szCs w:val="22"/>
              </w:rPr>
            </w:pPr>
            <w:r w:rsidRPr="006569A8">
              <w:rPr>
                <w:sz w:val="22"/>
                <w:szCs w:val="22"/>
              </w:rPr>
              <w:t>Bakalářská práce s</w:t>
            </w:r>
            <w:r w:rsidR="008B1C9F">
              <w:rPr>
                <w:sz w:val="22"/>
                <w:szCs w:val="22"/>
              </w:rPr>
              <w:t xml:space="preserve">e </w:t>
            </w:r>
            <w:r w:rsidR="009468AD">
              <w:rPr>
                <w:sz w:val="22"/>
                <w:szCs w:val="22"/>
              </w:rPr>
              <w:t xml:space="preserve">zaměřuje na humanisticky orientovanou výuku pohledem učitelů základních škol. Téma je s ohledem na současné pojetí vzdělávání nosné, </w:t>
            </w:r>
            <w:r w:rsidR="008C650B">
              <w:rPr>
                <w:sz w:val="22"/>
                <w:szCs w:val="22"/>
              </w:rPr>
              <w:t>v bakalářské práce však mohlo být blíže objasněno</w:t>
            </w:r>
            <w:r w:rsidR="009468AD">
              <w:rPr>
                <w:sz w:val="22"/>
                <w:szCs w:val="22"/>
              </w:rPr>
              <w:t>, jakým pohledem jsou humanistické prvky ve výuce nahlíženy</w:t>
            </w:r>
            <w:r w:rsidR="00FA0089">
              <w:rPr>
                <w:sz w:val="22"/>
                <w:szCs w:val="22"/>
              </w:rPr>
              <w:t>. J</w:t>
            </w:r>
            <w:r w:rsidR="008C650B">
              <w:rPr>
                <w:sz w:val="22"/>
                <w:szCs w:val="22"/>
              </w:rPr>
              <w:t>ednotlivé prvky, které jsou analyzovány ve výzkumné části</w:t>
            </w:r>
            <w:r w:rsidR="00FA0089">
              <w:rPr>
                <w:sz w:val="22"/>
                <w:szCs w:val="22"/>
              </w:rPr>
              <w:t>, mohly být více rozpracovány</w:t>
            </w:r>
            <w:r w:rsidR="009468AD">
              <w:rPr>
                <w:sz w:val="22"/>
                <w:szCs w:val="22"/>
              </w:rPr>
              <w:t xml:space="preserve">. </w:t>
            </w:r>
            <w:r w:rsidR="008C650B">
              <w:rPr>
                <w:sz w:val="22"/>
                <w:szCs w:val="22"/>
              </w:rPr>
              <w:t>Ze samotného názvu práce</w:t>
            </w:r>
            <w:r w:rsidR="009468AD">
              <w:rPr>
                <w:sz w:val="22"/>
                <w:szCs w:val="22"/>
              </w:rPr>
              <w:t xml:space="preserve"> by totiž </w:t>
            </w:r>
            <w:r w:rsidR="008C650B">
              <w:rPr>
                <w:sz w:val="22"/>
                <w:szCs w:val="22"/>
              </w:rPr>
              <w:t>mohl čtenář usuzovat</w:t>
            </w:r>
            <w:r w:rsidR="009468AD">
              <w:rPr>
                <w:sz w:val="22"/>
                <w:szCs w:val="22"/>
              </w:rPr>
              <w:t xml:space="preserve">, že současná škola prvky humanistické výuky běžně nevyužívá. </w:t>
            </w:r>
          </w:p>
          <w:p w14:paraId="06F2D93F" w14:textId="77777777" w:rsidR="00FA0089" w:rsidRDefault="00FA0089" w:rsidP="009468AD">
            <w:pPr>
              <w:jc w:val="both"/>
              <w:rPr>
                <w:sz w:val="22"/>
                <w:szCs w:val="22"/>
              </w:rPr>
            </w:pPr>
          </w:p>
          <w:p w14:paraId="5372150B" w14:textId="2D84FB03" w:rsidR="000A50F0" w:rsidRDefault="009468AD" w:rsidP="009468A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teoretické části práce jsou objasněny koncepce výuky, humanistické teorie a přístupy a zároveň </w:t>
            </w:r>
            <w:r w:rsidR="008C650B">
              <w:rPr>
                <w:sz w:val="22"/>
                <w:szCs w:val="22"/>
              </w:rPr>
              <w:t xml:space="preserve">je zmiňováno </w:t>
            </w:r>
            <w:r>
              <w:rPr>
                <w:sz w:val="22"/>
                <w:szCs w:val="22"/>
              </w:rPr>
              <w:t>tradiční pojetí výuky</w:t>
            </w:r>
            <w:r w:rsidR="008C650B">
              <w:rPr>
                <w:sz w:val="22"/>
                <w:szCs w:val="22"/>
              </w:rPr>
              <w:t>. L</w:t>
            </w:r>
            <w:r>
              <w:rPr>
                <w:sz w:val="22"/>
                <w:szCs w:val="22"/>
              </w:rPr>
              <w:t xml:space="preserve">ze tak usuzovat, že na téma humanismu je pohlíženo jako na </w:t>
            </w:r>
            <w:r w:rsidR="008C650B">
              <w:rPr>
                <w:sz w:val="22"/>
                <w:szCs w:val="22"/>
              </w:rPr>
              <w:t xml:space="preserve">celkový </w:t>
            </w:r>
            <w:r>
              <w:rPr>
                <w:sz w:val="22"/>
                <w:szCs w:val="22"/>
              </w:rPr>
              <w:t>přístup</w:t>
            </w:r>
            <w:r w:rsidR="008C650B">
              <w:rPr>
                <w:sz w:val="22"/>
                <w:szCs w:val="22"/>
              </w:rPr>
              <w:t xml:space="preserve"> učitele k pojetí výuky, který využívá učitel v protikladu k</w:t>
            </w:r>
            <w:r>
              <w:rPr>
                <w:sz w:val="22"/>
                <w:szCs w:val="22"/>
              </w:rPr>
              <w:t xml:space="preserve"> tradiční</w:t>
            </w:r>
            <w:r w:rsidR="008C650B">
              <w:rPr>
                <w:sz w:val="22"/>
                <w:szCs w:val="22"/>
              </w:rPr>
              <w:t>mu</w:t>
            </w:r>
            <w:r>
              <w:rPr>
                <w:sz w:val="22"/>
                <w:szCs w:val="22"/>
              </w:rPr>
              <w:t xml:space="preserve"> pojetí. </w:t>
            </w:r>
          </w:p>
          <w:p w14:paraId="619E739C" w14:textId="77777777" w:rsidR="00FA0089" w:rsidRDefault="00FA0089" w:rsidP="009468AD">
            <w:pPr>
              <w:jc w:val="both"/>
              <w:rPr>
                <w:sz w:val="22"/>
                <w:szCs w:val="22"/>
              </w:rPr>
            </w:pPr>
          </w:p>
          <w:p w14:paraId="6733A97F" w14:textId="18C5A817" w:rsidR="008C650B" w:rsidRDefault="008C650B" w:rsidP="009468A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Metodologická část práce se opírá o reprezentativní soubor učitelů, což je cenné. Pozitivně hodnotím také volbu výzkumného nástroje, přestože se v současném pojetí více </w:t>
            </w:r>
            <w:r w:rsidR="00FB1FB6">
              <w:rPr>
                <w:sz w:val="22"/>
                <w:szCs w:val="22"/>
              </w:rPr>
              <w:t>hovoří</w:t>
            </w:r>
            <w:r>
              <w:rPr>
                <w:sz w:val="22"/>
                <w:szCs w:val="22"/>
              </w:rPr>
              <w:t xml:space="preserve"> o konstruktivistickém pojetí výuky. </w:t>
            </w:r>
          </w:p>
          <w:p w14:paraId="48CCA6E1" w14:textId="77777777" w:rsidR="00FA0089" w:rsidRDefault="008C650B" w:rsidP="009468A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metodologické části mohlo být také</w:t>
            </w:r>
            <w:r w:rsidR="008E0554">
              <w:rPr>
                <w:sz w:val="22"/>
                <w:szCs w:val="22"/>
              </w:rPr>
              <w:t xml:space="preserve"> podrobněji</w:t>
            </w:r>
            <w:r>
              <w:rPr>
                <w:sz w:val="22"/>
                <w:szCs w:val="22"/>
              </w:rPr>
              <w:t xml:space="preserve"> popsáno, jak byl dotazník vyhodnocen (které položky spadají do jednotlivých oblastí) a zejména, které položky byl</w:t>
            </w:r>
            <w:r w:rsidR="008E0554">
              <w:rPr>
                <w:sz w:val="22"/>
                <w:szCs w:val="22"/>
              </w:rPr>
              <w:t>y</w:t>
            </w:r>
            <w:r>
              <w:rPr>
                <w:sz w:val="22"/>
                <w:szCs w:val="22"/>
              </w:rPr>
              <w:t xml:space="preserve"> označeny za reverzní (a jak s nimi bylo naloženo při vyhodnocení). </w:t>
            </w:r>
          </w:p>
          <w:p w14:paraId="7B96DC0A" w14:textId="77777777" w:rsidR="00FA0089" w:rsidRDefault="00FA0089" w:rsidP="009468AD">
            <w:pPr>
              <w:jc w:val="both"/>
              <w:rPr>
                <w:sz w:val="22"/>
                <w:szCs w:val="22"/>
              </w:rPr>
            </w:pPr>
          </w:p>
          <w:p w14:paraId="02549A75" w14:textId="242E96B2" w:rsidR="008C650B" w:rsidRDefault="008E0554" w:rsidP="009468A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Samotná analýza </w:t>
            </w:r>
            <w:r w:rsidR="00FA0089">
              <w:rPr>
                <w:sz w:val="22"/>
                <w:szCs w:val="22"/>
              </w:rPr>
              <w:t xml:space="preserve">dat </w:t>
            </w:r>
            <w:r>
              <w:rPr>
                <w:sz w:val="22"/>
                <w:szCs w:val="22"/>
              </w:rPr>
              <w:t xml:space="preserve">by již měla zahrnovat </w:t>
            </w:r>
            <w:r w:rsidR="00F6431D">
              <w:rPr>
                <w:sz w:val="22"/>
                <w:szCs w:val="22"/>
              </w:rPr>
              <w:t>výsledky vztahující se k</w:t>
            </w:r>
            <w:r>
              <w:rPr>
                <w:sz w:val="22"/>
                <w:szCs w:val="22"/>
              </w:rPr>
              <w:t xml:space="preserve"> výzkumn</w:t>
            </w:r>
            <w:r w:rsidR="00F6431D">
              <w:rPr>
                <w:sz w:val="22"/>
                <w:szCs w:val="22"/>
              </w:rPr>
              <w:t>ým</w:t>
            </w:r>
            <w:r>
              <w:rPr>
                <w:sz w:val="22"/>
                <w:szCs w:val="22"/>
              </w:rPr>
              <w:t xml:space="preserve"> otázk</w:t>
            </w:r>
            <w:r w:rsidR="00F6431D">
              <w:rPr>
                <w:sz w:val="22"/>
                <w:szCs w:val="22"/>
              </w:rPr>
              <w:t>ám</w:t>
            </w:r>
            <w:r>
              <w:rPr>
                <w:sz w:val="22"/>
                <w:szCs w:val="22"/>
              </w:rPr>
              <w:t xml:space="preserve"> (v tomto případě se teprve v této části dozvídáme, které položky spadají do </w:t>
            </w:r>
            <w:r w:rsidR="00F6431D">
              <w:rPr>
                <w:sz w:val="22"/>
                <w:szCs w:val="22"/>
              </w:rPr>
              <w:t>konkrétních</w:t>
            </w:r>
            <w:r>
              <w:rPr>
                <w:sz w:val="22"/>
                <w:szCs w:val="22"/>
              </w:rPr>
              <w:t xml:space="preserve"> oblastí). </w:t>
            </w:r>
            <w:r w:rsidR="005A1624">
              <w:rPr>
                <w:sz w:val="22"/>
                <w:szCs w:val="22"/>
              </w:rPr>
              <w:t xml:space="preserve">Analýza dat je provedena po položkách s označením relativních četností odpovědí. Zvolený nástroj sám o sobě nabízí </w:t>
            </w:r>
            <w:r w:rsidR="00FB1FB6">
              <w:rPr>
                <w:sz w:val="22"/>
                <w:szCs w:val="22"/>
              </w:rPr>
              <w:t>přesnější</w:t>
            </w:r>
            <w:r w:rsidR="005A1624">
              <w:rPr>
                <w:sz w:val="22"/>
                <w:szCs w:val="22"/>
              </w:rPr>
              <w:t xml:space="preserve"> způsob zpracování výsledků. Přestože lze ocenit snahu o ověření hypotéz, mohly být </w:t>
            </w:r>
            <w:r w:rsidR="00FB1FB6">
              <w:rPr>
                <w:sz w:val="22"/>
                <w:szCs w:val="22"/>
              </w:rPr>
              <w:t>výsledky vztahující se k hypotézám</w:t>
            </w:r>
            <w:r w:rsidR="005A1624">
              <w:rPr>
                <w:sz w:val="22"/>
                <w:szCs w:val="22"/>
              </w:rPr>
              <w:t xml:space="preserve"> prezentovány podrobněji (jak bývá při ověřování hypotéz zvykem). Ocenit lze kapitolu věnovanou limitům výzkumu</w:t>
            </w:r>
            <w:r w:rsidR="00FB1FB6">
              <w:rPr>
                <w:sz w:val="22"/>
                <w:szCs w:val="22"/>
              </w:rPr>
              <w:t xml:space="preserve"> a také některá dílčí zjištění, na které je upozorněno v závěrech bakalářské práce. V závěru </w:t>
            </w:r>
            <w:r w:rsidR="00FA0089">
              <w:rPr>
                <w:sz w:val="22"/>
                <w:szCs w:val="22"/>
              </w:rPr>
              <w:t>by bylo vhodné uvést</w:t>
            </w:r>
            <w:r w:rsidR="00FB1FB6">
              <w:rPr>
                <w:sz w:val="22"/>
                <w:szCs w:val="22"/>
              </w:rPr>
              <w:t xml:space="preserve"> doporučení pro praxi zejména s ohledem ke studovanému oboru.</w:t>
            </w:r>
          </w:p>
          <w:p w14:paraId="1B9F8EC6" w14:textId="1A76686B" w:rsidR="00FB1FB6" w:rsidRPr="00C50B27" w:rsidRDefault="00FB1FB6" w:rsidP="009468AD">
            <w:pPr>
              <w:jc w:val="both"/>
              <w:rPr>
                <w:sz w:val="22"/>
                <w:szCs w:val="22"/>
              </w:rPr>
            </w:pPr>
          </w:p>
        </w:tc>
      </w:tr>
      <w:tr w:rsidR="00B411DB" w:rsidRPr="00C50B27" w14:paraId="598E7648" w14:textId="77777777" w:rsidTr="00C50B27">
        <w:tc>
          <w:tcPr>
            <w:tcW w:w="9828" w:type="dxa"/>
            <w:gridSpan w:val="9"/>
          </w:tcPr>
          <w:p w14:paraId="1DDCFE67" w14:textId="2A57F7FE" w:rsidR="0023331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14:paraId="0BD19023" w14:textId="77777777" w:rsidR="00FA0089" w:rsidRPr="009D7F72" w:rsidRDefault="00FA0089" w:rsidP="00362AB0">
            <w:pPr>
              <w:rPr>
                <w:b/>
                <w:sz w:val="22"/>
                <w:szCs w:val="22"/>
              </w:rPr>
            </w:pPr>
          </w:p>
          <w:p w14:paraId="0627EBA8" w14:textId="77777777" w:rsidR="008B1C9F" w:rsidRDefault="008B1C9F" w:rsidP="009468AD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Pokuste s</w:t>
            </w:r>
            <w:r w:rsidR="009468AD">
              <w:rPr>
                <w:sz w:val="22"/>
                <w:szCs w:val="22"/>
              </w:rPr>
              <w:t xml:space="preserve">e definovat vztah mezi humanistickým a konstruktivistickým přístupem k výuce? </w:t>
            </w:r>
          </w:p>
          <w:p w14:paraId="33642BDF" w14:textId="77777777" w:rsidR="009468AD" w:rsidRDefault="00FB1FB6" w:rsidP="009468AD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Jakým jiným způsobem mohly být vyhodnoceny výsledky výzkumu?</w:t>
            </w:r>
          </w:p>
          <w:p w14:paraId="08F4C843" w14:textId="77777777" w:rsidR="00FB1FB6" w:rsidRDefault="00FB1FB6" w:rsidP="009468AD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Formulujte doporučení pro praxi zejména s přihlédnutím k sociální pedagogice. </w:t>
            </w:r>
          </w:p>
          <w:p w14:paraId="0653D7E7" w14:textId="01933F6C" w:rsidR="00FA0089" w:rsidRPr="009D7F72" w:rsidRDefault="00FA0089" w:rsidP="00FA0089">
            <w:pPr>
              <w:pStyle w:val="Odstavecseseznamem"/>
              <w:rPr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B411DB" w:rsidRPr="00C50B27" w14:paraId="2057BC59" w14:textId="77777777" w:rsidTr="00C50B27">
        <w:tc>
          <w:tcPr>
            <w:tcW w:w="6791" w:type="dxa"/>
            <w:gridSpan w:val="3"/>
          </w:tcPr>
          <w:p w14:paraId="495C9F4B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14:paraId="0157D2BF" w14:textId="69EFB002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213C9C57" w14:textId="58B82FFC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2D467CDD" w14:textId="4102118D" w:rsidR="00B411DB" w:rsidRPr="00C50B27" w:rsidRDefault="00FB1FB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14:paraId="043105AA" w14:textId="6B150BCF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67B2FEA5" w14:textId="07683148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14:paraId="58DFE4C2" w14:textId="0A9034EC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2619AA70" w14:textId="77777777" w:rsidTr="00C50B27">
        <w:tc>
          <w:tcPr>
            <w:tcW w:w="4068" w:type="dxa"/>
            <w:gridSpan w:val="2"/>
            <w:vAlign w:val="center"/>
          </w:tcPr>
          <w:p w14:paraId="60E15BF3" w14:textId="1469C84E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645C47">
              <w:rPr>
                <w:sz w:val="22"/>
                <w:szCs w:val="22"/>
              </w:rPr>
              <w:t xml:space="preserve"> </w:t>
            </w:r>
            <w:r w:rsidR="004628E8">
              <w:rPr>
                <w:sz w:val="22"/>
                <w:szCs w:val="22"/>
              </w:rPr>
              <w:t>6</w:t>
            </w:r>
            <w:r w:rsidR="00645C47">
              <w:rPr>
                <w:sz w:val="22"/>
                <w:szCs w:val="22"/>
              </w:rPr>
              <w:t>. 5. 2023</w:t>
            </w:r>
          </w:p>
        </w:tc>
        <w:tc>
          <w:tcPr>
            <w:tcW w:w="5760" w:type="dxa"/>
            <w:gridSpan w:val="7"/>
            <w:vAlign w:val="center"/>
          </w:tcPr>
          <w:p w14:paraId="40916D44" w14:textId="77777777" w:rsidR="00B411DB" w:rsidRPr="00C50B27" w:rsidRDefault="00B411DB" w:rsidP="008550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645C47">
              <w:rPr>
                <w:sz w:val="22"/>
                <w:szCs w:val="22"/>
              </w:rPr>
              <w:t xml:space="preserve"> Karla Hrbáčková, </w:t>
            </w:r>
            <w:r w:rsidR="008550DB">
              <w:rPr>
                <w:sz w:val="22"/>
                <w:szCs w:val="22"/>
              </w:rPr>
              <w:t xml:space="preserve">v. r. </w:t>
            </w:r>
            <w:r w:rsidR="00645C47">
              <w:rPr>
                <w:sz w:val="22"/>
                <w:szCs w:val="22"/>
              </w:rPr>
              <w:t xml:space="preserve"> </w:t>
            </w:r>
          </w:p>
        </w:tc>
      </w:tr>
    </w:tbl>
    <w:p w14:paraId="41AC5145" w14:textId="77777777"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E919F5" w14:textId="77777777" w:rsidR="00B146FB" w:rsidRDefault="00B146FB">
      <w:r>
        <w:separator/>
      </w:r>
    </w:p>
  </w:endnote>
  <w:endnote w:type="continuationSeparator" w:id="0">
    <w:p w14:paraId="092DAAF9" w14:textId="77777777" w:rsidR="00B146FB" w:rsidRDefault="00B14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C77CC2" w14:textId="77777777" w:rsidR="00B146FB" w:rsidRDefault="00B146FB">
      <w:r>
        <w:separator/>
      </w:r>
    </w:p>
  </w:footnote>
  <w:footnote w:type="continuationSeparator" w:id="0">
    <w:p w14:paraId="113D24F4" w14:textId="77777777" w:rsidR="00B146FB" w:rsidRDefault="00B146FB">
      <w:r>
        <w:continuationSeparator/>
      </w:r>
    </w:p>
  </w:footnote>
  <w:footnote w:id="1">
    <w:p w14:paraId="4D0407F1" w14:textId="77777777"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2C24DA"/>
    <w:multiLevelType w:val="hybridMultilevel"/>
    <w:tmpl w:val="FFB2F6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C47"/>
    <w:rsid w:val="000A50F0"/>
    <w:rsid w:val="00154F27"/>
    <w:rsid w:val="001F3271"/>
    <w:rsid w:val="0021256F"/>
    <w:rsid w:val="00233317"/>
    <w:rsid w:val="002805A5"/>
    <w:rsid w:val="00362AB0"/>
    <w:rsid w:val="003F5DA2"/>
    <w:rsid w:val="004628E8"/>
    <w:rsid w:val="00471FCE"/>
    <w:rsid w:val="004F5D8E"/>
    <w:rsid w:val="00512982"/>
    <w:rsid w:val="00526D47"/>
    <w:rsid w:val="0055255D"/>
    <w:rsid w:val="00573B31"/>
    <w:rsid w:val="005A1624"/>
    <w:rsid w:val="005C219A"/>
    <w:rsid w:val="00645C47"/>
    <w:rsid w:val="0065526D"/>
    <w:rsid w:val="006569A8"/>
    <w:rsid w:val="00657465"/>
    <w:rsid w:val="006847E2"/>
    <w:rsid w:val="006968A6"/>
    <w:rsid w:val="007553A2"/>
    <w:rsid w:val="007F56FD"/>
    <w:rsid w:val="00824AF4"/>
    <w:rsid w:val="008550DB"/>
    <w:rsid w:val="008614B3"/>
    <w:rsid w:val="008B1C9F"/>
    <w:rsid w:val="008C650B"/>
    <w:rsid w:val="008E0554"/>
    <w:rsid w:val="009468AD"/>
    <w:rsid w:val="009A27D5"/>
    <w:rsid w:val="009D7F72"/>
    <w:rsid w:val="00A93A58"/>
    <w:rsid w:val="00AF7816"/>
    <w:rsid w:val="00B146FB"/>
    <w:rsid w:val="00B411DB"/>
    <w:rsid w:val="00B56EBD"/>
    <w:rsid w:val="00BA3203"/>
    <w:rsid w:val="00C50B27"/>
    <w:rsid w:val="00CA7D64"/>
    <w:rsid w:val="00D05C79"/>
    <w:rsid w:val="00D26770"/>
    <w:rsid w:val="00D92E17"/>
    <w:rsid w:val="00DC1BF5"/>
    <w:rsid w:val="00DE6154"/>
    <w:rsid w:val="00E12268"/>
    <w:rsid w:val="00E709EA"/>
    <w:rsid w:val="00EA1784"/>
    <w:rsid w:val="00ED2FBE"/>
    <w:rsid w:val="00F1326B"/>
    <w:rsid w:val="00F6431D"/>
    <w:rsid w:val="00FA0089"/>
    <w:rsid w:val="00FA3BCC"/>
    <w:rsid w:val="00FB1FB6"/>
    <w:rsid w:val="00FC6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B80CF2"/>
  <w15:chartTrackingRefBased/>
  <w15:docId w15:val="{0B667491-2082-4678-9F4F-2B9A158F8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6968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5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rbackova\Desktop\POSUDEK%20OPONENTA%20BAKAL&#193;&#344;SK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PRÁCE_2022</Template>
  <TotalTime>159</TotalTime>
  <Pages>2</Pages>
  <Words>495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Karla Hrbáčková</dc:creator>
  <cp:keywords/>
  <cp:lastModifiedBy>Karla Hrbáčková</cp:lastModifiedBy>
  <cp:revision>16</cp:revision>
  <cp:lastPrinted>2012-04-25T08:21:00Z</cp:lastPrinted>
  <dcterms:created xsi:type="dcterms:W3CDTF">2023-05-03T11:49:00Z</dcterms:created>
  <dcterms:modified xsi:type="dcterms:W3CDTF">2023-05-07T08:44:00Z</dcterms:modified>
</cp:coreProperties>
</file>