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68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Řičánková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68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Aktivita seniorů po odchodu do důchodu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68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D7637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76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76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76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48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D76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E48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E48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E48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E48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763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76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D76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D26A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365EF" w:rsidRDefault="000365EF" w:rsidP="00AD7637">
            <w:pPr>
              <w:jc w:val="both"/>
              <w:rPr>
                <w:sz w:val="22"/>
                <w:szCs w:val="22"/>
              </w:rPr>
            </w:pPr>
          </w:p>
          <w:p w:rsidR="00B411DB" w:rsidRPr="000365EF" w:rsidRDefault="004C6594" w:rsidP="000365E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365EF">
              <w:rPr>
                <w:sz w:val="22"/>
                <w:szCs w:val="22"/>
              </w:rPr>
              <w:t xml:space="preserve">Bakalářská práce reflektuje téma </w:t>
            </w:r>
            <w:r w:rsidR="00AD7637" w:rsidRPr="000365EF">
              <w:rPr>
                <w:sz w:val="22"/>
                <w:szCs w:val="22"/>
              </w:rPr>
              <w:t>aktivit seniorů po odchodu do starobního důchodu</w:t>
            </w:r>
            <w:r w:rsidRPr="000365EF">
              <w:rPr>
                <w:sz w:val="22"/>
                <w:szCs w:val="22"/>
              </w:rPr>
              <w:t>.</w:t>
            </w:r>
          </w:p>
          <w:p w:rsidR="00AD7637" w:rsidRPr="000365EF" w:rsidRDefault="00AD7637" w:rsidP="000365E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365EF">
              <w:rPr>
                <w:sz w:val="22"/>
                <w:szCs w:val="22"/>
              </w:rPr>
              <w:t xml:space="preserve">Jako </w:t>
            </w:r>
            <w:r w:rsidRPr="000365EF">
              <w:rPr>
                <w:sz w:val="22"/>
                <w:szCs w:val="22"/>
              </w:rPr>
              <w:t xml:space="preserve">cíl </w:t>
            </w:r>
            <w:r w:rsidRPr="000365EF">
              <w:rPr>
                <w:sz w:val="22"/>
                <w:szCs w:val="22"/>
              </w:rPr>
              <w:t>své pr</w:t>
            </w:r>
            <w:r w:rsidRPr="000365EF">
              <w:rPr>
                <w:sz w:val="22"/>
                <w:szCs w:val="22"/>
              </w:rPr>
              <w:t xml:space="preserve">áce </w:t>
            </w:r>
            <w:r w:rsidRPr="000365EF">
              <w:rPr>
                <w:sz w:val="22"/>
                <w:szCs w:val="22"/>
              </w:rPr>
              <w:t xml:space="preserve">si autorka v Úvodu stanovuje </w:t>
            </w:r>
            <w:r w:rsidRPr="000365EF">
              <w:rPr>
                <w:sz w:val="22"/>
                <w:szCs w:val="22"/>
              </w:rPr>
              <w:t>prozkoumání vlivu odchodu do starobního důchodu na aktivitu seniorů.</w:t>
            </w:r>
          </w:p>
          <w:p w:rsidR="00AE482C" w:rsidRPr="000365EF" w:rsidRDefault="00AE482C" w:rsidP="000365E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365EF">
              <w:rPr>
                <w:sz w:val="22"/>
                <w:szCs w:val="22"/>
              </w:rPr>
              <w:t>V teoretické části je předložen jednoduchý přehled zvoleného tématu. Jednotlivé kapitoly jsou zpracovány s oporou o relevantní zdroje, na které je adekvátně odkazováno.</w:t>
            </w:r>
          </w:p>
          <w:p w:rsidR="00AE482C" w:rsidRPr="000365EF" w:rsidRDefault="00AE482C" w:rsidP="000365E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365EF">
              <w:rPr>
                <w:sz w:val="22"/>
                <w:szCs w:val="22"/>
              </w:rPr>
              <w:t>Kvalitativně orientovaný výzkum je představen v praktické části.</w:t>
            </w:r>
            <w:r w:rsidR="000365EF" w:rsidRPr="000365EF">
              <w:rPr>
                <w:sz w:val="22"/>
                <w:szCs w:val="22"/>
              </w:rPr>
              <w:t xml:space="preserve"> </w:t>
            </w:r>
          </w:p>
          <w:p w:rsidR="000365EF" w:rsidRPr="000365EF" w:rsidRDefault="000365EF" w:rsidP="000365E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365EF">
              <w:rPr>
                <w:sz w:val="22"/>
                <w:szCs w:val="22"/>
              </w:rPr>
              <w:t>Z analýzy dat je bohužel zřejmá autorčina nezkušenost s tímto typem výzkumu.</w:t>
            </w:r>
          </w:p>
          <w:p w:rsidR="00AE482C" w:rsidRPr="000365EF" w:rsidRDefault="00AE482C" w:rsidP="000365E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365EF">
              <w:rPr>
                <w:sz w:val="22"/>
                <w:szCs w:val="22"/>
              </w:rPr>
              <w:t xml:space="preserve">Aplikační rovina bakalářské práce není úplně zřejmá. </w:t>
            </w:r>
          </w:p>
          <w:p w:rsidR="004C6594" w:rsidRDefault="004C6594" w:rsidP="00AD7637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AD7637" w:rsidRPr="00AD7637" w:rsidRDefault="00AD7637" w:rsidP="00AD7637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365EF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limity Vámi zvolené metodologie?</w:t>
            </w:r>
          </w:p>
          <w:p w:rsidR="000365EF" w:rsidRPr="00C50B27" w:rsidRDefault="000365EF" w:rsidP="0018102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E48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187">
              <w:rPr>
                <w:sz w:val="22"/>
                <w:szCs w:val="22"/>
              </w:rPr>
              <w:t xml:space="preserve"> </w:t>
            </w:r>
            <w:proofErr w:type="gramStart"/>
            <w:r w:rsidR="00A26187">
              <w:rPr>
                <w:sz w:val="22"/>
                <w:szCs w:val="22"/>
              </w:rPr>
              <w:t>9.5. 202</w:t>
            </w:r>
            <w:r w:rsidR="0018102E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92" w:rsidRDefault="00DB7092">
      <w:r>
        <w:separator/>
      </w:r>
    </w:p>
  </w:endnote>
  <w:endnote w:type="continuationSeparator" w:id="0">
    <w:p w:rsidR="00DB7092" w:rsidRDefault="00DB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92" w:rsidRDefault="00DB7092">
      <w:r>
        <w:separator/>
      </w:r>
    </w:p>
  </w:footnote>
  <w:footnote w:type="continuationSeparator" w:id="0">
    <w:p w:rsidR="00DB7092" w:rsidRDefault="00DB70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D4904"/>
    <w:multiLevelType w:val="hybridMultilevel"/>
    <w:tmpl w:val="A3128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365EF"/>
    <w:rsid w:val="000E2C47"/>
    <w:rsid w:val="0018102E"/>
    <w:rsid w:val="001E70DD"/>
    <w:rsid w:val="00362AB0"/>
    <w:rsid w:val="003F5DA2"/>
    <w:rsid w:val="004C6594"/>
    <w:rsid w:val="00512982"/>
    <w:rsid w:val="00514664"/>
    <w:rsid w:val="00526D47"/>
    <w:rsid w:val="0055255D"/>
    <w:rsid w:val="005C219A"/>
    <w:rsid w:val="006847E2"/>
    <w:rsid w:val="00730C1A"/>
    <w:rsid w:val="00844219"/>
    <w:rsid w:val="00895A36"/>
    <w:rsid w:val="008D26A9"/>
    <w:rsid w:val="008F1DA4"/>
    <w:rsid w:val="00A26187"/>
    <w:rsid w:val="00AD7637"/>
    <w:rsid w:val="00AE482C"/>
    <w:rsid w:val="00B40EEC"/>
    <w:rsid w:val="00B411DB"/>
    <w:rsid w:val="00B46870"/>
    <w:rsid w:val="00BA3203"/>
    <w:rsid w:val="00C03D7D"/>
    <w:rsid w:val="00C50B27"/>
    <w:rsid w:val="00D62416"/>
    <w:rsid w:val="00DB7092"/>
    <w:rsid w:val="00DC1BF5"/>
    <w:rsid w:val="00DD5C40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238CB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51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2022-05-02T08:37:00Z</dcterms:created>
  <dcterms:modified xsi:type="dcterms:W3CDTF">2023-05-08T14:44:00Z</dcterms:modified>
</cp:coreProperties>
</file>