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38B3AF80" w:rsidR="006847E2" w:rsidRPr="00C50B27" w:rsidRDefault="00A57E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Marková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4FEF9835" w:rsidR="006847E2" w:rsidRPr="00C50B27" w:rsidRDefault="00A57E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socioekonomického statusu rodin na postavení žáků v třídním kolektivu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36FAF478" w:rsidR="006847E2" w:rsidRPr="00C50B27" w:rsidRDefault="00A57E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5DF05890" w:rsidR="006847E2" w:rsidRPr="00C50B27" w:rsidRDefault="00A57E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4E1F5EDD" w:rsidR="006847E2" w:rsidRPr="00C50B27" w:rsidRDefault="00A57E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07D9C" w14:textId="248721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F74C2" w14:textId="6F2E1C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570FEC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18EDCC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75CDAE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57B780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0A5AC8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2F73D9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314141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6EB1AC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35CEE8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5DC79B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4DA2B98E" w:rsidR="006847E2" w:rsidRPr="00C50B27" w:rsidRDefault="006847E2" w:rsidP="00A57ED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76B55A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2656D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40658C" w14:textId="466793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456B9" w14:textId="152EFB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717E4B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569A1E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6DA463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55D246" w14:textId="0E95ED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C384" w14:textId="28BDC7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139348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145843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192295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AF13AA" w14:textId="1B8CE6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2283E" w14:textId="55DD081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1A5F521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7EE10A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5EC321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4818E9" w14:textId="076620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7400D4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A303BC" w14:textId="5EE362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543916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2D3295F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DFA5B9" w14:textId="22D3A7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5AC3C1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4D1C89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5D4578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08AFD9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864A91" w14:textId="2CBDCA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07FBB8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30D4D9" w14:textId="5EEE21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707735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2844F1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49D0FB" w14:textId="5E1DE9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5ABE2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37CFD8" w14:textId="71E192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3E522E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77DEED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3C8DDDD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29853BA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774E63B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15551CF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7D45A26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7C8D20" w14:textId="004D3C9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EEF07" w14:textId="060EC9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3B7B58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6823AB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7374EF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647FF5C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1C04905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7622F4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3611C0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6214DF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16023B5" w14:textId="05464388" w:rsidR="00A57EDE" w:rsidRDefault="00A57EDE" w:rsidP="000A5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tématu, které úzce souvisí se studovaným oborem. Ráda bych ocenila celkovou a cílenou práci autorky, která se výrazně odrazila na kvalitě bakalářské práce. Domnívám se, že byla naplněna všechn</w:t>
            </w:r>
            <w:r w:rsidR="000A5B7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kritéria závěrečné práce.</w:t>
            </w:r>
          </w:p>
          <w:p w14:paraId="1D8EFBC2" w14:textId="77777777" w:rsidR="00A57EDE" w:rsidRPr="000A5B73" w:rsidRDefault="00A57EDE" w:rsidP="000A5B73">
            <w:pPr>
              <w:jc w:val="both"/>
              <w:rPr>
                <w:b/>
                <w:bCs/>
                <w:sz w:val="22"/>
                <w:szCs w:val="22"/>
              </w:rPr>
            </w:pPr>
            <w:r w:rsidRPr="000A5B7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3326EAEB" w14:textId="77777777" w:rsidR="00D40B85" w:rsidRDefault="00A57EDE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podložena statistickými údaji i zahraničními zdroji. </w:t>
            </w:r>
          </w:p>
          <w:p w14:paraId="66757448" w14:textId="2F5D8E40" w:rsidR="00B411DB" w:rsidRDefault="00A57EDE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preferuje souvislý text, který na sebe v obsahu navazuje a </w:t>
            </w:r>
            <w:proofErr w:type="gramStart"/>
            <w:r>
              <w:rPr>
                <w:sz w:val="22"/>
                <w:szCs w:val="22"/>
              </w:rPr>
              <w:t>vytváří</w:t>
            </w:r>
            <w:proofErr w:type="gramEnd"/>
            <w:r>
              <w:rPr>
                <w:sz w:val="22"/>
                <w:szCs w:val="22"/>
              </w:rPr>
              <w:t xml:space="preserve"> logický rámec pro stanovený výzkumný záměr. </w:t>
            </w:r>
          </w:p>
          <w:p w14:paraId="7BAD7CEA" w14:textId="2BA308F0" w:rsidR="00A57EDE" w:rsidRDefault="00D40B85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jasně formulovala výzkumné cíle a výzkumné otázky. Vhodně zvolila výzkumné nástroje.</w:t>
            </w:r>
          </w:p>
          <w:p w14:paraId="289AA6E5" w14:textId="73A252E5" w:rsidR="00D40B85" w:rsidRDefault="00D40B85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obsah dotazníku pro zjišťování SES, který autorka podrobně studovala.</w:t>
            </w:r>
          </w:p>
          <w:p w14:paraId="35530ECF" w14:textId="19211814" w:rsidR="00D40B85" w:rsidRDefault="00D40B85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představuje základní informace o zjišťovaných oblastech.</w:t>
            </w:r>
          </w:p>
          <w:p w14:paraId="06A60732" w14:textId="77777777" w:rsidR="00D40B85" w:rsidRDefault="00D40B85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využití sociometrie i složitou cestu, kterou musela autorka projít pro získání </w:t>
            </w:r>
          </w:p>
          <w:p w14:paraId="25A57130" w14:textId="13240DE2" w:rsidR="00D40B85" w:rsidRDefault="00D40B85" w:rsidP="000A5B73">
            <w:pPr>
              <w:pStyle w:val="Odstavecseseznamem"/>
              <w:ind w:left="7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nástroje SORAD.</w:t>
            </w:r>
          </w:p>
          <w:p w14:paraId="69356327" w14:textId="152CB12E" w:rsidR="00D40B85" w:rsidRDefault="00D40B85" w:rsidP="000A5B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i velmi kvalitní interpretaci, ve které závěry skutečně diskutuje a zamýšlí se nad zjišťovanými souvislostmi.</w:t>
            </w:r>
          </w:p>
          <w:p w14:paraId="5BE7C442" w14:textId="510C6A1D" w:rsidR="00B411DB" w:rsidRPr="000A5B73" w:rsidRDefault="00D40B85" w:rsidP="000A5B73">
            <w:pPr>
              <w:jc w:val="both"/>
              <w:rPr>
                <w:b/>
                <w:bCs/>
                <w:sz w:val="22"/>
                <w:szCs w:val="22"/>
              </w:rPr>
            </w:pPr>
            <w:r w:rsidRPr="000A5B73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673A0C9" w14:textId="74E06D56" w:rsidR="00B411DB" w:rsidRPr="00C50B27" w:rsidRDefault="00D40B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se zamýšlíte nad</w:t>
            </w:r>
            <w:r w:rsidR="000A5B73">
              <w:rPr>
                <w:sz w:val="22"/>
                <w:szCs w:val="22"/>
              </w:rPr>
              <w:t xml:space="preserve"> MPP pro zlepšení vztahů ve třídě. Může však např. učitel nebo jiný pedagog školy nějakým způsobem „kontrolovat“ vlivy, které vyplývají ze SES rodin?</w:t>
            </w:r>
          </w:p>
          <w:p w14:paraId="4EC3639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8AB159C" w14:textId="55CE27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68E016" w14:textId="60D3434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23C9A5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09DD54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0AEFE7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29CBC78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7EDE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11CDEEC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70F9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751F" w14:textId="77777777" w:rsidR="00A436A9" w:rsidRDefault="00A436A9">
      <w:r>
        <w:separator/>
      </w:r>
    </w:p>
  </w:endnote>
  <w:endnote w:type="continuationSeparator" w:id="0">
    <w:p w14:paraId="4BDF39D8" w14:textId="77777777" w:rsidR="00A436A9" w:rsidRDefault="00A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A314" w14:textId="77777777" w:rsidR="00A436A9" w:rsidRDefault="00A436A9">
      <w:r>
        <w:separator/>
      </w:r>
    </w:p>
  </w:footnote>
  <w:footnote w:type="continuationSeparator" w:id="0">
    <w:p w14:paraId="7BBF9FEA" w14:textId="77777777" w:rsidR="00A436A9" w:rsidRDefault="00A436A9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7320"/>
    <w:multiLevelType w:val="hybridMultilevel"/>
    <w:tmpl w:val="DC26403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912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570F9"/>
    <w:rsid w:val="000A5B73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A436A9"/>
    <w:rsid w:val="00A57EDE"/>
    <w:rsid w:val="00B411DB"/>
    <w:rsid w:val="00B41A73"/>
    <w:rsid w:val="00BA3203"/>
    <w:rsid w:val="00C03D7D"/>
    <w:rsid w:val="00C50B27"/>
    <w:rsid w:val="00D40B85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2023-05-09T10:55:00Z</cp:lastPrinted>
  <dcterms:created xsi:type="dcterms:W3CDTF">2023-05-09T10:55:00Z</dcterms:created>
  <dcterms:modified xsi:type="dcterms:W3CDTF">2023-05-09T10:55:00Z</dcterms:modified>
</cp:coreProperties>
</file>