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81"/>
        <w:gridCol w:w="382"/>
        <w:gridCol w:w="370"/>
        <w:gridCol w:w="390"/>
        <w:gridCol w:w="390"/>
        <w:gridCol w:w="377"/>
        <w:gridCol w:w="342"/>
      </w:tblGrid>
      <w:tr w:rsidR="001471ED" w:rsidRPr="00C34AEC" w14:paraId="06A4B528" w14:textId="77777777" w:rsidTr="002C2527">
        <w:tc>
          <w:tcPr>
            <w:tcW w:w="5000" w:type="pct"/>
            <w:gridSpan w:val="8"/>
          </w:tcPr>
          <w:p w14:paraId="0F13D37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7CC08B69" w14:textId="77777777" w:rsidTr="00AC036E">
        <w:tc>
          <w:tcPr>
            <w:tcW w:w="1838" w:type="pct"/>
          </w:tcPr>
          <w:p w14:paraId="77C67E18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14E05243" w14:textId="178FF5A0" w:rsidR="001471ED" w:rsidRPr="00C34AEC" w:rsidRDefault="00411B7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Gajdošíková</w:t>
            </w:r>
          </w:p>
        </w:tc>
      </w:tr>
      <w:tr w:rsidR="001471ED" w:rsidRPr="00C34AEC" w14:paraId="0BA2F42A" w14:textId="77777777" w:rsidTr="00AC036E">
        <w:tc>
          <w:tcPr>
            <w:tcW w:w="1838" w:type="pct"/>
          </w:tcPr>
          <w:p w14:paraId="01B12865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046757E1" w14:textId="04C7FC4E" w:rsidR="001471ED" w:rsidRPr="00C34AEC" w:rsidRDefault="00411B7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Osvojování si cizího jazyka v rámci soukromých mateřských škol</w:t>
            </w:r>
          </w:p>
        </w:tc>
      </w:tr>
      <w:tr w:rsidR="001471ED" w:rsidRPr="00C34AEC" w14:paraId="365D0101" w14:textId="77777777" w:rsidTr="00AC036E">
        <w:tc>
          <w:tcPr>
            <w:tcW w:w="1838" w:type="pct"/>
          </w:tcPr>
          <w:p w14:paraId="057D93D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3D9C75B9" w14:textId="3C4C3D1B" w:rsidR="001471ED" w:rsidRPr="00C34AEC" w:rsidRDefault="00411B7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1471ED" w:rsidRPr="00C34AEC" w14:paraId="74107A98" w14:textId="77777777" w:rsidTr="00AC036E">
        <w:tc>
          <w:tcPr>
            <w:tcW w:w="1838" w:type="pct"/>
          </w:tcPr>
          <w:p w14:paraId="28FC66D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760334E0" w14:textId="7930D7E5" w:rsidR="001471ED" w:rsidRPr="00C34AEC" w:rsidRDefault="00411B7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08DFD8BB" w14:textId="77777777" w:rsidTr="00AC036E">
        <w:tc>
          <w:tcPr>
            <w:tcW w:w="1838" w:type="pct"/>
          </w:tcPr>
          <w:p w14:paraId="373C17E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176E9892" w14:textId="395E7EBC" w:rsidR="001471ED" w:rsidRPr="00C34AEC" w:rsidRDefault="00411B7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553C839C" w14:textId="77777777" w:rsidTr="00AC036E">
        <w:tc>
          <w:tcPr>
            <w:tcW w:w="1838" w:type="pct"/>
            <w:vAlign w:val="center"/>
          </w:tcPr>
          <w:p w14:paraId="0E8A408C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68DB00B1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34B66B3B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2EA39A50" w14:textId="77777777" w:rsidTr="002C2527">
        <w:tc>
          <w:tcPr>
            <w:tcW w:w="5000" w:type="pct"/>
            <w:gridSpan w:val="8"/>
            <w:shd w:val="clear" w:color="auto" w:fill="A6A6A6"/>
          </w:tcPr>
          <w:p w14:paraId="0D91D4F6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28B7FEE1" w14:textId="77777777" w:rsidTr="00AC036E">
        <w:tc>
          <w:tcPr>
            <w:tcW w:w="3787" w:type="pct"/>
            <w:gridSpan w:val="2"/>
          </w:tcPr>
          <w:p w14:paraId="5563CAB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064147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A72C29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FA1250E" w14:textId="3E459FFD" w:rsidR="001471ED" w:rsidRPr="00C34AEC" w:rsidRDefault="00411B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5417550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E25468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70EAAB7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8E265AC" w14:textId="77777777" w:rsidTr="00AC036E">
        <w:tc>
          <w:tcPr>
            <w:tcW w:w="3787" w:type="pct"/>
            <w:gridSpan w:val="2"/>
          </w:tcPr>
          <w:p w14:paraId="35B9D3C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4FD810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C4BFB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A02172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D3EF2C9" w14:textId="723FFDEB" w:rsidR="002E40F3" w:rsidRPr="00C34AEC" w:rsidRDefault="00411B7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42F4C4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32977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7360D9A" w14:textId="77777777" w:rsidTr="00AC036E">
        <w:tc>
          <w:tcPr>
            <w:tcW w:w="3787" w:type="pct"/>
            <w:gridSpan w:val="2"/>
          </w:tcPr>
          <w:p w14:paraId="1063482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4BD4FE9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5383762" w14:textId="5A2A2E0F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8B1717D" w14:textId="5324BDB3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A5B7571" w14:textId="438E65E7" w:rsidR="002E40F3" w:rsidRPr="00C34AEC" w:rsidRDefault="00C811D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51B5504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3D4D68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7F7E035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3FB46E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71639E19" w14:textId="77777777" w:rsidTr="00AC036E">
        <w:tc>
          <w:tcPr>
            <w:tcW w:w="3787" w:type="pct"/>
            <w:gridSpan w:val="2"/>
          </w:tcPr>
          <w:p w14:paraId="4B61042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63E84CA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1D103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A82E9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B49AD69" w14:textId="6A03A65C" w:rsidR="002E40F3" w:rsidRPr="00C34AEC" w:rsidRDefault="001A02A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548E92E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CA56D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A074116" w14:textId="77777777" w:rsidTr="00AC036E">
        <w:tc>
          <w:tcPr>
            <w:tcW w:w="3787" w:type="pct"/>
            <w:gridSpan w:val="2"/>
          </w:tcPr>
          <w:p w14:paraId="15B52B9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6255A86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B2A56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253B8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0EB197F" w14:textId="05EA9A23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63DE119" w14:textId="1427D7C1" w:rsidR="002E40F3" w:rsidRPr="00C34AEC" w:rsidRDefault="001A02A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14:paraId="2EF14C4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15B5F96" w14:textId="77777777" w:rsidTr="00AC036E">
        <w:tc>
          <w:tcPr>
            <w:tcW w:w="3787" w:type="pct"/>
            <w:gridSpan w:val="2"/>
          </w:tcPr>
          <w:p w14:paraId="0358E34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413DF0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960E1C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4C219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5B585F" w14:textId="33CE2192" w:rsidR="002E40F3" w:rsidRPr="00C34AEC" w:rsidRDefault="001A02A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1C59EAB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08D21E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6CFC889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96EB2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702D81A9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4CFA5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442FABF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CD417A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9BFA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E4AC2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AD36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1E05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BAD57D" w14:textId="5E792EC2" w:rsidR="002E40F3" w:rsidRPr="00C34AEC" w:rsidRDefault="001A02A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9CF3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A76E1F4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3C2B2D0" w14:textId="4A8DC0E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  <w:r w:rsidR="00083989">
              <w:rPr>
                <w:rFonts w:ascii="Arial" w:hAnsi="Arial" w:cs="Arial"/>
              </w:rPr>
              <w:t xml:space="preserve"> </w:t>
            </w: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52B3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C0CC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7F79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69ABF8" w14:textId="7393551E" w:rsidR="002E40F3" w:rsidRPr="00C34AEC" w:rsidRDefault="00495D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F70F7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189E1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951592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DC72D8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2B40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64DC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7259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D895E6" w14:textId="763543C6" w:rsidR="002E40F3" w:rsidRPr="00C34AEC" w:rsidRDefault="00495D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FB51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7277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88BDD75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0D6D68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F203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704C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36C0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7C3174" w14:textId="74760813" w:rsidR="002E40F3" w:rsidRPr="00C34AEC" w:rsidRDefault="00495D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81DC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FF63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24A44E9" w14:textId="77777777" w:rsidTr="002C2527">
        <w:tc>
          <w:tcPr>
            <w:tcW w:w="5000" w:type="pct"/>
            <w:gridSpan w:val="8"/>
            <w:shd w:val="clear" w:color="auto" w:fill="A6A6A6"/>
          </w:tcPr>
          <w:p w14:paraId="38BBA8DF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3783A1A4" w14:textId="77777777" w:rsidTr="00AC036E">
        <w:tc>
          <w:tcPr>
            <w:tcW w:w="3787" w:type="pct"/>
            <w:gridSpan w:val="2"/>
          </w:tcPr>
          <w:p w14:paraId="4642669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7C65FD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FBFD65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D8F95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86F3E8E" w14:textId="5E443A4F" w:rsidR="002E40F3" w:rsidRPr="00C34AEC" w:rsidRDefault="0008398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5EBFCCD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F2131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E17484C" w14:textId="77777777" w:rsidTr="00AC036E">
        <w:tc>
          <w:tcPr>
            <w:tcW w:w="3787" w:type="pct"/>
            <w:gridSpan w:val="2"/>
          </w:tcPr>
          <w:p w14:paraId="4FDCD1D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656B06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5F6ED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D0BA5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2CCCC06" w14:textId="3CB09B57" w:rsidR="002E40F3" w:rsidRPr="00C34AEC" w:rsidRDefault="0008398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45BBD4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1E089E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B3FE74C" w14:textId="77777777" w:rsidTr="00AC036E">
        <w:tc>
          <w:tcPr>
            <w:tcW w:w="3787" w:type="pct"/>
            <w:gridSpan w:val="2"/>
          </w:tcPr>
          <w:p w14:paraId="4E3D5C3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23082E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BE73A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0C085E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4DDEC33" w14:textId="06531746" w:rsidR="002E40F3" w:rsidRPr="00C34AEC" w:rsidRDefault="0008398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40BB2EF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8060D7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A46B6B3" w14:textId="77777777" w:rsidTr="002C2527">
        <w:tc>
          <w:tcPr>
            <w:tcW w:w="5000" w:type="pct"/>
            <w:gridSpan w:val="8"/>
          </w:tcPr>
          <w:p w14:paraId="6D99309D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28EAE75B" w14:textId="77777777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37DA359D" w14:textId="77777777" w:rsidR="00660433" w:rsidRDefault="00660433" w:rsidP="002E40F3">
            <w:pPr>
              <w:rPr>
                <w:rFonts w:ascii="Arial" w:hAnsi="Arial" w:cs="Arial"/>
                <w:b/>
              </w:rPr>
            </w:pPr>
          </w:p>
          <w:p w14:paraId="2750608F" w14:textId="1AF562AB" w:rsidR="00C84E28" w:rsidRPr="00B425C6" w:rsidRDefault="00823274" w:rsidP="007A6352">
            <w:pPr>
              <w:jc w:val="both"/>
              <w:rPr>
                <w:bCs/>
              </w:rPr>
            </w:pPr>
            <w:r w:rsidRPr="00B425C6">
              <w:rPr>
                <w:bCs/>
              </w:rPr>
              <w:t xml:space="preserve">Vypracování prvního výzkumného počinu ve formě bakalářské práce vyžaduje od studentů určitou míru disciplíny, o to více tak oceňuji vytrvalost a odhodlání studentky pokračovat v práci i po druhé změně vedoucího. </w:t>
            </w:r>
            <w:r w:rsidR="00110AC3" w:rsidRPr="00B425C6">
              <w:rPr>
                <w:bCs/>
              </w:rPr>
              <w:t>A i p</w:t>
            </w:r>
            <w:r w:rsidR="00C84E28" w:rsidRPr="00B425C6">
              <w:rPr>
                <w:bCs/>
              </w:rPr>
              <w:t>řesto</w:t>
            </w:r>
            <w:r w:rsidR="00110AC3" w:rsidRPr="00B425C6">
              <w:rPr>
                <w:bCs/>
              </w:rPr>
              <w:t>, že</w:t>
            </w:r>
            <w:r w:rsidR="00C84E28" w:rsidRPr="00B425C6">
              <w:rPr>
                <w:bCs/>
              </w:rPr>
              <w:t xml:space="preserve"> byla vyvinuta snaha o minimalizování negativních dopadů </w:t>
            </w:r>
            <w:r w:rsidR="00110AC3" w:rsidRPr="00B425C6">
              <w:rPr>
                <w:bCs/>
              </w:rPr>
              <w:t>z těchto změn</w:t>
            </w:r>
            <w:r w:rsidR="00C84E28" w:rsidRPr="00B425C6">
              <w:rPr>
                <w:bCs/>
              </w:rPr>
              <w:t>, práce si s sebou nese určité jizvy z boje. Mezi nej</w:t>
            </w:r>
            <w:r w:rsidR="00110AC3" w:rsidRPr="00B425C6">
              <w:rPr>
                <w:bCs/>
              </w:rPr>
              <w:t>zásadnější</w:t>
            </w:r>
            <w:r w:rsidR="00C84E28" w:rsidRPr="00B425C6">
              <w:rPr>
                <w:bCs/>
              </w:rPr>
              <w:t xml:space="preserve"> patřila až do posledních chvil neujasněná koncepce tématu s nejasným cílem a výzkumnou metodou vedoucí k naplnění tohoto cíle. </w:t>
            </w:r>
            <w:r w:rsidR="00BA54C8" w:rsidRPr="00B425C6">
              <w:rPr>
                <w:bCs/>
              </w:rPr>
              <w:t xml:space="preserve">To vše se promítlo do </w:t>
            </w:r>
            <w:r w:rsidR="006D37BF" w:rsidRPr="00B425C6">
              <w:rPr>
                <w:bCs/>
              </w:rPr>
              <w:t xml:space="preserve">kvality a hloubky zpracování teoretické i empirické části práce. </w:t>
            </w:r>
          </w:p>
          <w:p w14:paraId="5FA61EC3" w14:textId="77777777" w:rsidR="00C84E28" w:rsidRDefault="00C84E28" w:rsidP="007A6352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14:paraId="5E64B19B" w14:textId="5D3A26F5" w:rsidR="00354A39" w:rsidRDefault="00CA2FFA" w:rsidP="007A6352">
            <w:pPr>
              <w:jc w:val="both"/>
              <w:rPr>
                <w:bCs/>
              </w:rPr>
            </w:pPr>
            <w:r w:rsidRPr="00B425C6">
              <w:rPr>
                <w:bCs/>
              </w:rPr>
              <w:t>Co se týče obsahové stránky teoretické části práce, text je místy kompilátem s absentující hlubší analý</w:t>
            </w:r>
            <w:r w:rsidR="00B425C6" w:rsidRPr="00B425C6">
              <w:rPr>
                <w:bCs/>
              </w:rPr>
              <w:t>zou</w:t>
            </w:r>
            <w:r w:rsidR="008F2D5E">
              <w:rPr>
                <w:bCs/>
              </w:rPr>
              <w:t>, což je mimo jiné zřejmě ovlivněno i časovou tísní, ve které vznikala</w:t>
            </w:r>
            <w:r w:rsidR="00BB2DF6" w:rsidRPr="00B425C6">
              <w:rPr>
                <w:bCs/>
              </w:rPr>
              <w:t xml:space="preserve">. Nicméně </w:t>
            </w:r>
            <w:r w:rsidR="00BB2DF6" w:rsidRPr="00B425C6">
              <w:rPr>
                <w:bCs/>
              </w:rPr>
              <w:lastRenderedPageBreak/>
              <w:t>jsou zde patrné snahy o propojení klíčových konceptů s tématem práce</w:t>
            </w:r>
            <w:r w:rsidR="00B425C6" w:rsidRPr="00B425C6">
              <w:rPr>
                <w:bCs/>
              </w:rPr>
              <w:t xml:space="preserve"> a také mezi kapitolami navzájem. </w:t>
            </w:r>
            <w:r w:rsidR="00354A39" w:rsidRPr="00B425C6">
              <w:rPr>
                <w:bCs/>
              </w:rPr>
              <w:t xml:space="preserve">Po formální stránce se v práci vyskytují místy překlepy a chyby v citační normě. </w:t>
            </w:r>
          </w:p>
          <w:p w14:paraId="5796814F" w14:textId="77777777" w:rsidR="00354A39" w:rsidRDefault="00354A39" w:rsidP="007A6352">
            <w:pPr>
              <w:jc w:val="both"/>
              <w:rPr>
                <w:bCs/>
              </w:rPr>
            </w:pPr>
          </w:p>
          <w:p w14:paraId="77AD7262" w14:textId="57FE7334" w:rsidR="006D37BF" w:rsidRPr="00B425C6" w:rsidRDefault="00B425C6" w:rsidP="007A6352">
            <w:pPr>
              <w:jc w:val="both"/>
              <w:rPr>
                <w:rFonts w:ascii="Arial" w:hAnsi="Arial" w:cs="Arial"/>
                <w:bCs/>
              </w:rPr>
            </w:pPr>
            <w:r w:rsidRPr="00B425C6">
              <w:rPr>
                <w:bCs/>
              </w:rPr>
              <w:t>Empirická část je uvozena cíli práce, z nichž je mi nejméně jasný druhý dílčí cíl „</w:t>
            </w:r>
            <w:r w:rsidRPr="00B425C6">
              <w:rPr>
                <w:i/>
                <w:iCs/>
              </w:rPr>
              <w:t xml:space="preserve">Odhalit zkušenosti používané ve výuce angličtiny v soukromé MŠ.“ </w:t>
            </w:r>
            <w:r w:rsidRPr="00B425C6">
              <w:t xml:space="preserve">(s. 29), </w:t>
            </w:r>
            <w:r w:rsidRPr="00B425C6">
              <w:rPr>
                <w:bCs/>
              </w:rPr>
              <w:t>stejně tak jako druhá dílčí otázka, která z tohoto cíle vychází:</w:t>
            </w:r>
            <w:r w:rsidRPr="00B425C6">
              <w:t xml:space="preserve"> „</w:t>
            </w:r>
            <w:r w:rsidRPr="00B425C6">
              <w:rPr>
                <w:i/>
                <w:iCs/>
              </w:rPr>
              <w:t>Jaké jsou názory učitelů/zkušenosti na různé strategie používané ve výuce angličtiny v soukromé MŠ?“</w:t>
            </w:r>
            <w:r w:rsidRPr="00B425C6">
              <w:t xml:space="preserve"> (s. 30).</w:t>
            </w:r>
            <w:r w:rsidR="007168EE">
              <w:t xml:space="preserve"> V rámci výzkumu se autorce podařilo pro výzkum získat širokou škálu dle charakteristiky zajímavých participantů. </w:t>
            </w:r>
            <w:r w:rsidR="002C28E4">
              <w:t>Díky tomu vznikly kategorie, které byly na úroveň bakalářské práce poměrně dobře interpretovány.</w:t>
            </w:r>
            <w:r w:rsidR="00354A39">
              <w:t xml:space="preserve"> Oceňuji, že v rámci diskuze autorka pracovala i s několika cizojazyčnými zdroji.</w:t>
            </w:r>
          </w:p>
          <w:p w14:paraId="77F8AA59" w14:textId="77777777" w:rsidR="00823274" w:rsidRDefault="00823274" w:rsidP="007A6352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14:paraId="440EE3D2" w14:textId="7CD2099F" w:rsidR="002E40F3" w:rsidRPr="00495D59" w:rsidRDefault="00AF5AF4" w:rsidP="00495D59">
            <w:pPr>
              <w:jc w:val="both"/>
              <w:rPr>
                <w:bCs/>
              </w:rPr>
            </w:pPr>
            <w:r>
              <w:rPr>
                <w:bCs/>
              </w:rPr>
              <w:t>Předloženou bakalářskou práci doporučuji k obhajobě a s</w:t>
            </w:r>
            <w:r w:rsidR="00354A39" w:rsidRPr="00B425C6">
              <w:rPr>
                <w:bCs/>
              </w:rPr>
              <w:t> přihlédnutím k výše zmíněným skutečnostem hodnotím práci stupněm D.</w:t>
            </w:r>
          </w:p>
        </w:tc>
      </w:tr>
      <w:tr w:rsidR="002E40F3" w:rsidRPr="00C34AEC" w14:paraId="6D1BD4DD" w14:textId="77777777" w:rsidTr="002C2527">
        <w:tc>
          <w:tcPr>
            <w:tcW w:w="5000" w:type="pct"/>
            <w:gridSpan w:val="8"/>
          </w:tcPr>
          <w:p w14:paraId="55DBA879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6DB13AE" w14:textId="4FB302BE" w:rsidR="002E40F3" w:rsidRPr="00CF76A9" w:rsidRDefault="009E2E7F" w:rsidP="00CF76A9">
            <w:pPr>
              <w:jc w:val="both"/>
              <w:rPr>
                <w:color w:val="FF0000"/>
              </w:rPr>
            </w:pPr>
            <w:r w:rsidRPr="00495D59">
              <w:t>1.</w:t>
            </w:r>
            <w:r w:rsidR="00BA54C8" w:rsidRPr="00495D59">
              <w:t xml:space="preserve"> </w:t>
            </w:r>
            <w:r w:rsidR="00485B4E">
              <w:t>Dalo by se říci, že z Vašich získaných dat používají mateřské školy</w:t>
            </w:r>
            <w:r w:rsidR="00CF76A9">
              <w:t xml:space="preserve"> jazykové sprchy (</w:t>
            </w:r>
            <w:proofErr w:type="spellStart"/>
            <w:r w:rsidR="00CF76A9">
              <w:rPr>
                <w:i/>
                <w:iCs/>
              </w:rPr>
              <w:t>language</w:t>
            </w:r>
            <w:proofErr w:type="spellEnd"/>
            <w:r w:rsidR="00CF76A9">
              <w:rPr>
                <w:i/>
                <w:iCs/>
              </w:rPr>
              <w:t xml:space="preserve"> </w:t>
            </w:r>
            <w:proofErr w:type="spellStart"/>
            <w:r w:rsidR="00CF76A9">
              <w:rPr>
                <w:i/>
                <w:iCs/>
              </w:rPr>
              <w:t>showers</w:t>
            </w:r>
            <w:proofErr w:type="spellEnd"/>
            <w:r w:rsidR="00CF76A9">
              <w:rPr>
                <w:i/>
                <w:iCs/>
              </w:rPr>
              <w:t>)</w:t>
            </w:r>
            <w:r w:rsidR="00CF76A9">
              <w:t>? Pokud ano, kde tyto prvky nacházíte a ve kterém typu škol (státní/soukromé)?</w:t>
            </w:r>
          </w:p>
          <w:p w14:paraId="7D8EDF5C" w14:textId="20496766" w:rsidR="009E2E7F" w:rsidRPr="00C34AEC" w:rsidRDefault="009E2E7F" w:rsidP="00495D59">
            <w:pPr>
              <w:jc w:val="both"/>
              <w:rPr>
                <w:rFonts w:ascii="Arial" w:hAnsi="Arial" w:cs="Arial"/>
              </w:rPr>
            </w:pPr>
            <w:r w:rsidRPr="00495D59">
              <w:t>2.</w:t>
            </w:r>
            <w:r w:rsidR="006D37BF" w:rsidRPr="00495D59">
              <w:t xml:space="preserve"> </w:t>
            </w:r>
            <w:r w:rsidR="00BD2226" w:rsidRPr="00495D59">
              <w:t xml:space="preserve">V Diskuzi zmiňujete nedostatečnou časovou dotaci a kvalifikovanost učitelů pro výuku angličtiny v českých státních školách. Existují národní </w:t>
            </w:r>
            <w:r w:rsidR="002C28E4" w:rsidRPr="00495D59">
              <w:t xml:space="preserve">vzdělávací </w:t>
            </w:r>
            <w:r w:rsidR="00BD2226" w:rsidRPr="00495D59">
              <w:t xml:space="preserve">programy ve kterých bychom mohli nalézt inspiraci pro české předškolní vzdělávání v oblasti </w:t>
            </w:r>
            <w:r w:rsidR="00354A39" w:rsidRPr="00495D59">
              <w:t>cizího jazyka (</w:t>
            </w:r>
            <w:r w:rsidR="00BD2226" w:rsidRPr="00495D59">
              <w:t>angličtiny</w:t>
            </w:r>
            <w:r w:rsidR="00354A39" w:rsidRPr="00495D59">
              <w:t>)</w:t>
            </w:r>
            <w:r w:rsidR="00BD2226" w:rsidRPr="00495D59">
              <w:t>?</w:t>
            </w:r>
            <w:r w:rsidR="00354A39" w:rsidRPr="00495D59">
              <w:t xml:space="preserve"> Pokud ano, které to jsou.</w:t>
            </w:r>
          </w:p>
        </w:tc>
      </w:tr>
      <w:tr w:rsidR="002E40F3" w:rsidRPr="00C34AEC" w14:paraId="42DC9FE3" w14:textId="77777777" w:rsidTr="00AC036E">
        <w:tc>
          <w:tcPr>
            <w:tcW w:w="3787" w:type="pct"/>
            <w:gridSpan w:val="2"/>
          </w:tcPr>
          <w:p w14:paraId="5FC219A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45EB6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088FAC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20A020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4FBCC69" w14:textId="3B2E2D45" w:rsidR="002E40F3" w:rsidRPr="008F2D5E" w:rsidRDefault="00083989" w:rsidP="002E40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F2D5E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97" w:type="pct"/>
            <w:vAlign w:val="center"/>
          </w:tcPr>
          <w:p w14:paraId="6ADDAF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594A7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168DCDB" w14:textId="77777777" w:rsidTr="00AC036E">
        <w:tc>
          <w:tcPr>
            <w:tcW w:w="3787" w:type="pct"/>
            <w:gridSpan w:val="2"/>
            <w:vAlign w:val="center"/>
          </w:tcPr>
          <w:p w14:paraId="24EEADD2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13" w:type="pct"/>
            <w:gridSpan w:val="6"/>
            <w:vAlign w:val="center"/>
          </w:tcPr>
          <w:p w14:paraId="738F096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3EEDA3FC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84E9" w14:textId="77777777" w:rsidR="00D24EAA" w:rsidRDefault="00D24EAA" w:rsidP="001471ED">
      <w:r>
        <w:separator/>
      </w:r>
    </w:p>
  </w:endnote>
  <w:endnote w:type="continuationSeparator" w:id="0">
    <w:p w14:paraId="2483D2F4" w14:textId="77777777" w:rsidR="00D24EAA" w:rsidRDefault="00D24EAA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401B" w14:textId="77777777" w:rsidR="00D24EAA" w:rsidRDefault="00D24EAA" w:rsidP="001471ED">
      <w:r>
        <w:separator/>
      </w:r>
    </w:p>
  </w:footnote>
  <w:footnote w:type="continuationSeparator" w:id="0">
    <w:p w14:paraId="3E4577DF" w14:textId="77777777" w:rsidR="00D24EAA" w:rsidRDefault="00D24EAA" w:rsidP="001471ED">
      <w:r>
        <w:continuationSeparator/>
      </w:r>
    </w:p>
  </w:footnote>
  <w:footnote w:id="1">
    <w:p w14:paraId="3E5AEEFB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79174">
    <w:abstractNumId w:val="1"/>
  </w:num>
  <w:num w:numId="2" w16cid:durableId="177551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41F7C"/>
    <w:rsid w:val="00083989"/>
    <w:rsid w:val="000E102F"/>
    <w:rsid w:val="00102BCF"/>
    <w:rsid w:val="00110AC3"/>
    <w:rsid w:val="001471ED"/>
    <w:rsid w:val="001A02A3"/>
    <w:rsid w:val="001A613D"/>
    <w:rsid w:val="001D33EA"/>
    <w:rsid w:val="002A3755"/>
    <w:rsid w:val="002C2527"/>
    <w:rsid w:val="002C28E4"/>
    <w:rsid w:val="002E40F3"/>
    <w:rsid w:val="00354A39"/>
    <w:rsid w:val="00385E1B"/>
    <w:rsid w:val="00411B70"/>
    <w:rsid w:val="00417493"/>
    <w:rsid w:val="00485B4E"/>
    <w:rsid w:val="00495D59"/>
    <w:rsid w:val="004A0F0E"/>
    <w:rsid w:val="004C1BD3"/>
    <w:rsid w:val="00501834"/>
    <w:rsid w:val="00502BA8"/>
    <w:rsid w:val="0053742C"/>
    <w:rsid w:val="00544F6A"/>
    <w:rsid w:val="005500E7"/>
    <w:rsid w:val="005957FF"/>
    <w:rsid w:val="005A5D39"/>
    <w:rsid w:val="006359A1"/>
    <w:rsid w:val="00646662"/>
    <w:rsid w:val="00660433"/>
    <w:rsid w:val="006D3086"/>
    <w:rsid w:val="006D37BF"/>
    <w:rsid w:val="007168EE"/>
    <w:rsid w:val="007A6352"/>
    <w:rsid w:val="008055CF"/>
    <w:rsid w:val="00823274"/>
    <w:rsid w:val="0083020E"/>
    <w:rsid w:val="008D4BFE"/>
    <w:rsid w:val="008D553A"/>
    <w:rsid w:val="008D70D2"/>
    <w:rsid w:val="008F2D5E"/>
    <w:rsid w:val="00974F9A"/>
    <w:rsid w:val="009B69DC"/>
    <w:rsid w:val="009E2E7F"/>
    <w:rsid w:val="00A16ACD"/>
    <w:rsid w:val="00A727B8"/>
    <w:rsid w:val="00AA58C0"/>
    <w:rsid w:val="00AB7C0C"/>
    <w:rsid w:val="00AC036E"/>
    <w:rsid w:val="00AD7477"/>
    <w:rsid w:val="00AF5AF4"/>
    <w:rsid w:val="00B21FD8"/>
    <w:rsid w:val="00B425C6"/>
    <w:rsid w:val="00B5120B"/>
    <w:rsid w:val="00B94260"/>
    <w:rsid w:val="00BA54C8"/>
    <w:rsid w:val="00BB2DF6"/>
    <w:rsid w:val="00BC0C6C"/>
    <w:rsid w:val="00BD2226"/>
    <w:rsid w:val="00BE1AD7"/>
    <w:rsid w:val="00C34AEC"/>
    <w:rsid w:val="00C811D5"/>
    <w:rsid w:val="00C84E28"/>
    <w:rsid w:val="00CA2944"/>
    <w:rsid w:val="00CA2FFA"/>
    <w:rsid w:val="00CB6D7C"/>
    <w:rsid w:val="00CF76A9"/>
    <w:rsid w:val="00D24EAA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BD44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Beata Horníčková</cp:lastModifiedBy>
  <cp:revision>16</cp:revision>
  <dcterms:created xsi:type="dcterms:W3CDTF">2022-04-25T09:51:00Z</dcterms:created>
  <dcterms:modified xsi:type="dcterms:W3CDTF">2023-05-01T18:56:00Z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5d9314df25df6357169d89a5b16b01b750244eb30da86de4e94a6a8952c32656</vt:lpwstr>
  </property>
</Properties>
</file>