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686"/>
        <w:gridCol w:w="400"/>
        <w:gridCol w:w="387"/>
        <w:gridCol w:w="390"/>
        <w:gridCol w:w="390"/>
        <w:gridCol w:w="372"/>
        <w:gridCol w:w="358"/>
      </w:tblGrid>
      <w:tr w:rsidR="001471ED" w:rsidRPr="00C34AEC" w:rsidTr="002C2527">
        <w:tc>
          <w:tcPr>
            <w:tcW w:w="5000" w:type="pct"/>
            <w:gridSpan w:val="8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 Hranická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 w:rsidRPr="00E845EE">
              <w:rPr>
                <w:rFonts w:ascii="Arial" w:hAnsi="Arial" w:cs="Arial"/>
              </w:rPr>
              <w:t>Pracovní spokojenost začínajících učitelek mateřských škol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C34AEC" w:rsidRDefault="00C83659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lic. Renáta Matušů, Ph.D.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:rsidTr="00AC036E">
        <w:tc>
          <w:tcPr>
            <w:tcW w:w="1838" w:type="pct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C34AEC" w:rsidRDefault="00E845E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:rsidTr="00AC036E">
        <w:tc>
          <w:tcPr>
            <w:tcW w:w="1838" w:type="pct"/>
            <w:vAlign w:val="center"/>
          </w:tcPr>
          <w:p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:rsidTr="002C2527">
        <w:tc>
          <w:tcPr>
            <w:tcW w:w="5000" w:type="pct"/>
            <w:gridSpan w:val="8"/>
            <w:shd w:val="clear" w:color="auto" w:fill="A6A6A6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:rsidTr="00AC036E">
        <w:tc>
          <w:tcPr>
            <w:tcW w:w="3787" w:type="pct"/>
            <w:gridSpan w:val="2"/>
          </w:tcPr>
          <w:p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1471ED" w:rsidRPr="00C34AEC" w:rsidRDefault="00C83659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4901F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4901F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4901F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  <w:shd w:val="clear" w:color="auto" w:fill="A6A6A6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C8365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4901F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5D5A0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C83659" w:rsidRDefault="00C83659" w:rsidP="00065C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zpracovávala svou závěrečnou práci samostatně </w:t>
            </w:r>
            <w:r w:rsidR="004901FD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ve spolupráci s vedoucí práce.</w:t>
            </w:r>
            <w:r w:rsidR="004901FD">
              <w:rPr>
                <w:rFonts w:ascii="Arial" w:hAnsi="Arial" w:cs="Arial"/>
              </w:rPr>
              <w:t xml:space="preserve"> Na konzultace přicházela </w:t>
            </w:r>
            <w:r w:rsidR="005D5A0D">
              <w:rPr>
                <w:rFonts w:ascii="Arial" w:hAnsi="Arial" w:cs="Arial"/>
              </w:rPr>
              <w:t>dle potřeby,</w:t>
            </w:r>
            <w:r w:rsidR="004901FD">
              <w:rPr>
                <w:rFonts w:ascii="Arial" w:hAnsi="Arial" w:cs="Arial"/>
              </w:rPr>
              <w:t xml:space="preserve"> přinášela vlastní podněty k diskuzi.</w:t>
            </w:r>
          </w:p>
          <w:p w:rsidR="004901FD" w:rsidRDefault="004901FD" w:rsidP="00065CE3">
            <w:pPr>
              <w:jc w:val="both"/>
              <w:rPr>
                <w:rFonts w:ascii="Arial" w:hAnsi="Arial" w:cs="Arial"/>
              </w:rPr>
            </w:pPr>
          </w:p>
          <w:p w:rsidR="004901FD" w:rsidRDefault="004901FD" w:rsidP="00065C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nabízí základní teze, které vymezují hlavní koncepty, s nimiž autorka pracuje v empirické části závěrečné</w:t>
            </w:r>
            <w:r w:rsidR="00065CE3">
              <w:rPr>
                <w:rFonts w:ascii="Arial" w:hAnsi="Arial" w:cs="Arial"/>
              </w:rPr>
              <w:t xml:space="preserve"> práce. Členění je přehledné, nepostrádá logiku. Stanovené teoretické cíle jsou dobře nastaveny, ale jen částečně naplněny. Obsahem mohla být teorie propracovanější, například chybí výzkumy o začínajících učitelích a o spokojenosti učitelů z českého i zahraničního prostředí. </w:t>
            </w:r>
            <w:r>
              <w:rPr>
                <w:rFonts w:ascii="Arial" w:hAnsi="Arial" w:cs="Arial"/>
              </w:rPr>
              <w:t xml:space="preserve">Patrná je snaha o </w:t>
            </w:r>
            <w:r w:rsidR="005D5A0D">
              <w:rPr>
                <w:rFonts w:ascii="Arial" w:hAnsi="Arial" w:cs="Arial"/>
              </w:rPr>
              <w:t xml:space="preserve">teoretickou </w:t>
            </w:r>
            <w:r>
              <w:rPr>
                <w:rFonts w:ascii="Arial" w:hAnsi="Arial" w:cs="Arial"/>
              </w:rPr>
              <w:t>analýzu, nicméně komparace přístupů by si zasloužily podrobn</w:t>
            </w:r>
            <w:r w:rsidR="001D4AD2">
              <w:rPr>
                <w:rFonts w:ascii="Arial" w:hAnsi="Arial" w:cs="Arial"/>
              </w:rPr>
              <w:t xml:space="preserve">ější a komplexnější popis (viz. </w:t>
            </w:r>
            <w:bookmarkStart w:id="0" w:name="_GoBack"/>
            <w:bookmarkEnd w:id="0"/>
            <w:proofErr w:type="gramStart"/>
            <w:r>
              <w:rPr>
                <w:rFonts w:ascii="Arial" w:hAnsi="Arial" w:cs="Arial"/>
              </w:rPr>
              <w:t>popisy</w:t>
            </w:r>
            <w:proofErr w:type="gramEnd"/>
            <w:r>
              <w:rPr>
                <w:rFonts w:ascii="Arial" w:hAnsi="Arial" w:cs="Arial"/>
              </w:rPr>
              <w:t xml:space="preserve"> tabulek v teorii).</w:t>
            </w:r>
            <w:r w:rsidR="005D5A0D">
              <w:rPr>
                <w:rFonts w:ascii="Arial" w:hAnsi="Arial" w:cs="Arial"/>
              </w:rPr>
              <w:t xml:space="preserve"> Teoretické části nechybí shrnutí východisek. Tato část však mohla</w:t>
            </w:r>
            <w:r w:rsidR="00065CE3">
              <w:rPr>
                <w:rFonts w:ascii="Arial" w:hAnsi="Arial" w:cs="Arial"/>
              </w:rPr>
              <w:t xml:space="preserve"> lépe přemostit teoretická východiska k výzkumu. </w:t>
            </w:r>
          </w:p>
          <w:p w:rsidR="00133CF1" w:rsidRDefault="005D5A0D" w:rsidP="00065C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Výzkumná část je smysluplná, autorka adekvátně stanovila cíle a </w:t>
            </w:r>
            <w:r w:rsidR="00133CF1">
              <w:rPr>
                <w:rFonts w:ascii="Arial" w:hAnsi="Arial" w:cs="Arial"/>
              </w:rPr>
              <w:t xml:space="preserve">vcelku </w:t>
            </w:r>
            <w:r>
              <w:rPr>
                <w:rFonts w:ascii="Arial" w:hAnsi="Arial" w:cs="Arial"/>
              </w:rPr>
              <w:t xml:space="preserve">dobře nastavila metodologii výzkumu. </w:t>
            </w:r>
            <w:r w:rsidR="00133CF1">
              <w:rPr>
                <w:rFonts w:ascii="Arial" w:hAnsi="Arial" w:cs="Arial"/>
              </w:rPr>
              <w:t>Oceňuji zapojení dotazníků z výzkumných studií a provedenou statistickou analýzu. Taktéž kladně hodnotím diskuzi.</w:t>
            </w:r>
          </w:p>
          <w:p w:rsidR="005D5A0D" w:rsidRDefault="007B7651" w:rsidP="00065C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trochu problematické pokládám formulaci</w:t>
            </w:r>
            <w:r w:rsidR="00563D73">
              <w:rPr>
                <w:rFonts w:ascii="Arial" w:hAnsi="Arial" w:cs="Arial"/>
              </w:rPr>
              <w:t xml:space="preserve"> hypotézy a pojmenování počtu respondentů při charakteristice výzkumného souboru jako počet responzí.</w:t>
            </w:r>
            <w:r w:rsidR="00133CF1">
              <w:rPr>
                <w:rFonts w:ascii="Arial" w:hAnsi="Arial" w:cs="Arial"/>
              </w:rPr>
              <w:t xml:space="preserve"> Za slabou stránku hodnotím</w:t>
            </w:r>
            <w:r w:rsidR="00750ABB">
              <w:rPr>
                <w:rFonts w:ascii="Arial" w:hAnsi="Arial" w:cs="Arial"/>
              </w:rPr>
              <w:t xml:space="preserve"> také </w:t>
            </w:r>
            <w:r w:rsidR="005D5A0D">
              <w:rPr>
                <w:rFonts w:ascii="Arial" w:hAnsi="Arial" w:cs="Arial"/>
              </w:rPr>
              <w:t>sumář zjištění formou odpovědí</w:t>
            </w:r>
            <w:r w:rsidR="00133CF1">
              <w:rPr>
                <w:rFonts w:ascii="Arial" w:hAnsi="Arial" w:cs="Arial"/>
              </w:rPr>
              <w:t xml:space="preserve"> na výzkumné otázky, jež měl být jednoznačnější. </w:t>
            </w:r>
            <w:r w:rsidR="00750ABB">
              <w:rPr>
                <w:rFonts w:ascii="Arial" w:hAnsi="Arial" w:cs="Arial"/>
              </w:rPr>
              <w:t xml:space="preserve">Na místě je i úprava tabulky 5, a to minimálně prostřednictvím přeložení do českého jazyka. </w:t>
            </w:r>
            <w:r w:rsidR="00133CF1">
              <w:rPr>
                <w:rFonts w:ascii="Arial" w:hAnsi="Arial" w:cs="Arial"/>
              </w:rPr>
              <w:t xml:space="preserve">Slabší je </w:t>
            </w:r>
            <w:r w:rsidR="00563D73">
              <w:rPr>
                <w:rFonts w:ascii="Arial" w:hAnsi="Arial" w:cs="Arial"/>
              </w:rPr>
              <w:t>doporučení pro praxi, které nevytyčuj</w:t>
            </w:r>
            <w:r w:rsidR="00133CF1">
              <w:rPr>
                <w:rFonts w:ascii="Arial" w:hAnsi="Arial" w:cs="Arial"/>
              </w:rPr>
              <w:t>e přesné kroky.</w:t>
            </w:r>
            <w:r w:rsidR="005D5A0D">
              <w:rPr>
                <w:rFonts w:ascii="Arial" w:hAnsi="Arial" w:cs="Arial"/>
              </w:rPr>
              <w:t xml:space="preserve"> </w:t>
            </w:r>
          </w:p>
          <w:p w:rsidR="003326EB" w:rsidRDefault="003326EB" w:rsidP="00065CE3">
            <w:pPr>
              <w:jc w:val="both"/>
              <w:rPr>
                <w:rFonts w:ascii="Arial" w:hAnsi="Arial" w:cs="Arial"/>
              </w:rPr>
            </w:pPr>
          </w:p>
          <w:p w:rsidR="003326EB" w:rsidRDefault="003326EB" w:rsidP="00065CE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Svědomitější mohla být korekce gramatických a stylistických nedostatků včetně korekce citační normy. Hlubší mohlo být zpracování teorie za použití adekvátních odborných titulů včetně výzkumných studií (např. mohla autorka použít stěžejní tituly ze zadání bakalářské práce). </w:t>
            </w:r>
          </w:p>
          <w:p w:rsidR="00563D73" w:rsidRDefault="00563D73" w:rsidP="00065CE3">
            <w:pPr>
              <w:jc w:val="both"/>
              <w:rPr>
                <w:rFonts w:ascii="Arial" w:hAnsi="Arial" w:cs="Arial"/>
              </w:rPr>
            </w:pPr>
          </w:p>
          <w:p w:rsidR="002E40F3" w:rsidRPr="00C34AEC" w:rsidRDefault="00563D73" w:rsidP="00563D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splňuje nároky kladené na tento typ práce. V této souvislosti doporučuji práci k obhajobě. </w:t>
            </w:r>
          </w:p>
          <w:p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:rsidTr="002C2527">
        <w:tc>
          <w:tcPr>
            <w:tcW w:w="5000" w:type="pct"/>
            <w:gridSpan w:val="8"/>
          </w:tcPr>
          <w:p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E40F3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167E9F">
              <w:rPr>
                <w:rFonts w:ascii="Arial" w:hAnsi="Arial" w:cs="Arial"/>
              </w:rPr>
              <w:t xml:space="preserve"> </w:t>
            </w:r>
            <w:r w:rsidR="00750ABB">
              <w:rPr>
                <w:rFonts w:ascii="Arial" w:hAnsi="Arial" w:cs="Arial"/>
              </w:rPr>
              <w:t xml:space="preserve">Na jakém teoretickém základu </w:t>
            </w:r>
            <w:r w:rsidR="00133CF1">
              <w:rPr>
                <w:rFonts w:ascii="Arial" w:hAnsi="Arial" w:cs="Arial"/>
              </w:rPr>
              <w:t>jste formulovala výzkumnou otázku 3 a její hypotézu?</w:t>
            </w:r>
          </w:p>
          <w:p w:rsidR="009E2E7F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133CF1">
              <w:rPr>
                <w:rFonts w:ascii="Arial" w:hAnsi="Arial" w:cs="Arial"/>
              </w:rPr>
              <w:t xml:space="preserve"> Jaké konkrétní kroky navrhujete</w:t>
            </w:r>
            <w:r w:rsidR="00F01092">
              <w:rPr>
                <w:rFonts w:ascii="Arial" w:hAnsi="Arial" w:cs="Arial"/>
              </w:rPr>
              <w:t xml:space="preserve"> v rámci doporučení pro praxi?</w:t>
            </w:r>
          </w:p>
          <w:p w:rsidR="00133CF1" w:rsidRPr="00C34AEC" w:rsidRDefault="00133CF1" w:rsidP="002E40F3">
            <w:pPr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2E40F3" w:rsidRPr="00C34AEC" w:rsidRDefault="004901F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:rsidTr="00AC036E">
        <w:tc>
          <w:tcPr>
            <w:tcW w:w="3787" w:type="pct"/>
            <w:gridSpan w:val="2"/>
            <w:vAlign w:val="center"/>
          </w:tcPr>
          <w:p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563D73">
              <w:rPr>
                <w:rFonts w:ascii="Arial" w:hAnsi="Arial" w:cs="Arial"/>
              </w:rPr>
              <w:t>11. 5. 2023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55" w:rsidRDefault="00DC5E55" w:rsidP="001471ED">
      <w:r>
        <w:separator/>
      </w:r>
    </w:p>
  </w:endnote>
  <w:endnote w:type="continuationSeparator" w:id="0">
    <w:p w:rsidR="00DC5E55" w:rsidRDefault="00DC5E55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55" w:rsidRDefault="00DC5E55" w:rsidP="001471ED">
      <w:r>
        <w:separator/>
      </w:r>
    </w:p>
  </w:footnote>
  <w:footnote w:type="continuationSeparator" w:id="0">
    <w:p w:rsidR="00DC5E55" w:rsidRDefault="00DC5E55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41F7C"/>
    <w:rsid w:val="00065CE3"/>
    <w:rsid w:val="000E102F"/>
    <w:rsid w:val="00102BCF"/>
    <w:rsid w:val="00133CF1"/>
    <w:rsid w:val="001471ED"/>
    <w:rsid w:val="00167E9F"/>
    <w:rsid w:val="001D33EA"/>
    <w:rsid w:val="001D4AD2"/>
    <w:rsid w:val="002A3755"/>
    <w:rsid w:val="002C2527"/>
    <w:rsid w:val="002E40F3"/>
    <w:rsid w:val="003326EB"/>
    <w:rsid w:val="00385E1B"/>
    <w:rsid w:val="00417493"/>
    <w:rsid w:val="004901FD"/>
    <w:rsid w:val="004A0F0E"/>
    <w:rsid w:val="00501834"/>
    <w:rsid w:val="0053742C"/>
    <w:rsid w:val="00544F6A"/>
    <w:rsid w:val="005500E7"/>
    <w:rsid w:val="00563D73"/>
    <w:rsid w:val="005957FF"/>
    <w:rsid w:val="005A5D39"/>
    <w:rsid w:val="005D5A0D"/>
    <w:rsid w:val="006359A1"/>
    <w:rsid w:val="00646662"/>
    <w:rsid w:val="006D3086"/>
    <w:rsid w:val="00750ABB"/>
    <w:rsid w:val="007B7651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83659"/>
    <w:rsid w:val="00CA2944"/>
    <w:rsid w:val="00CB6D7C"/>
    <w:rsid w:val="00D54AA4"/>
    <w:rsid w:val="00DA79FF"/>
    <w:rsid w:val="00DC5E55"/>
    <w:rsid w:val="00E845EE"/>
    <w:rsid w:val="00F0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Renca</cp:lastModifiedBy>
  <cp:revision>6</cp:revision>
  <dcterms:created xsi:type="dcterms:W3CDTF">2023-05-11T13:36:00Z</dcterms:created>
  <dcterms:modified xsi:type="dcterms:W3CDTF">2023-05-11T19:51:00Z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