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78"/>
        <w:gridCol w:w="391"/>
        <w:gridCol w:w="390"/>
        <w:gridCol w:w="386"/>
        <w:gridCol w:w="373"/>
        <w:gridCol w:w="361"/>
      </w:tblGrid>
      <w:tr w:rsidR="005D76EE" w:rsidRPr="007708A0" w14:paraId="43C5850B" w14:textId="77777777" w:rsidTr="00957D02">
        <w:tc>
          <w:tcPr>
            <w:tcW w:w="5000" w:type="pct"/>
            <w:gridSpan w:val="8"/>
          </w:tcPr>
          <w:p w14:paraId="46F86EF5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F4218F3" w14:textId="77777777" w:rsidTr="00832F99">
        <w:tc>
          <w:tcPr>
            <w:tcW w:w="1765" w:type="pct"/>
          </w:tcPr>
          <w:p w14:paraId="0B8DE13F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D06F717" w14:textId="21CCD2DA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Fojtíková</w:t>
            </w:r>
          </w:p>
        </w:tc>
      </w:tr>
      <w:tr w:rsidR="005D76EE" w:rsidRPr="007708A0" w14:paraId="6BF58F80" w14:textId="77777777" w:rsidTr="00832F99">
        <w:tc>
          <w:tcPr>
            <w:tcW w:w="1765" w:type="pct"/>
          </w:tcPr>
          <w:p w14:paraId="55C41C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F7A254B" w14:textId="5A26DC95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Sada foto komiksů pro podporu přírodovědného vzdělávání v prostředí MŠ</w:t>
            </w:r>
          </w:p>
        </w:tc>
      </w:tr>
      <w:tr w:rsidR="005D76EE" w:rsidRPr="007708A0" w14:paraId="3CF1F7FA" w14:textId="77777777" w:rsidTr="00832F99">
        <w:tc>
          <w:tcPr>
            <w:tcW w:w="1765" w:type="pct"/>
          </w:tcPr>
          <w:p w14:paraId="468F18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AB99765" w14:textId="7D39554D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1074590F" w14:textId="77777777" w:rsidTr="00832F99">
        <w:tc>
          <w:tcPr>
            <w:tcW w:w="1765" w:type="pct"/>
          </w:tcPr>
          <w:p w14:paraId="29C2F6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37674950" w14:textId="2449C9A3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6509769" w14:textId="77777777" w:rsidTr="00832F99">
        <w:tc>
          <w:tcPr>
            <w:tcW w:w="1765" w:type="pct"/>
          </w:tcPr>
          <w:p w14:paraId="5A8943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EEF8866" w14:textId="3A0D0FFD" w:rsidR="005D76EE" w:rsidRPr="007708A0" w:rsidRDefault="00FE20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14:paraId="5FCA2BEF" w14:textId="77777777" w:rsidTr="00832F99">
        <w:tc>
          <w:tcPr>
            <w:tcW w:w="1765" w:type="pct"/>
            <w:vAlign w:val="center"/>
          </w:tcPr>
          <w:p w14:paraId="7CCD4F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B66BF6A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34B3C41" w14:textId="77777777" w:rsidTr="00957D02">
        <w:tc>
          <w:tcPr>
            <w:tcW w:w="5000" w:type="pct"/>
            <w:gridSpan w:val="8"/>
            <w:shd w:val="clear" w:color="auto" w:fill="A6A6A6"/>
          </w:tcPr>
          <w:p w14:paraId="6A0455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91176B8" w14:textId="77777777" w:rsidTr="00832F99">
        <w:tc>
          <w:tcPr>
            <w:tcW w:w="3743" w:type="pct"/>
            <w:gridSpan w:val="2"/>
          </w:tcPr>
          <w:p w14:paraId="38536C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36E5B8D" w14:textId="25BEA0E0" w:rsidR="005D76EE" w:rsidRPr="007708A0" w:rsidRDefault="00FB79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BBB16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49C4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1251E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9DC58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2D61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63AE1E" w14:textId="77777777" w:rsidTr="00832F99">
        <w:tc>
          <w:tcPr>
            <w:tcW w:w="3743" w:type="pct"/>
            <w:gridSpan w:val="2"/>
          </w:tcPr>
          <w:p w14:paraId="1E04333C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22E35BA" w14:textId="0C7B6436" w:rsidR="005D76EE" w:rsidRPr="007708A0" w:rsidRDefault="00FB79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1CFEB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8A59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9A5E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17CF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789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6BED88" w14:textId="77777777" w:rsidTr="00832F99">
        <w:tc>
          <w:tcPr>
            <w:tcW w:w="3743" w:type="pct"/>
            <w:gridSpan w:val="2"/>
          </w:tcPr>
          <w:p w14:paraId="341B96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1790C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D73E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7FD365" w14:textId="0762DFA5" w:rsidR="005D76EE" w:rsidRPr="007708A0" w:rsidRDefault="00F479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1DD9539" w14:textId="467B687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B262C8" w14:textId="11BD96D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28459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4394B3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98451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E138837" w14:textId="77777777" w:rsidTr="00832F99">
        <w:tc>
          <w:tcPr>
            <w:tcW w:w="3743" w:type="pct"/>
            <w:gridSpan w:val="2"/>
          </w:tcPr>
          <w:p w14:paraId="650751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4C5D187" w14:textId="143A8215" w:rsidR="005D76EE" w:rsidRPr="007708A0" w:rsidRDefault="00A813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40425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2CCE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026C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1636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F3277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27ACD2A" w14:textId="77777777" w:rsidTr="00832F99">
        <w:tc>
          <w:tcPr>
            <w:tcW w:w="3743" w:type="pct"/>
            <w:gridSpan w:val="2"/>
          </w:tcPr>
          <w:p w14:paraId="3E5D71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1DE2568" w14:textId="10650870" w:rsidR="005D76EE" w:rsidRPr="007708A0" w:rsidRDefault="00A813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24DC5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9B94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9826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3061D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9746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CF7F8C3" w14:textId="77777777" w:rsidTr="00832F99">
        <w:tc>
          <w:tcPr>
            <w:tcW w:w="3743" w:type="pct"/>
            <w:gridSpan w:val="2"/>
          </w:tcPr>
          <w:p w14:paraId="6C1DC6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D5CF0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8C34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ABAF1BF" w14:textId="12D59717" w:rsidR="005D76EE" w:rsidRPr="007708A0" w:rsidRDefault="000729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0D92432" w14:textId="44DBA72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4E88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0DC42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BC91A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00F36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21E6241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72D5B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E1EE04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AC2145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851C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ACAC91" w14:textId="65AA07A7" w:rsidR="005D76EE" w:rsidRPr="007708A0" w:rsidRDefault="000729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4652711" w14:textId="3FA504B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98A2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679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93FB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9D3C1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18EAD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AF74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0344D3" w14:textId="2FFB1688" w:rsidR="005D76EE" w:rsidRPr="007708A0" w:rsidRDefault="00932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743E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8D90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E9C7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99BA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11AAB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01867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BE59E" w14:textId="4E9C222B" w:rsidR="005D76EE" w:rsidRPr="007708A0" w:rsidRDefault="00932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E4D3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8A7F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03C90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7895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1EF7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528F6A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3ECE8D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715A6F1B" w14:textId="77777777" w:rsidTr="00832F99">
        <w:tc>
          <w:tcPr>
            <w:tcW w:w="3743" w:type="pct"/>
            <w:gridSpan w:val="2"/>
          </w:tcPr>
          <w:p w14:paraId="5F8B27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882DA15" w14:textId="7C265579" w:rsidR="005D76EE" w:rsidRPr="007708A0" w:rsidRDefault="000729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EF54613" w14:textId="271217C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8E16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00F7B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0BEE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C8F4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059F63" w14:textId="77777777" w:rsidTr="00832F99">
        <w:tc>
          <w:tcPr>
            <w:tcW w:w="3743" w:type="pct"/>
            <w:gridSpan w:val="2"/>
          </w:tcPr>
          <w:p w14:paraId="35654D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A5186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A414E1" w14:textId="290A9C04" w:rsidR="005D76EE" w:rsidRPr="007708A0" w:rsidRDefault="00932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5C202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E253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9DB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57CA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F4B84A" w14:textId="77777777" w:rsidTr="00957D02">
        <w:tc>
          <w:tcPr>
            <w:tcW w:w="5000" w:type="pct"/>
            <w:gridSpan w:val="8"/>
          </w:tcPr>
          <w:p w14:paraId="7EC08070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0C43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D5F3180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1CF02049" w14:textId="6B40C088" w:rsidR="00F753C5" w:rsidRDefault="00F753C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tématu </w:t>
            </w:r>
            <w:r w:rsidR="009326D4">
              <w:rPr>
                <w:rFonts w:ascii="Arial" w:hAnsi="Arial" w:cs="Arial"/>
              </w:rPr>
              <w:t>foto komiksů pro podporu přírodovědného vzdělávání v prostředí MŠ.</w:t>
            </w:r>
          </w:p>
          <w:p w14:paraId="55B418D7" w14:textId="77777777" w:rsidR="00F753C5" w:rsidRDefault="00F753C5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6E0C7BAC" w14:textId="2CED3065" w:rsidR="00F753C5" w:rsidRDefault="00F753C5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</w:t>
            </w:r>
            <w:r w:rsidR="00A81312">
              <w:rPr>
                <w:rFonts w:ascii="Arial" w:hAnsi="Arial" w:cs="Arial"/>
              </w:rPr>
              <w:t xml:space="preserve">sestávající ze tří kapitol a shrnutí představuje klíčové koncepty tématu. </w:t>
            </w:r>
            <w:r>
              <w:rPr>
                <w:rFonts w:ascii="Arial" w:hAnsi="Arial" w:cs="Arial"/>
              </w:rPr>
              <w:t>V teoretické části se</w:t>
            </w:r>
            <w:r w:rsidR="00A81312">
              <w:rPr>
                <w:rFonts w:ascii="Arial" w:hAnsi="Arial" w:cs="Arial"/>
              </w:rPr>
              <w:t xml:space="preserve"> však</w:t>
            </w:r>
            <w:r>
              <w:rPr>
                <w:rFonts w:ascii="Arial" w:hAnsi="Arial" w:cs="Arial"/>
              </w:rPr>
              <w:t xml:space="preserve"> objevují pasáže, kde je téměř každá věta</w:t>
            </w:r>
            <w:r w:rsidR="00A26EBE">
              <w:rPr>
                <w:rFonts w:ascii="Arial" w:hAnsi="Arial" w:cs="Arial"/>
              </w:rPr>
              <w:t xml:space="preserve"> či její část</w:t>
            </w:r>
            <w:r>
              <w:rPr>
                <w:rFonts w:ascii="Arial" w:hAnsi="Arial" w:cs="Arial"/>
              </w:rPr>
              <w:t xml:space="preserve"> citována</w:t>
            </w:r>
            <w:r w:rsidR="00A26EBE">
              <w:rPr>
                <w:rFonts w:ascii="Arial" w:hAnsi="Arial" w:cs="Arial"/>
              </w:rPr>
              <w:t xml:space="preserve">, čtenář tak často přemýšlí </w:t>
            </w:r>
            <w:r w:rsidR="00BA0E74">
              <w:rPr>
                <w:rFonts w:ascii="Arial" w:hAnsi="Arial" w:cs="Arial"/>
              </w:rPr>
              <w:t>nad</w:t>
            </w:r>
            <w:r w:rsidR="0038186E">
              <w:rPr>
                <w:rFonts w:ascii="Arial" w:hAnsi="Arial" w:cs="Arial"/>
              </w:rPr>
              <w:t xml:space="preserve"> </w:t>
            </w:r>
            <w:r w:rsidR="00DF3302">
              <w:rPr>
                <w:rFonts w:ascii="Arial" w:hAnsi="Arial" w:cs="Arial"/>
              </w:rPr>
              <w:t xml:space="preserve">mírou </w:t>
            </w:r>
            <w:r w:rsidR="0038186E">
              <w:rPr>
                <w:rFonts w:ascii="Arial" w:hAnsi="Arial" w:cs="Arial"/>
              </w:rPr>
              <w:t>hloub</w:t>
            </w:r>
            <w:r w:rsidR="00DF3302">
              <w:rPr>
                <w:rFonts w:ascii="Arial" w:hAnsi="Arial" w:cs="Arial"/>
              </w:rPr>
              <w:t>k</w:t>
            </w:r>
            <w:r w:rsidR="0038186E">
              <w:rPr>
                <w:rFonts w:ascii="Arial" w:hAnsi="Arial" w:cs="Arial"/>
              </w:rPr>
              <w:t>y prostudování jednotlivých citovaných zdrojů a neubrání se dojmu „vyzobávání“ informací pro potřeby kompilátu</w:t>
            </w:r>
            <w:r w:rsidR="00005113">
              <w:rPr>
                <w:rFonts w:ascii="Arial" w:hAnsi="Arial" w:cs="Arial"/>
              </w:rPr>
              <w:t xml:space="preserve">, což je </w:t>
            </w:r>
            <w:r w:rsidR="00BA0E74">
              <w:rPr>
                <w:rFonts w:ascii="Arial" w:hAnsi="Arial" w:cs="Arial"/>
              </w:rPr>
              <w:t xml:space="preserve">i </w:t>
            </w:r>
            <w:r w:rsidR="00005113">
              <w:rPr>
                <w:rFonts w:ascii="Arial" w:hAnsi="Arial" w:cs="Arial"/>
              </w:rPr>
              <w:t xml:space="preserve">podpořeno počtem 70 citovanými zdroji. </w:t>
            </w:r>
            <w:r w:rsidR="00FB541E">
              <w:rPr>
                <w:rFonts w:ascii="Arial" w:hAnsi="Arial" w:cs="Arial"/>
              </w:rPr>
              <w:t>Na konci kapitol se vyskytují shrnutí kapitol, které ale nejsou ani tak shrnutími, jako doslovem, z důvodu přidávání dalších informací k</w:t>
            </w:r>
            <w:r w:rsidR="0038186E">
              <w:rPr>
                <w:rFonts w:ascii="Arial" w:hAnsi="Arial" w:cs="Arial"/>
              </w:rPr>
              <w:t> </w:t>
            </w:r>
            <w:r w:rsidR="00FB541E">
              <w:rPr>
                <w:rFonts w:ascii="Arial" w:hAnsi="Arial" w:cs="Arial"/>
              </w:rPr>
              <w:t xml:space="preserve">tématu. </w:t>
            </w:r>
            <w:r w:rsidR="00195C49">
              <w:rPr>
                <w:rFonts w:ascii="Arial" w:hAnsi="Arial" w:cs="Arial"/>
              </w:rPr>
              <w:t xml:space="preserve">Z celkového rozsahu tří kapitol tak považuji formulaci shrnutí za každou kapitolou jako zbytečné. </w:t>
            </w:r>
            <w:r w:rsidR="00FB541E">
              <w:rPr>
                <w:rFonts w:ascii="Arial" w:hAnsi="Arial" w:cs="Arial"/>
              </w:rPr>
              <w:t>V teoretické části se objevuje množství sekundárních citací.</w:t>
            </w:r>
            <w:r w:rsidR="0038186E">
              <w:rPr>
                <w:rFonts w:ascii="Arial" w:hAnsi="Arial" w:cs="Arial"/>
              </w:rPr>
              <w:t xml:space="preserve"> Za nepříliš vědecké považuji výrok, že </w:t>
            </w:r>
            <w:r w:rsidR="0038186E">
              <w:rPr>
                <w:rFonts w:ascii="Arial" w:hAnsi="Arial" w:cs="Arial"/>
              </w:rPr>
              <w:lastRenderedPageBreak/>
              <w:t>„</w:t>
            </w:r>
            <w:r w:rsidR="0038186E">
              <w:rPr>
                <w:rFonts w:ascii="Arial" w:hAnsi="Arial" w:cs="Arial"/>
                <w:i/>
                <w:iCs/>
              </w:rPr>
              <w:t xml:space="preserve">definice komiksu je zahalena tajemstvím“ </w:t>
            </w:r>
            <w:r w:rsidR="0038186E">
              <w:rPr>
                <w:rFonts w:ascii="Arial" w:hAnsi="Arial" w:cs="Arial"/>
              </w:rPr>
              <w:t>(s. 25). Podkapitola 3.1 vysvětlující historii komiksu není ústřední</w:t>
            </w:r>
            <w:r w:rsidR="009326D4">
              <w:rPr>
                <w:rFonts w:ascii="Arial" w:hAnsi="Arial" w:cs="Arial"/>
              </w:rPr>
              <w:t xml:space="preserve"> a</w:t>
            </w:r>
            <w:r w:rsidR="0038186E">
              <w:rPr>
                <w:rFonts w:ascii="Arial" w:hAnsi="Arial" w:cs="Arial"/>
              </w:rPr>
              <w:t xml:space="preserve"> odklání </w:t>
            </w:r>
            <w:r w:rsidR="009326D4">
              <w:rPr>
                <w:rFonts w:ascii="Arial" w:hAnsi="Arial" w:cs="Arial"/>
              </w:rPr>
              <w:t xml:space="preserve">se tak </w:t>
            </w:r>
            <w:r w:rsidR="0038186E">
              <w:rPr>
                <w:rFonts w:ascii="Arial" w:hAnsi="Arial" w:cs="Arial"/>
              </w:rPr>
              <w:t>od tématu</w:t>
            </w:r>
            <w:r w:rsidR="009326D4">
              <w:rPr>
                <w:rFonts w:ascii="Arial" w:hAnsi="Arial" w:cs="Arial"/>
              </w:rPr>
              <w:t xml:space="preserve"> BP</w:t>
            </w:r>
            <w:r w:rsidR="0038186E">
              <w:rPr>
                <w:rFonts w:ascii="Arial" w:hAnsi="Arial" w:cs="Arial"/>
              </w:rPr>
              <w:t>. Pozitivně hodnotím názornou ukázku typů přírodovědných komiksů</w:t>
            </w:r>
            <w:r w:rsidR="00A81312">
              <w:rPr>
                <w:rFonts w:ascii="Arial" w:hAnsi="Arial" w:cs="Arial"/>
              </w:rPr>
              <w:t xml:space="preserve"> a předložení konkrétních webových nástrojů k tvorbě komiksů. </w:t>
            </w:r>
            <w:r w:rsidR="00195C49">
              <w:rPr>
                <w:rFonts w:ascii="Arial" w:hAnsi="Arial" w:cs="Arial"/>
              </w:rPr>
              <w:t>Oceňuji také propojení prezentovaného s aplikační částí.</w:t>
            </w:r>
            <w:r w:rsidR="00072947">
              <w:rPr>
                <w:rFonts w:ascii="Arial" w:hAnsi="Arial" w:cs="Arial"/>
              </w:rPr>
              <w:t xml:space="preserve"> Teoretická část představuje solidní základ pro část aplikační. </w:t>
            </w:r>
          </w:p>
          <w:p w14:paraId="5E723B12" w14:textId="77777777" w:rsidR="00FB795F" w:rsidRDefault="00FB795F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440464AA" w14:textId="21504E8C" w:rsidR="00FB795F" w:rsidRPr="002163B1" w:rsidRDefault="00FB795F" w:rsidP="00323AE5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Aplikační část představuje jedenáct </w:t>
            </w:r>
            <w:r w:rsidR="004976AB">
              <w:rPr>
                <w:rFonts w:ascii="Arial" w:hAnsi="Arial" w:cs="Arial"/>
              </w:rPr>
              <w:t xml:space="preserve">přírodovědných </w:t>
            </w:r>
            <w:r>
              <w:rPr>
                <w:rFonts w:ascii="Arial" w:hAnsi="Arial" w:cs="Arial"/>
              </w:rPr>
              <w:t>témat</w:t>
            </w:r>
            <w:r w:rsidR="004976AB">
              <w:rPr>
                <w:rFonts w:ascii="Arial" w:hAnsi="Arial" w:cs="Arial"/>
              </w:rPr>
              <w:t xml:space="preserve">/sady foto komiksů. Většina témat však spolu přímo tematicky nekorespondují. </w:t>
            </w:r>
            <w:r w:rsidR="00DB768B">
              <w:rPr>
                <w:rFonts w:ascii="Arial" w:hAnsi="Arial" w:cs="Arial"/>
              </w:rPr>
              <w:t xml:space="preserve">Témata jsou </w:t>
            </w:r>
            <w:r w:rsidR="00EB5F57">
              <w:rPr>
                <w:rFonts w:ascii="Arial" w:hAnsi="Arial" w:cs="Arial"/>
              </w:rPr>
              <w:t>ale</w:t>
            </w:r>
            <w:r w:rsidR="00DB768B">
              <w:rPr>
                <w:rFonts w:ascii="Arial" w:hAnsi="Arial" w:cs="Arial"/>
              </w:rPr>
              <w:t xml:space="preserve"> zajímavá a podněcující aktivitu </w:t>
            </w:r>
            <w:r w:rsidR="00195C49">
              <w:rPr>
                <w:rFonts w:ascii="Arial" w:hAnsi="Arial" w:cs="Arial"/>
              </w:rPr>
              <w:t xml:space="preserve">dětí </w:t>
            </w:r>
            <w:r w:rsidR="00DB768B">
              <w:rPr>
                <w:rFonts w:ascii="Arial" w:hAnsi="Arial" w:cs="Arial"/>
              </w:rPr>
              <w:t xml:space="preserve">a badatelství. </w:t>
            </w:r>
            <w:r w:rsidR="002163B1">
              <w:rPr>
                <w:rFonts w:ascii="Arial" w:hAnsi="Arial" w:cs="Arial"/>
              </w:rPr>
              <w:t xml:space="preserve">Některé náměty a také průběh aktivit považuji za nepříliš zdařilé (např. foto komiks č. 5 – </w:t>
            </w:r>
            <w:r w:rsidR="002163B1">
              <w:rPr>
                <w:rFonts w:ascii="Arial" w:hAnsi="Arial" w:cs="Arial"/>
                <w:i/>
              </w:rPr>
              <w:t xml:space="preserve">Útočí býk na červenou barvu?). </w:t>
            </w:r>
            <w:r w:rsidR="00DB768B">
              <w:rPr>
                <w:rFonts w:ascii="Arial" w:hAnsi="Arial" w:cs="Arial"/>
              </w:rPr>
              <w:t>Pozitivně hodnotím evaluační část práce, která se vyjadřuje jak</w:t>
            </w:r>
            <w:r w:rsidR="00696F47">
              <w:rPr>
                <w:rFonts w:ascii="Arial" w:hAnsi="Arial" w:cs="Arial"/>
              </w:rPr>
              <w:t xml:space="preserve"> k</w:t>
            </w:r>
            <w:bookmarkStart w:id="0" w:name="_GoBack"/>
            <w:bookmarkEnd w:id="0"/>
            <w:r w:rsidR="00DB768B">
              <w:rPr>
                <w:rFonts w:ascii="Arial" w:hAnsi="Arial" w:cs="Arial"/>
              </w:rPr>
              <w:t xml:space="preserve"> obecnému hodnocení, tak také k</w:t>
            </w:r>
            <w:r w:rsidR="009326D4">
              <w:rPr>
                <w:rFonts w:ascii="Arial" w:hAnsi="Arial" w:cs="Arial"/>
              </w:rPr>
              <w:t> </w:t>
            </w:r>
            <w:r w:rsidR="001C4AFA">
              <w:rPr>
                <w:rFonts w:ascii="Arial" w:hAnsi="Arial" w:cs="Arial"/>
              </w:rPr>
              <w:t>aktivitě</w:t>
            </w:r>
            <w:r w:rsidR="009326D4">
              <w:rPr>
                <w:rFonts w:ascii="Arial" w:hAnsi="Arial" w:cs="Arial"/>
              </w:rPr>
              <w:t xml:space="preserve"> dětí</w:t>
            </w:r>
            <w:r w:rsidR="001C4AFA">
              <w:rPr>
                <w:rFonts w:ascii="Arial" w:hAnsi="Arial" w:cs="Arial"/>
              </w:rPr>
              <w:t xml:space="preserve"> </w:t>
            </w:r>
            <w:r w:rsidR="009326D4">
              <w:rPr>
                <w:rFonts w:ascii="Arial" w:hAnsi="Arial" w:cs="Arial"/>
              </w:rPr>
              <w:t>a</w:t>
            </w:r>
            <w:r w:rsidR="001C4AFA">
              <w:rPr>
                <w:rFonts w:ascii="Arial" w:hAnsi="Arial" w:cs="Arial"/>
              </w:rPr>
              <w:t xml:space="preserve"> použití komiksu. </w:t>
            </w:r>
          </w:p>
          <w:p w14:paraId="279B8F5D" w14:textId="77777777" w:rsidR="001C4AFA" w:rsidRDefault="001C4AFA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1015DBAE" w14:textId="711A8FAA" w:rsidR="001C4AFA" w:rsidRPr="0038186E" w:rsidRDefault="001C4AFA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přílohové části jsou uvedeny vzory informovaných souhlasů, na kterých však chybí informace o uchovávání záznamů a další náležitosti. </w:t>
            </w:r>
            <w:r w:rsidR="009534F9">
              <w:rPr>
                <w:rFonts w:ascii="Arial" w:hAnsi="Arial" w:cs="Arial"/>
              </w:rPr>
              <w:t>Velmi oceňuji autorčinu práci na vzniku komik</w:t>
            </w:r>
            <w:r w:rsidR="00195C49">
              <w:rPr>
                <w:rFonts w:ascii="Arial" w:hAnsi="Arial" w:cs="Arial"/>
              </w:rPr>
              <w:t>s</w:t>
            </w:r>
            <w:r w:rsidR="009534F9">
              <w:rPr>
                <w:rFonts w:ascii="Arial" w:hAnsi="Arial" w:cs="Arial"/>
              </w:rPr>
              <w:t xml:space="preserve">ů a jejich grafické zpracování. </w:t>
            </w:r>
          </w:p>
          <w:p w14:paraId="1C599CD4" w14:textId="77777777" w:rsidR="00FB541E" w:rsidRDefault="00FB541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0374EEAB" w14:textId="04CE7193" w:rsidR="00FB541E" w:rsidRPr="007708A0" w:rsidRDefault="00FB541E" w:rsidP="00195C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je práce na dobré jazykové a stylistické úrovni</w:t>
            </w:r>
            <w:r w:rsidR="00A26EBE">
              <w:rPr>
                <w:rFonts w:ascii="Arial" w:hAnsi="Arial" w:cs="Arial"/>
              </w:rPr>
              <w:t>. Rozsah práce svými 153 stranami nebyl na požadavky bakalářské práce dodržen.</w:t>
            </w:r>
            <w:r w:rsidR="00DF3302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79BE9442" w14:textId="77777777" w:rsidTr="00957D02">
        <w:tc>
          <w:tcPr>
            <w:tcW w:w="5000" w:type="pct"/>
            <w:gridSpan w:val="8"/>
          </w:tcPr>
          <w:p w14:paraId="424EC2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27A3E42" w14:textId="0B4A822D" w:rsidR="004F3C7F" w:rsidRPr="00FB541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A81312">
              <w:rPr>
                <w:rFonts w:ascii="Arial" w:hAnsi="Arial" w:cs="Arial"/>
              </w:rPr>
              <w:t xml:space="preserve"> </w:t>
            </w:r>
            <w:r w:rsidR="00FB541E">
              <w:rPr>
                <w:rFonts w:ascii="Arial" w:hAnsi="Arial" w:cs="Arial"/>
              </w:rPr>
              <w:t xml:space="preserve">V kapitole 1.2 </w:t>
            </w:r>
            <w:r w:rsidR="00FB541E">
              <w:rPr>
                <w:rFonts w:ascii="Arial" w:hAnsi="Arial" w:cs="Arial"/>
                <w:i/>
                <w:iCs/>
              </w:rPr>
              <w:t>Konstruktivismus jako jeden z přístupů v přírodovědném vzdělávání</w:t>
            </w:r>
            <w:r w:rsidR="00FB541E">
              <w:rPr>
                <w:rFonts w:ascii="Arial" w:hAnsi="Arial" w:cs="Arial"/>
              </w:rPr>
              <w:t xml:space="preserve"> zmiňujete prekoncepty. Jaké jsou možnosti práce s prekoncepty?</w:t>
            </w:r>
            <w:r w:rsidR="009326D4">
              <w:rPr>
                <w:rFonts w:ascii="Arial" w:hAnsi="Arial" w:cs="Arial"/>
              </w:rPr>
              <w:t xml:space="preserve"> Jaký přístup jste využila v aplikační části?</w:t>
            </w:r>
          </w:p>
          <w:p w14:paraId="06B354C1" w14:textId="4D31F412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81312">
              <w:rPr>
                <w:rFonts w:ascii="Arial" w:hAnsi="Arial" w:cs="Arial"/>
              </w:rPr>
              <w:t xml:space="preserve"> V podkapitole 5.1 </w:t>
            </w:r>
            <w:r w:rsidR="00594216">
              <w:rPr>
                <w:rFonts w:ascii="Arial" w:hAnsi="Arial" w:cs="Arial"/>
              </w:rPr>
              <w:t>je představen motivační příběh k tématu, který je krátkým textem. Vzhledem k tomu, že je text určen dětem, přemýšlela jste o transformaci do obrázkového textu, kdy by děti mohly „</w:t>
            </w:r>
            <w:r w:rsidR="00594216" w:rsidRPr="00FB795F">
              <w:rPr>
                <w:rFonts w:ascii="Arial" w:hAnsi="Arial" w:cs="Arial"/>
                <w:i/>
                <w:iCs/>
              </w:rPr>
              <w:t>číst</w:t>
            </w:r>
            <w:r w:rsidR="00594216">
              <w:rPr>
                <w:rFonts w:ascii="Arial" w:hAnsi="Arial" w:cs="Arial"/>
              </w:rPr>
              <w:t>“ s učitelem a být tak aktivní a motivov</w:t>
            </w:r>
            <w:r w:rsidR="00FB795F">
              <w:rPr>
                <w:rFonts w:ascii="Arial" w:hAnsi="Arial" w:cs="Arial"/>
              </w:rPr>
              <w:t>ané</w:t>
            </w:r>
            <w:r w:rsidR="00594216">
              <w:rPr>
                <w:rFonts w:ascii="Arial" w:hAnsi="Arial" w:cs="Arial"/>
              </w:rPr>
              <w:t xml:space="preserve"> již od začátku?</w:t>
            </w:r>
          </w:p>
          <w:p w14:paraId="2E7D821E" w14:textId="3277393D" w:rsidR="00DF3302" w:rsidRDefault="00DF3302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FB795F">
              <w:rPr>
                <w:rFonts w:ascii="Arial" w:hAnsi="Arial" w:cs="Arial"/>
              </w:rPr>
              <w:t>Proč nejsou v rámci jednotlivých výstupů představeny i cíle z pohledu dítěte?</w:t>
            </w:r>
          </w:p>
          <w:p w14:paraId="28C71D5F" w14:textId="75D30AC6" w:rsidR="00E0222C" w:rsidRPr="007708A0" w:rsidRDefault="00EB5F57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 závěrečné evaluaci sady (s. 96) popisujete, že foto</w:t>
            </w:r>
            <w:r w:rsidR="009326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komiksy </w:t>
            </w:r>
            <w:r w:rsidRPr="00EB5F57">
              <w:rPr>
                <w:rFonts w:ascii="Arial" w:hAnsi="Arial" w:cs="Arial"/>
              </w:rPr>
              <w:t>č. 1 a č. 5, č. 7 a č. 11</w:t>
            </w:r>
            <w:r>
              <w:rPr>
                <w:rFonts w:ascii="Arial" w:hAnsi="Arial" w:cs="Arial"/>
              </w:rPr>
              <w:t xml:space="preserve"> nebyly k předškolnímu věku vhodně zvoleny, stručně prosím popište jejich přizpůsobení.</w:t>
            </w:r>
          </w:p>
        </w:tc>
      </w:tr>
      <w:tr w:rsidR="005D76EE" w:rsidRPr="007708A0" w14:paraId="021F9243" w14:textId="77777777" w:rsidTr="00832F99">
        <w:tc>
          <w:tcPr>
            <w:tcW w:w="3743" w:type="pct"/>
            <w:gridSpan w:val="2"/>
          </w:tcPr>
          <w:p w14:paraId="1F4AA4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D95E4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A7A0A17" w14:textId="12E03B97" w:rsidR="005D76EE" w:rsidRPr="00EB5F57" w:rsidRDefault="00EB5F57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5F57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16" w:type="pct"/>
          </w:tcPr>
          <w:p w14:paraId="46E1EE58" w14:textId="28C46EED" w:rsidR="005D76EE" w:rsidRPr="004976AB" w:rsidRDefault="005D76EE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" w:type="pct"/>
          </w:tcPr>
          <w:p w14:paraId="648185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7EE4F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C7C92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600040" w14:textId="77777777" w:rsidTr="00832F99">
        <w:tc>
          <w:tcPr>
            <w:tcW w:w="3743" w:type="pct"/>
            <w:gridSpan w:val="2"/>
            <w:vAlign w:val="center"/>
          </w:tcPr>
          <w:p w14:paraId="103AB72F" w14:textId="01D7B935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D007A0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37924B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37F655F7" w14:textId="77777777" w:rsidR="005D76EE" w:rsidRDefault="005D76EE" w:rsidP="005D76EE"/>
    <w:p w14:paraId="004CBFDA" w14:textId="77777777" w:rsidR="00BD32D9" w:rsidRDefault="0082224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359E" w14:textId="77777777" w:rsidR="00822249" w:rsidRDefault="00822249" w:rsidP="005D76EE">
      <w:pPr>
        <w:spacing w:after="0" w:line="240" w:lineRule="auto"/>
      </w:pPr>
      <w:r>
        <w:separator/>
      </w:r>
    </w:p>
  </w:endnote>
  <w:endnote w:type="continuationSeparator" w:id="0">
    <w:p w14:paraId="4822E555" w14:textId="77777777" w:rsidR="00822249" w:rsidRDefault="0082224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5327" w14:textId="77777777" w:rsidR="00822249" w:rsidRDefault="00822249" w:rsidP="005D76EE">
      <w:pPr>
        <w:spacing w:after="0" w:line="240" w:lineRule="auto"/>
      </w:pPr>
      <w:r>
        <w:separator/>
      </w:r>
    </w:p>
  </w:footnote>
  <w:footnote w:type="continuationSeparator" w:id="0">
    <w:p w14:paraId="4330839B" w14:textId="77777777" w:rsidR="00822249" w:rsidRDefault="00822249" w:rsidP="005D76EE">
      <w:pPr>
        <w:spacing w:after="0" w:line="240" w:lineRule="auto"/>
      </w:pPr>
      <w:r>
        <w:continuationSeparator/>
      </w:r>
    </w:p>
  </w:footnote>
  <w:footnote w:id="1">
    <w:p w14:paraId="4DB489C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05113"/>
    <w:rsid w:val="00072947"/>
    <w:rsid w:val="00083AAA"/>
    <w:rsid w:val="00195C49"/>
    <w:rsid w:val="001C4AFA"/>
    <w:rsid w:val="001E4DD4"/>
    <w:rsid w:val="001F1E9C"/>
    <w:rsid w:val="002163B1"/>
    <w:rsid w:val="00323AE5"/>
    <w:rsid w:val="0038186E"/>
    <w:rsid w:val="003E380C"/>
    <w:rsid w:val="00477FDB"/>
    <w:rsid w:val="00480118"/>
    <w:rsid w:val="004976AB"/>
    <w:rsid w:val="004F3C7F"/>
    <w:rsid w:val="004F59C7"/>
    <w:rsid w:val="00553FF0"/>
    <w:rsid w:val="00594216"/>
    <w:rsid w:val="005D76EE"/>
    <w:rsid w:val="00601CF9"/>
    <w:rsid w:val="00696F47"/>
    <w:rsid w:val="00740026"/>
    <w:rsid w:val="00812034"/>
    <w:rsid w:val="00822249"/>
    <w:rsid w:val="00832F99"/>
    <w:rsid w:val="00852404"/>
    <w:rsid w:val="008A5F76"/>
    <w:rsid w:val="009326D4"/>
    <w:rsid w:val="009534F9"/>
    <w:rsid w:val="009C4D29"/>
    <w:rsid w:val="00A26EBE"/>
    <w:rsid w:val="00A81312"/>
    <w:rsid w:val="00A8522D"/>
    <w:rsid w:val="00AF7CA2"/>
    <w:rsid w:val="00B35F27"/>
    <w:rsid w:val="00B531E6"/>
    <w:rsid w:val="00BA0E74"/>
    <w:rsid w:val="00C67E53"/>
    <w:rsid w:val="00C97B07"/>
    <w:rsid w:val="00D007A0"/>
    <w:rsid w:val="00DB768B"/>
    <w:rsid w:val="00DF3302"/>
    <w:rsid w:val="00E0222C"/>
    <w:rsid w:val="00E445EF"/>
    <w:rsid w:val="00E80E16"/>
    <w:rsid w:val="00EB5F57"/>
    <w:rsid w:val="00F06CB1"/>
    <w:rsid w:val="00F479FC"/>
    <w:rsid w:val="00F753C5"/>
    <w:rsid w:val="00FB541E"/>
    <w:rsid w:val="00FB795F"/>
    <w:rsid w:val="00FC26D3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E68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12</cp:revision>
  <cp:lastPrinted>2023-05-11T13:36:00Z</cp:lastPrinted>
  <dcterms:created xsi:type="dcterms:W3CDTF">2022-04-25T09:54:00Z</dcterms:created>
  <dcterms:modified xsi:type="dcterms:W3CDTF">2023-05-11T13:36:00Z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